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Pr="00041942" w:rsidRDefault="002F1F03" w:rsidP="00041942">
      <w:pPr>
        <w:pStyle w:val="Titolo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1942">
        <w:rPr>
          <w:rFonts w:ascii="Times New Roman" w:hAnsi="Times New Roman" w:cs="Times New Roman"/>
          <w:b w:val="0"/>
          <w:color w:val="auto"/>
          <w:sz w:val="24"/>
          <w:szCs w:val="24"/>
        </w:rPr>
        <w:t>La sottoscritta</w:t>
      </w:r>
      <w:r w:rsidR="00041942" w:rsidRPr="000419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dott.ssa Raffaella Corsaro</w:t>
      </w:r>
      <w:r w:rsidRPr="000419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nata a </w:t>
      </w:r>
      <w:r w:rsidR="00041942" w:rsidRPr="000419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Catania </w:t>
      </w:r>
      <w:r w:rsidR="00355B0D" w:rsidRPr="00041942">
        <w:rPr>
          <w:rFonts w:ascii="Times New Roman" w:hAnsi="Times New Roman" w:cs="Times New Roman"/>
          <w:b w:val="0"/>
          <w:color w:val="auto"/>
          <w:sz w:val="24"/>
          <w:szCs w:val="24"/>
        </w:rPr>
        <w:t>il</w:t>
      </w:r>
      <w:r w:rsidR="00041942" w:rsidRPr="000419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17/12/1965</w:t>
      </w:r>
      <w:r w:rsidR="00355B0D" w:rsidRPr="000419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41942">
        <w:rPr>
          <w:rFonts w:ascii="Times New Roman" w:hAnsi="Times New Roman" w:cs="Times New Roman"/>
          <w:b w:val="0"/>
          <w:color w:val="auto"/>
          <w:sz w:val="24"/>
          <w:szCs w:val="24"/>
        </w:rPr>
        <w:t>in relazione all’incarico di</w:t>
      </w:r>
      <w:r w:rsidR="00041942" w:rsidRPr="000419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Dirigente dell’area IV </w:t>
      </w:r>
      <w:r w:rsidR="00041942" w:rsidRPr="0004194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it-IT"/>
        </w:rPr>
        <w:t>Diritti Civili, Cittadinanza, Condizione Giuridica dello Straniero, Immigrazione e Diritto D'Asilo</w:t>
      </w:r>
      <w:r w:rsidR="0004194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it-IT"/>
        </w:rPr>
        <w:t xml:space="preserve">, </w:t>
      </w:r>
      <w:r w:rsidR="00355B0D" w:rsidRPr="000419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Pr="00041942" w:rsidRDefault="00041942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della commissione elettorale Circondariale di Chiavari</w:t>
      </w:r>
    </w:p>
    <w:p w:rsidR="00472606" w:rsidRDefault="00041942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supplente della Commissione per il riconoscimento della protezione internazionale – Sezione di Genova</w:t>
      </w:r>
    </w:p>
    <w:p w:rsidR="00B43215" w:rsidRPr="00041942" w:rsidRDefault="00B43215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Commissario Straordinario del Comune di Cogoleto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B43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22.4.2020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41942">
        <w:rPr>
          <w:rFonts w:ascii="Times New Roman" w:hAnsi="Times New Roman" w:cs="Times New Roman"/>
          <w:sz w:val="24"/>
          <w:szCs w:val="24"/>
        </w:rPr>
        <w:t>Dott.ssa Raffaella Corsaro</w:t>
      </w:r>
    </w:p>
    <w:p w:rsidR="000218F0" w:rsidRPr="00041942" w:rsidRDefault="000419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1942">
        <w:rPr>
          <w:rFonts w:ascii="Times New Roman" w:hAnsi="Times New Roman" w:cs="Times New Roman"/>
          <w:sz w:val="16"/>
          <w:szCs w:val="16"/>
        </w:rPr>
        <w:t>Documento originale firmato agli atti</w:t>
      </w:r>
    </w:p>
    <w:sectPr w:rsidR="000218F0" w:rsidRPr="00041942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41942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43215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41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419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41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419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9AE9-1E80-48D9-9F87-6946CC0A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dpp1048090</cp:lastModifiedBy>
  <cp:revision>2</cp:revision>
  <cp:lastPrinted>2014-04-22T14:43:00Z</cp:lastPrinted>
  <dcterms:created xsi:type="dcterms:W3CDTF">2020-04-22T07:38:00Z</dcterms:created>
  <dcterms:modified xsi:type="dcterms:W3CDTF">2020-04-22T07:38:00Z</dcterms:modified>
</cp:coreProperties>
</file>