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38" w:rsidRDefault="007C1E38" w:rsidP="007C1E3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E38" w:rsidRDefault="007C1E38" w:rsidP="007C1E3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E38" w:rsidRPr="002F1F03" w:rsidRDefault="007C1E38" w:rsidP="007C1E3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Pr="002F1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ANNUALE </w:t>
      </w:r>
      <w:r w:rsidRPr="002F1F03">
        <w:rPr>
          <w:rFonts w:ascii="Times New Roman" w:hAnsi="Times New Roman" w:cs="Times New Roman"/>
          <w:sz w:val="24"/>
          <w:szCs w:val="24"/>
        </w:rPr>
        <w:t>SULL’INSUSSISTENZA DI CAUSE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F1F03">
        <w:rPr>
          <w:rFonts w:ascii="Times New Roman" w:hAnsi="Times New Roman" w:cs="Times New Roman"/>
          <w:sz w:val="24"/>
          <w:szCs w:val="24"/>
        </w:rPr>
        <w:t xml:space="preserve"> INCOMPATIBILITA’ DI CUI ALL’ARTICOLO 20, COMMA 1,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F03">
        <w:rPr>
          <w:rFonts w:ascii="Times New Roman" w:hAnsi="Times New Roman" w:cs="Times New Roman"/>
          <w:sz w:val="24"/>
          <w:szCs w:val="24"/>
        </w:rPr>
        <w:t>DECRETO LEGISLATIVO 8 APRILE 2013, N. 39</w:t>
      </w:r>
    </w:p>
    <w:p w:rsidR="007C1E38" w:rsidRDefault="007C1E38" w:rsidP="007C1E3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C1E38" w:rsidRDefault="007C1E38" w:rsidP="007C1E3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C1E38" w:rsidRDefault="007C1E38" w:rsidP="007C1E3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Marco </w:t>
      </w:r>
      <w:proofErr w:type="spellStart"/>
      <w:r>
        <w:rPr>
          <w:rFonts w:ascii="Times New Roman" w:hAnsi="Times New Roman" w:cs="Times New Roman"/>
          <w:sz w:val="24"/>
          <w:szCs w:val="24"/>
        </w:rPr>
        <w:t>Oteri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nato a Messina il 28/05/1976, in relazione all’incarico di Capo di Gabinetto presso la Prefettura di </w:t>
      </w:r>
      <w:r>
        <w:rPr>
          <w:rFonts w:ascii="Times New Roman" w:hAnsi="Times New Roman" w:cs="Times New Roman"/>
          <w:sz w:val="24"/>
          <w:szCs w:val="24"/>
        </w:rPr>
        <w:t>Reggio Calabri</w:t>
      </w:r>
      <w:r>
        <w:rPr>
          <w:rFonts w:ascii="Times New Roman" w:hAnsi="Times New Roman" w:cs="Times New Roman"/>
          <w:sz w:val="24"/>
          <w:szCs w:val="24"/>
        </w:rPr>
        <w:t xml:space="preserve">a, consapevole delle responsabilità e delle sanzioni penali stabilite dalla legge per le false attestazioni e dichiarazioni mendaci (artt. 75 e 76 D.P.R. n. 445/2000), sotto la propria responsabilità </w:t>
      </w:r>
    </w:p>
    <w:p w:rsidR="007C1E38" w:rsidRDefault="007C1E38" w:rsidP="007C1E38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7C1E38" w:rsidRDefault="007C1E38" w:rsidP="007C1E3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incorrere in alcuna delle cause di incompatibilità previste dal decreto legislativo 8 aprile 2013, n. 39.</w:t>
      </w:r>
    </w:p>
    <w:p w:rsidR="007C1E38" w:rsidRPr="001967A9" w:rsidRDefault="007C1E38" w:rsidP="007C1E3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7A9">
        <w:rPr>
          <w:rFonts w:ascii="Times New Roman" w:hAnsi="Times New Roman" w:cs="Times New Roman"/>
          <w:b/>
          <w:sz w:val="24"/>
          <w:szCs w:val="24"/>
        </w:rPr>
        <w:t>Il sottoscritto dichiara di svolgere in atto i seguenti incarichi</w:t>
      </w:r>
      <w:r>
        <w:rPr>
          <w:rFonts w:ascii="Times New Roman" w:hAnsi="Times New Roman" w:cs="Times New Roman"/>
          <w:b/>
          <w:sz w:val="24"/>
          <w:szCs w:val="24"/>
        </w:rPr>
        <w:t xml:space="preserve"> ulteriori</w:t>
      </w:r>
      <w:r w:rsidRPr="001967A9">
        <w:rPr>
          <w:rFonts w:ascii="Times New Roman" w:hAnsi="Times New Roman" w:cs="Times New Roman"/>
          <w:b/>
          <w:sz w:val="24"/>
          <w:szCs w:val="24"/>
        </w:rPr>
        <w:t>:</w:t>
      </w:r>
    </w:p>
    <w:p w:rsidR="007C1E38" w:rsidRDefault="007C1E38" w:rsidP="007C1E3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Componente Commissione Straordinaria per la gestione del Comune di </w:t>
      </w:r>
      <w:r>
        <w:rPr>
          <w:rFonts w:ascii="Times New Roman" w:hAnsi="Times New Roman" w:cs="Times New Roman"/>
          <w:sz w:val="24"/>
          <w:szCs w:val="24"/>
        </w:rPr>
        <w:t>Palizzi (RC)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1E38" w:rsidRDefault="007C1E38" w:rsidP="007C1E3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si impegna, altresì, a comunicare tempestivamente eventuali variazioni del contenuto della presente dichiarazione e a rendere, nel caso, una nuova dichiarazione sostitutiva.</w:t>
      </w:r>
    </w:p>
    <w:p w:rsidR="007C1E38" w:rsidRDefault="007C1E38" w:rsidP="007C1E3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dichiarazione è resa ai sensi e per gli effetti di cui all’art. 20 del citato decreto legislativo n. 39/2013.</w:t>
      </w:r>
    </w:p>
    <w:p w:rsidR="007C1E38" w:rsidRDefault="007C1E38" w:rsidP="007C1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DICHIARANTE</w:t>
      </w:r>
    </w:p>
    <w:p w:rsidR="007C1E38" w:rsidRDefault="007C1E38" w:rsidP="007C1E38">
      <w:pPr>
        <w:ind w:firstLine="72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 OTERI</w:t>
      </w:r>
    </w:p>
    <w:p w:rsidR="007C1E38" w:rsidRDefault="007C1E38" w:rsidP="007C1E38"/>
    <w:p w:rsidR="007C1E38" w:rsidRDefault="007C1E38" w:rsidP="007C1E38"/>
    <w:p w:rsidR="007C1E38" w:rsidRDefault="007C1E38" w:rsidP="007C1E38"/>
    <w:p w:rsidR="00A624F4" w:rsidRDefault="007C1E38"/>
    <w:sectPr w:rsidR="00A624F4" w:rsidSect="00D67B9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38"/>
    <w:rsid w:val="007C1E38"/>
    <w:rsid w:val="009B5F66"/>
    <w:rsid w:val="00B3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1E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1E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971</Characters>
  <Application>Microsoft Office Word</Application>
  <DocSecurity>0</DocSecurity>
  <Lines>8</Lines>
  <Paragraphs>2</Paragraphs>
  <ScaleCrop>false</ScaleCrop>
  <Company>Ministero dell'Interno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Oteri</dc:creator>
  <cp:lastModifiedBy>Marco Oteri</cp:lastModifiedBy>
  <cp:revision>1</cp:revision>
  <dcterms:created xsi:type="dcterms:W3CDTF">2020-05-09T12:24:00Z</dcterms:created>
  <dcterms:modified xsi:type="dcterms:W3CDTF">2020-05-09T12:27:00Z</dcterms:modified>
</cp:coreProperties>
</file>