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="00C7589D">
        <w:rPr>
          <w:rFonts w:ascii="Times New Roman" w:hAnsi="Times New Roman" w:cs="Times New Roman"/>
          <w:sz w:val="24"/>
          <w:szCs w:val="24"/>
        </w:rPr>
        <w:t xml:space="preserve"> Edoardo D’ALASCIO, </w:t>
      </w:r>
      <w:r>
        <w:rPr>
          <w:rFonts w:ascii="Times New Roman" w:hAnsi="Times New Roman" w:cs="Times New Roman"/>
          <w:sz w:val="24"/>
          <w:szCs w:val="24"/>
        </w:rPr>
        <w:t>nato a</w:t>
      </w:r>
      <w:r w:rsidR="00C7589D">
        <w:rPr>
          <w:rFonts w:ascii="Times New Roman" w:hAnsi="Times New Roman" w:cs="Times New Roman"/>
          <w:sz w:val="24"/>
          <w:szCs w:val="24"/>
        </w:rPr>
        <w:t xml:space="preserve"> Salerno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 w:rsidR="00C7589D">
        <w:rPr>
          <w:rFonts w:ascii="Times New Roman" w:hAnsi="Times New Roman" w:cs="Times New Roman"/>
          <w:sz w:val="24"/>
          <w:szCs w:val="24"/>
        </w:rPr>
        <w:t xml:space="preserve"> 9 aprile 1964, </w:t>
      </w:r>
      <w:r>
        <w:rPr>
          <w:rFonts w:ascii="Times New Roman" w:hAnsi="Times New Roman" w:cs="Times New Roman"/>
          <w:sz w:val="24"/>
          <w:szCs w:val="24"/>
        </w:rPr>
        <w:t xml:space="preserve">in relazione </w:t>
      </w:r>
      <w:r w:rsidR="00C7589D">
        <w:rPr>
          <w:rFonts w:ascii="Times New Roman" w:hAnsi="Times New Roman" w:cs="Times New Roman"/>
          <w:sz w:val="24"/>
          <w:szCs w:val="24"/>
        </w:rPr>
        <w:t xml:space="preserve">all’incarico di Capo Ufficio staff – Ufficio V (Pubblica sicurezza) – Ufficio Affari Legislativi e Relazioni Parlamentari, </w:t>
      </w:r>
      <w:r w:rsidR="00355B0D">
        <w:rPr>
          <w:rFonts w:ascii="Times New Roman" w:hAnsi="Times New Roman" w:cs="Times New Roman"/>
          <w:sz w:val="24"/>
          <w:szCs w:val="24"/>
        </w:rPr>
        <w:t>consapevole delle responsabilità e delle sanzioni penali stabilite dalla legge per le false attestazioni e dichiarazioni mendaci (artt. 75 e 76 D.P.R. n. 445/2000), sotto la propria responsabilità</w:t>
      </w:r>
      <w:r w:rsidR="00C7589D">
        <w:rPr>
          <w:rFonts w:ascii="Times New Roman" w:hAnsi="Times New Roman" w:cs="Times New Roman"/>
          <w:sz w:val="24"/>
          <w:szCs w:val="24"/>
        </w:rPr>
        <w:t>,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801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2</w:t>
      </w:r>
      <w:r w:rsidR="007C7EDE">
        <w:rPr>
          <w:rFonts w:ascii="Times New Roman" w:hAnsi="Times New Roman" w:cs="Times New Roman"/>
          <w:sz w:val="24"/>
          <w:szCs w:val="24"/>
        </w:rPr>
        <w:t>2</w:t>
      </w:r>
      <w:r w:rsidR="00C7589D">
        <w:rPr>
          <w:rFonts w:ascii="Times New Roman" w:hAnsi="Times New Roman" w:cs="Times New Roman"/>
          <w:sz w:val="24"/>
          <w:szCs w:val="24"/>
        </w:rPr>
        <w:t xml:space="preserve"> </w:t>
      </w:r>
      <w:r w:rsidR="007C7EDE">
        <w:rPr>
          <w:rFonts w:ascii="Times New Roman" w:hAnsi="Times New Roman" w:cs="Times New Roman"/>
          <w:sz w:val="24"/>
          <w:szCs w:val="24"/>
        </w:rPr>
        <w:t>novembre 2023</w:t>
      </w:r>
      <w:bookmarkStart w:id="0" w:name="_GoBack"/>
      <w:bookmarkEnd w:id="0"/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F.to Edoardo D’ALASCIO</w:t>
      </w:r>
    </w:p>
    <w:p w:rsidR="008016CC" w:rsidRDefault="008016CC" w:rsidP="008016CC">
      <w:pPr>
        <w:ind w:left="4950"/>
        <w:rPr>
          <w:rFonts w:ascii="Times New Roman" w:hAnsi="Times New Roman" w:cs="Times New Roman"/>
          <w:sz w:val="24"/>
          <w:szCs w:val="24"/>
        </w:rPr>
      </w:pPr>
      <w:r w:rsidRPr="008016CC">
        <w:rPr>
          <w:rFonts w:ascii="Times New Roman" w:hAnsi="Times New Roman" w:cs="Times New Roman"/>
          <w:sz w:val="24"/>
          <w:szCs w:val="24"/>
        </w:rPr>
        <w:t>Firma autografa sostituita a mezzo stampa</w:t>
      </w:r>
      <w:r>
        <w:rPr>
          <w:rFonts w:ascii="Times New Roman" w:hAnsi="Times New Roman" w:cs="Times New Roman"/>
          <w:sz w:val="24"/>
          <w:szCs w:val="24"/>
        </w:rPr>
        <w:t>, ai</w:t>
      </w:r>
      <w:r w:rsidRPr="008016CC">
        <w:rPr>
          <w:rFonts w:ascii="Times New Roman" w:hAnsi="Times New Roman" w:cs="Times New Roman"/>
          <w:sz w:val="24"/>
          <w:szCs w:val="24"/>
        </w:rPr>
        <w:t xml:space="preserve"> sensi dell’art.3, comma2 del D.L.gs 39/93</w:t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B208F"/>
    <w:rsid w:val="002F1F03"/>
    <w:rsid w:val="00355B0D"/>
    <w:rsid w:val="00423443"/>
    <w:rsid w:val="00472606"/>
    <w:rsid w:val="004D1901"/>
    <w:rsid w:val="005C6F95"/>
    <w:rsid w:val="00656C18"/>
    <w:rsid w:val="0068291C"/>
    <w:rsid w:val="00760419"/>
    <w:rsid w:val="007C7EDE"/>
    <w:rsid w:val="008016CC"/>
    <w:rsid w:val="00A16F71"/>
    <w:rsid w:val="00A520F8"/>
    <w:rsid w:val="00AB48F5"/>
    <w:rsid w:val="00AC5AA9"/>
    <w:rsid w:val="00B93811"/>
    <w:rsid w:val="00B96EA6"/>
    <w:rsid w:val="00BB1873"/>
    <w:rsid w:val="00BE41CB"/>
    <w:rsid w:val="00C44BF6"/>
    <w:rsid w:val="00C7589D"/>
    <w:rsid w:val="00D23A98"/>
    <w:rsid w:val="00D67B95"/>
    <w:rsid w:val="00E952BD"/>
    <w:rsid w:val="00F8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534A"/>
  <w15:docId w15:val="{C06B5CC3-158A-4DA1-A3C9-0E7CACD1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6972-5870-4C9E-8572-02D309C4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Utente</cp:lastModifiedBy>
  <cp:revision>3</cp:revision>
  <cp:lastPrinted>2023-11-22T16:23:00Z</cp:lastPrinted>
  <dcterms:created xsi:type="dcterms:W3CDTF">2023-11-22T16:22:00Z</dcterms:created>
  <dcterms:modified xsi:type="dcterms:W3CDTF">2023-11-22T18:19:00Z</dcterms:modified>
</cp:coreProperties>
</file>