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B32091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91">
        <w:rPr>
          <w:rFonts w:ascii="Times New Roman" w:hAnsi="Times New Roman" w:cs="Times New Roman"/>
          <w:sz w:val="24"/>
          <w:szCs w:val="24"/>
        </w:rPr>
        <w:t xml:space="preserve">La sottoscritta PESCHIULLI MARIA TERESA nata a RACALE (LE) il 28/11/1958 e residente in Racale (LE), </w:t>
      </w:r>
      <w:r w:rsidR="002F1F03" w:rsidRPr="00B32091">
        <w:rPr>
          <w:rFonts w:ascii="Times New Roman" w:hAnsi="Times New Roman" w:cs="Times New Roman"/>
          <w:sz w:val="24"/>
          <w:szCs w:val="24"/>
        </w:rPr>
        <w:t>in relazione all’incarico di</w:t>
      </w:r>
      <w:r w:rsidRPr="00B32091">
        <w:rPr>
          <w:rFonts w:ascii="Times New Roman" w:hAnsi="Times New Roman" w:cs="Times New Roman"/>
          <w:sz w:val="24"/>
          <w:szCs w:val="24"/>
        </w:rPr>
        <w:t xml:space="preserve"> </w:t>
      </w:r>
      <w:r w:rsidRPr="00B32091">
        <w:rPr>
          <w:rFonts w:ascii="Times New Roman" w:hAnsi="Times New Roman" w:cs="Times New Roman"/>
          <w:sz w:val="24"/>
          <w:szCs w:val="24"/>
        </w:rPr>
        <w:t>Viceprefetto Aggiunto - Dirigente Area II Bis (</w:t>
      </w:r>
      <w:r w:rsidRPr="00B32091">
        <w:rPr>
          <w:rFonts w:ascii="Times New Roman" w:hAnsi="Times New Roman" w:cs="Times New Roman"/>
          <w:bCs/>
          <w:sz w:val="24"/>
          <w:szCs w:val="24"/>
        </w:rPr>
        <w:t>Raccordo con gli Enti Locali; Consultazioni Elettorali)</w:t>
      </w:r>
      <w:r w:rsidRPr="00B32091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</w:t>
      </w:r>
      <w:r>
        <w:rPr>
          <w:rFonts w:ascii="Times New Roman" w:hAnsi="Times New Roman" w:cs="Times New Roman"/>
          <w:sz w:val="24"/>
          <w:szCs w:val="24"/>
        </w:rPr>
        <w:t>(artt.</w:t>
      </w:r>
      <w:r w:rsidR="00355B0D">
        <w:rPr>
          <w:rFonts w:ascii="Times New Roman" w:hAnsi="Times New Roman" w:cs="Times New Roman"/>
          <w:sz w:val="24"/>
          <w:szCs w:val="24"/>
        </w:rPr>
        <w:t xml:space="preserve"> 75 e 76 D.P.R. n. 445/2000), sotto la propria responsabilità </w:t>
      </w:r>
      <w:bookmarkStart w:id="0" w:name="_GoBack"/>
      <w:bookmarkEnd w:id="0"/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incorrere in alcuna delle cause di incompatibilità previste dal decreto legislativo 8 aprile 2013, n. 39.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B32091">
        <w:rPr>
          <w:rFonts w:ascii="Times New Roman" w:hAnsi="Times New Roman" w:cs="Times New Roman"/>
          <w:sz w:val="24"/>
          <w:szCs w:val="24"/>
        </w:rPr>
        <w:t>sottoscritta si</w:t>
      </w:r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r w:rsidR="00B32091">
        <w:rPr>
          <w:rFonts w:ascii="Times New Roman" w:hAnsi="Times New Roman" w:cs="Times New Roman"/>
          <w:sz w:val="24"/>
          <w:szCs w:val="24"/>
        </w:rPr>
        <w:t>citato decreto</w:t>
      </w:r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B32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Lecce, 14 giugno 2017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FF291C" w:rsidRPr="00FF291C" w:rsidRDefault="00FF2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29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F291C">
        <w:rPr>
          <w:rFonts w:ascii="Times New Roman" w:hAnsi="Times New Roman" w:cs="Times New Roman"/>
          <w:noProof/>
          <w:sz w:val="24"/>
          <w:szCs w:val="24"/>
        </w:rPr>
        <w:t>Documento originale firmato agli atti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32091"/>
    <w:rsid w:val="00B93811"/>
    <w:rsid w:val="00B96EA6"/>
    <w:rsid w:val="00BB1873"/>
    <w:rsid w:val="00BE41CB"/>
    <w:rsid w:val="00C44BF6"/>
    <w:rsid w:val="00D23A98"/>
    <w:rsid w:val="00D67B9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6500-BB1C-40A7-ABA3-9C5173A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B75C-B0C4-4871-8CBD-2312DF53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dpp1046139</cp:lastModifiedBy>
  <cp:revision>5</cp:revision>
  <cp:lastPrinted>2014-04-22T14:43:00Z</cp:lastPrinted>
  <dcterms:created xsi:type="dcterms:W3CDTF">2017-03-27T14:47:00Z</dcterms:created>
  <dcterms:modified xsi:type="dcterms:W3CDTF">2017-06-14T10:21:00Z</dcterms:modified>
</cp:coreProperties>
</file>