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B46A9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</w:t>
      </w:r>
      <w:r w:rsidR="00457FCC">
        <w:rPr>
          <w:sz w:val="26"/>
          <w:szCs w:val="26"/>
        </w:rPr>
        <w:t>ALL’ASSUNZIONE DI ALTRE CARICHE, PRESSO ENTI PUBBLICI O PRIVATI, ED I RELATIVI COMPENSI A QUALSIASI TITOLO CORRISPOSTI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E969B2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La sottoscritta</w:t>
      </w:r>
      <w:r w:rsidR="00AF0868">
        <w:rPr>
          <w:sz w:val="26"/>
          <w:szCs w:val="26"/>
        </w:rPr>
        <w:t xml:space="preserve"> Dr.ssa Maria Rosaria Mancini </w:t>
      </w:r>
      <w:r w:rsidR="00CD08AC">
        <w:rPr>
          <w:sz w:val="26"/>
          <w:szCs w:val="26"/>
        </w:rPr>
        <w:t xml:space="preserve">nata </w:t>
      </w:r>
      <w:r w:rsidR="00B761F6">
        <w:rPr>
          <w:sz w:val="26"/>
          <w:szCs w:val="26"/>
        </w:rPr>
        <w:t xml:space="preserve">a </w:t>
      </w:r>
      <w:r w:rsidR="00AF0868">
        <w:rPr>
          <w:sz w:val="26"/>
          <w:szCs w:val="26"/>
        </w:rPr>
        <w:t xml:space="preserve">Arezzo </w:t>
      </w:r>
      <w:r>
        <w:rPr>
          <w:sz w:val="26"/>
          <w:szCs w:val="26"/>
        </w:rPr>
        <w:t>il</w:t>
      </w:r>
      <w:r w:rsidR="00AF0868">
        <w:rPr>
          <w:sz w:val="26"/>
          <w:szCs w:val="26"/>
        </w:rPr>
        <w:t xml:space="preserve"> 28/08/1961 </w:t>
      </w:r>
      <w:r w:rsidR="00CD08AC">
        <w:rPr>
          <w:sz w:val="26"/>
          <w:szCs w:val="26"/>
        </w:rPr>
        <w:t>e residente</w:t>
      </w:r>
      <w:r w:rsidR="00AF0868">
        <w:rPr>
          <w:sz w:val="26"/>
          <w:szCs w:val="26"/>
        </w:rPr>
        <w:t xml:space="preserve"> a Ravenna </w:t>
      </w:r>
      <w:r w:rsidR="00AA1615">
        <w:rPr>
          <w:sz w:val="26"/>
          <w:szCs w:val="26"/>
        </w:rPr>
        <w:t>in</w:t>
      </w:r>
      <w:r w:rsidR="00AF0868">
        <w:rPr>
          <w:sz w:val="26"/>
          <w:szCs w:val="26"/>
        </w:rPr>
        <w:t xml:space="preserve"> Via </w:t>
      </w:r>
      <w:proofErr w:type="spellStart"/>
      <w:r w:rsidR="00AF0868">
        <w:rPr>
          <w:sz w:val="26"/>
          <w:szCs w:val="26"/>
        </w:rPr>
        <w:t>Vitige</w:t>
      </w:r>
      <w:proofErr w:type="spellEnd"/>
      <w:r w:rsidR="00AF0868">
        <w:rPr>
          <w:sz w:val="26"/>
          <w:szCs w:val="26"/>
        </w:rPr>
        <w:t xml:space="preserve"> nr.17</w:t>
      </w:r>
      <w:r w:rsidR="00B761F6">
        <w:rPr>
          <w:sz w:val="26"/>
          <w:szCs w:val="26"/>
        </w:rPr>
        <w:t xml:space="preserve">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 w:rsidR="00AF0868">
        <w:rPr>
          <w:sz w:val="26"/>
          <w:szCs w:val="26"/>
        </w:rPr>
        <w:t xml:space="preserve"> Dirigente Area IV della Prefettura di Ravenna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AA1615" w:rsidP="00B864E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457FCC" w:rsidRPr="00B864EB" w:rsidRDefault="00B31579" w:rsidP="00AF0868">
      <w:pPr>
        <w:ind w:left="-426" w:right="-142"/>
        <w:jc w:val="both"/>
        <w:rPr>
          <w:sz w:val="24"/>
          <w:szCs w:val="24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457FCC">
        <w:rPr>
          <w:sz w:val="26"/>
          <w:szCs w:val="26"/>
        </w:rPr>
        <w:t>lettera d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 xml:space="preserve">, del D. </w:t>
      </w:r>
      <w:proofErr w:type="spellStart"/>
      <w:r w:rsidR="00FE0791" w:rsidRPr="00AA1615">
        <w:rPr>
          <w:sz w:val="26"/>
          <w:szCs w:val="26"/>
        </w:rPr>
        <w:t>Lgs</w:t>
      </w:r>
      <w:proofErr w:type="spellEnd"/>
      <w:r w:rsidR="00FE0791" w:rsidRPr="00AA1615">
        <w:rPr>
          <w:sz w:val="26"/>
          <w:szCs w:val="26"/>
        </w:rPr>
        <w:t>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 xml:space="preserve">di </w:t>
      </w:r>
      <w:r w:rsidR="00AF0868">
        <w:rPr>
          <w:sz w:val="26"/>
          <w:szCs w:val="26"/>
        </w:rPr>
        <w:t xml:space="preserve">non </w:t>
      </w:r>
      <w:r w:rsidR="00457FCC">
        <w:rPr>
          <w:sz w:val="26"/>
          <w:szCs w:val="26"/>
        </w:rPr>
        <w:t xml:space="preserve">aver assunto </w:t>
      </w:r>
      <w:r w:rsidR="00AF0868">
        <w:rPr>
          <w:sz w:val="26"/>
          <w:szCs w:val="26"/>
        </w:rPr>
        <w:t xml:space="preserve">alcuna carica presso alcun </w:t>
      </w:r>
      <w:r w:rsidR="00457FCC">
        <w:rPr>
          <w:sz w:val="24"/>
          <w:szCs w:val="24"/>
        </w:rPr>
        <w:t>ente</w:t>
      </w:r>
      <w:r w:rsidR="00B864EB" w:rsidRPr="00B864EB">
        <w:rPr>
          <w:sz w:val="24"/>
          <w:szCs w:val="24"/>
        </w:rPr>
        <w:t xml:space="preserve"> </w:t>
      </w:r>
      <w:r w:rsidR="00457FCC">
        <w:rPr>
          <w:sz w:val="24"/>
          <w:szCs w:val="24"/>
        </w:rPr>
        <w:t>pubblico o privato</w:t>
      </w:r>
      <w:r w:rsidR="00AF0868">
        <w:rPr>
          <w:sz w:val="24"/>
          <w:szCs w:val="24"/>
        </w:rPr>
        <w:t xml:space="preserve"> a titolo oneroso</w:t>
      </w:r>
    </w:p>
    <w:p w:rsidR="00457FCC" w:rsidRDefault="00457FCC" w:rsidP="00457FCC">
      <w:pPr>
        <w:jc w:val="both"/>
        <w:rPr>
          <w:sz w:val="26"/>
          <w:szCs w:val="26"/>
        </w:rPr>
      </w:pPr>
    </w:p>
    <w:p w:rsidR="00457FCC" w:rsidRPr="00B864EB" w:rsidRDefault="00457FCC" w:rsidP="00457FCC">
      <w:pPr>
        <w:ind w:left="-426" w:right="-425"/>
        <w:jc w:val="both"/>
        <w:rPr>
          <w:sz w:val="24"/>
          <w:szCs w:val="24"/>
        </w:rPr>
      </w:pPr>
    </w:p>
    <w:p w:rsidR="00457FCC" w:rsidRDefault="00457FCC" w:rsidP="00457FCC">
      <w:pPr>
        <w:jc w:val="both"/>
        <w:rPr>
          <w:sz w:val="26"/>
          <w:szCs w:val="26"/>
        </w:rPr>
      </w:pPr>
    </w:p>
    <w:p w:rsidR="00B864EB" w:rsidRDefault="00B864EB" w:rsidP="00B864EB">
      <w:pPr>
        <w:jc w:val="both"/>
        <w:rPr>
          <w:sz w:val="26"/>
          <w:szCs w:val="26"/>
        </w:rPr>
      </w:pPr>
    </w:p>
    <w:p w:rsidR="006377F0" w:rsidRDefault="006377F0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AF0868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Ravenna, 30 aprile 2017 </w:t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>
        <w:rPr>
          <w:sz w:val="26"/>
          <w:szCs w:val="26"/>
        </w:rPr>
        <w:t>Dr.ssa M</w:t>
      </w:r>
      <w:bookmarkStart w:id="0" w:name="_GoBack"/>
      <w:bookmarkEnd w:id="0"/>
      <w:r>
        <w:rPr>
          <w:sz w:val="26"/>
          <w:szCs w:val="26"/>
        </w:rPr>
        <w:t>aria Rosaria Mancini</w:t>
      </w:r>
      <w:r w:rsidR="00FE0791" w:rsidRPr="00AA1615">
        <w:rPr>
          <w:sz w:val="26"/>
          <w:szCs w:val="26"/>
        </w:rPr>
        <w:t xml:space="preserve"> </w:t>
      </w: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A56" w:rsidRDefault="00ED1A56">
      <w:r>
        <w:separator/>
      </w:r>
    </w:p>
  </w:endnote>
  <w:endnote w:type="continuationSeparator" w:id="0">
    <w:p w:rsidR="00ED1A56" w:rsidRDefault="00ED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A56" w:rsidRDefault="00ED1A56">
      <w:r>
        <w:separator/>
      </w:r>
    </w:p>
  </w:footnote>
  <w:footnote w:type="continuationSeparator" w:id="0">
    <w:p w:rsidR="00ED1A56" w:rsidRDefault="00ED1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8B46A9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57FCC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6A9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AF0868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63913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A56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3FEA8-DC25-4886-8193-C9871F55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dpp1053080</cp:lastModifiedBy>
  <cp:revision>2</cp:revision>
  <cp:lastPrinted>2017-03-21T12:02:00Z</cp:lastPrinted>
  <dcterms:created xsi:type="dcterms:W3CDTF">2017-06-30T08:53:00Z</dcterms:created>
  <dcterms:modified xsi:type="dcterms:W3CDTF">2017-06-30T08:53:00Z</dcterms:modified>
</cp:coreProperties>
</file>