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2C3E8EF" w14:textId="15911CD5" w:rsidR="009A417B" w:rsidRDefault="009A417B" w:rsidP="009A417B">
      <w:pPr>
        <w:widowControl w:val="0"/>
        <w:suppressAutoHyphens w:val="0"/>
        <w:kinsoku w:val="0"/>
        <w:jc w:val="both"/>
        <w:rPr>
          <w:b/>
          <w:sz w:val="22"/>
          <w:szCs w:val="22"/>
          <w:lang w:eastAsia="it-IT"/>
        </w:rPr>
      </w:pPr>
      <w:r>
        <w:rPr>
          <w:b/>
          <w:sz w:val="22"/>
          <w:szCs w:val="22"/>
          <w:lang w:eastAsia="it-IT"/>
        </w:rPr>
        <w:t>PROCEDURA APERTA PER L’AFFIDAMENTO MEDIANTE ACCORDO QUADRO CON PIU’ OPERATORI DEL SERVIZIO DI ACCOGLIENZA DI CITTADINI STRANIERI RICHIEDENTI PROTEZIONE INTERNAZIONALE PRESSO CENTRI COLLETTIVI SINO A 50 POST.</w:t>
      </w:r>
    </w:p>
    <w:p w14:paraId="4E1AC76F" w14:textId="7B0BD424" w:rsidR="00210D2D" w:rsidRPr="00210D2D" w:rsidRDefault="00B25894" w:rsidP="00210D2D">
      <w:pPr>
        <w:ind w:right="-10"/>
        <w:jc w:val="both"/>
        <w:rPr>
          <w:b/>
          <w:color w:val="000000"/>
        </w:rPr>
      </w:pPr>
      <w:bookmarkStart w:id="0" w:name="_Hlk532334888"/>
      <w:r w:rsidRPr="00210D2D">
        <w:rPr>
          <w:b/>
          <w:color w:val="000000"/>
        </w:rPr>
        <w:t xml:space="preserve"> </w:t>
      </w:r>
    </w:p>
    <w:bookmarkEnd w:id="0"/>
    <w:p w14:paraId="645C3C5C" w14:textId="3B3878D2" w:rsidR="00210D2D" w:rsidRDefault="00210D2D" w:rsidP="00EE3C2B">
      <w:pPr>
        <w:pStyle w:val="Default"/>
        <w:jc w:val="center"/>
        <w:rPr>
          <w:sz w:val="22"/>
        </w:rPr>
      </w:pPr>
      <w:r w:rsidRPr="00210D2D">
        <w:rPr>
          <w:rFonts w:ascii="Times New Roman" w:hAnsi="Times New Roman" w:cs="Times New Roman"/>
          <w:b/>
        </w:rPr>
        <w:t xml:space="preserve">CIG </w:t>
      </w:r>
      <w:r w:rsidR="00383EB7">
        <w:rPr>
          <w:sz w:val="22"/>
        </w:rPr>
        <w:t>xxxxxx</w:t>
      </w:r>
    </w:p>
    <w:p w14:paraId="111347B8" w14:textId="77777777" w:rsidR="00EE3C2B" w:rsidRPr="00210D2D" w:rsidRDefault="00EE3C2B" w:rsidP="00EE3C2B">
      <w:pPr>
        <w:pStyle w:val="Default"/>
        <w:jc w:val="center"/>
        <w:rPr>
          <w:rFonts w:ascii="Times New Roman" w:hAnsi="Times New Roman" w:cs="Times New Roman"/>
          <w:b/>
        </w:rPr>
      </w:pPr>
    </w:p>
    <w:p w14:paraId="565CAC55" w14:textId="77777777" w:rsidR="00383EB7" w:rsidRDefault="0037272A" w:rsidP="00210D2D">
      <w:pPr>
        <w:pStyle w:val="Default"/>
        <w:ind w:left="5245"/>
        <w:jc w:val="both"/>
        <w:rPr>
          <w:rFonts w:ascii="Times New Roman" w:hAnsi="Times New Roman" w:cs="Times New Roman"/>
          <w:b/>
        </w:rPr>
      </w:pPr>
      <w:r w:rsidRPr="00210D2D">
        <w:rPr>
          <w:rFonts w:ascii="Times New Roman" w:hAnsi="Times New Roman" w:cs="Times New Roman"/>
          <w:b/>
        </w:rPr>
        <w:t xml:space="preserve">Alla Prefettura – UTG -  di </w:t>
      </w:r>
    </w:p>
    <w:p w14:paraId="41849420" w14:textId="3C4C10B2" w:rsidR="0037272A" w:rsidRPr="00210D2D" w:rsidRDefault="00383EB7" w:rsidP="00210D2D">
      <w:pPr>
        <w:pStyle w:val="Default"/>
        <w:ind w:left="5245"/>
        <w:jc w:val="both"/>
        <w:rPr>
          <w:rFonts w:ascii="Times New Roman" w:hAnsi="Times New Roman" w:cs="Times New Roman"/>
        </w:rPr>
      </w:pPr>
      <w:r>
        <w:rPr>
          <w:rFonts w:ascii="Times New Roman" w:hAnsi="Times New Roman" w:cs="Times New Roman"/>
          <w:b/>
        </w:rPr>
        <w:t>BARLETTA ANDRIA TRANI</w:t>
      </w:r>
    </w:p>
    <w:p w14:paraId="16336F63" w14:textId="77777777" w:rsidR="0037272A" w:rsidRPr="00210D2D" w:rsidRDefault="0037272A" w:rsidP="00210D2D">
      <w:pPr>
        <w:pStyle w:val="Default"/>
        <w:jc w:val="both"/>
        <w:rPr>
          <w:rFonts w:ascii="Times New Roman" w:hAnsi="Times New Roman" w:cs="Times New Roman"/>
          <w:b/>
        </w:rPr>
      </w:pPr>
    </w:p>
    <w:p w14:paraId="4E44E1AF" w14:textId="77777777" w:rsidR="00C96F2B" w:rsidRPr="00210D2D" w:rsidRDefault="00C96F2B" w:rsidP="00210D2D">
      <w:pPr>
        <w:pStyle w:val="Default"/>
        <w:jc w:val="both"/>
        <w:rPr>
          <w:rFonts w:ascii="Times New Roman" w:hAnsi="Times New Roman" w:cs="Times New Roman"/>
        </w:rPr>
      </w:pPr>
      <w:r w:rsidRPr="00210D2D">
        <w:rPr>
          <w:rFonts w:ascii="Times New Roman" w:hAnsi="Times New Roman" w:cs="Times New Roman"/>
        </w:rPr>
        <w:t xml:space="preserve">Il/La sottoscritto/a ___________________________, nato/a a ______________________ il __________, </w:t>
      </w:r>
    </w:p>
    <w:p w14:paraId="4392E3AB" w14:textId="77777777" w:rsidR="00C96F2B" w:rsidRPr="00210D2D" w:rsidRDefault="00C96F2B" w:rsidP="00210D2D">
      <w:pPr>
        <w:pStyle w:val="Default"/>
        <w:jc w:val="both"/>
        <w:rPr>
          <w:rFonts w:ascii="Times New Roman" w:hAnsi="Times New Roman" w:cs="Times New Roman"/>
        </w:rPr>
      </w:pPr>
      <w:r w:rsidRPr="00210D2D">
        <w:rPr>
          <w:rFonts w:ascii="Times New Roman" w:hAnsi="Times New Roman" w:cs="Times New Roman"/>
        </w:rPr>
        <w:t>in qualità di_____________________________e legale rappresentante della __________________________________________, con sede legale in ___________________, via ___________________________,C.F._____________________________P.Iva____________________,</w:t>
      </w:r>
    </w:p>
    <w:p w14:paraId="753502F1" w14:textId="77777777" w:rsidR="00C96F2B" w:rsidRPr="00210D2D" w:rsidRDefault="00C96F2B" w:rsidP="00210D2D">
      <w:pPr>
        <w:pStyle w:val="Default"/>
        <w:jc w:val="center"/>
        <w:rPr>
          <w:rFonts w:ascii="Times New Roman" w:hAnsi="Times New Roman" w:cs="Times New Roman"/>
        </w:rPr>
      </w:pPr>
      <w:r w:rsidRPr="00210D2D">
        <w:rPr>
          <w:rFonts w:ascii="Times New Roman" w:hAnsi="Times New Roman" w:cs="Times New Roman"/>
          <w:b/>
        </w:rPr>
        <w:t>oppure</w:t>
      </w:r>
    </w:p>
    <w:p w14:paraId="0DBEC001" w14:textId="77777777" w:rsidR="00C96F2B" w:rsidRPr="00210D2D" w:rsidRDefault="00C96F2B" w:rsidP="00210D2D">
      <w:pPr>
        <w:pStyle w:val="Default"/>
        <w:jc w:val="both"/>
        <w:rPr>
          <w:rFonts w:ascii="Times New Roman" w:hAnsi="Times New Roman" w:cs="Times New Roman"/>
        </w:rPr>
      </w:pPr>
      <w:r w:rsidRPr="00210D2D">
        <w:rPr>
          <w:rFonts w:ascii="Times New Roman" w:hAnsi="Times New Roman" w:cs="Times New Roman"/>
        </w:rPr>
        <w:t>in qualità di procuratore speciale, giusta procura speciale autenticata nella firma in data _______ dal notaio dott. ____________, repertorio n. _________</w:t>
      </w:r>
      <w:r w:rsidR="00D94497" w:rsidRPr="00210D2D">
        <w:rPr>
          <w:rFonts w:ascii="Times New Roman" w:hAnsi="Times New Roman" w:cs="Times New Roman"/>
        </w:rPr>
        <w:t>_</w:t>
      </w:r>
      <w:r w:rsidRPr="00210D2D">
        <w:rPr>
          <w:rFonts w:ascii="Times New Roman" w:hAnsi="Times New Roman" w:cs="Times New Roman"/>
        </w:rPr>
        <w:t xml:space="preserve">, </w:t>
      </w:r>
    </w:p>
    <w:p w14:paraId="69D8A1EE" w14:textId="77777777" w:rsidR="00C96F2B" w:rsidRPr="00210D2D" w:rsidRDefault="00C96F2B" w:rsidP="00210D2D">
      <w:pPr>
        <w:pStyle w:val="Default"/>
        <w:jc w:val="both"/>
        <w:rPr>
          <w:rFonts w:ascii="Times New Roman" w:hAnsi="Times New Roman" w:cs="Times New Roman"/>
          <w:b/>
          <w:bCs/>
        </w:rPr>
      </w:pPr>
    </w:p>
    <w:p w14:paraId="36C910D0" w14:textId="77777777" w:rsidR="00255260" w:rsidRPr="00210D2D" w:rsidRDefault="00255260" w:rsidP="00210D2D">
      <w:pPr>
        <w:pStyle w:val="Default"/>
        <w:jc w:val="both"/>
        <w:rPr>
          <w:rFonts w:ascii="Times New Roman" w:hAnsi="Times New Roman" w:cs="Times New Roman"/>
          <w:b/>
          <w:bCs/>
        </w:rPr>
      </w:pPr>
    </w:p>
    <w:p w14:paraId="5A96BDDF" w14:textId="77777777" w:rsidR="00C96F2B" w:rsidRPr="00210D2D" w:rsidRDefault="00C96F2B" w:rsidP="00210D2D">
      <w:pPr>
        <w:jc w:val="center"/>
      </w:pPr>
      <w:r w:rsidRPr="00210D2D">
        <w:rPr>
          <w:b/>
          <w:bCs/>
          <w:lang w:eastAsia="en-US"/>
        </w:rPr>
        <w:t>D I C H I A R A</w:t>
      </w:r>
    </w:p>
    <w:p w14:paraId="63FF0AB2" w14:textId="77777777" w:rsidR="00C96F2B" w:rsidRPr="00210D2D" w:rsidRDefault="00C96F2B" w:rsidP="00210D2D">
      <w:pPr>
        <w:jc w:val="center"/>
        <w:rPr>
          <w:b/>
          <w:bCs/>
          <w:lang w:eastAsia="en-US"/>
        </w:rPr>
      </w:pPr>
    </w:p>
    <w:p w14:paraId="4A4A4414" w14:textId="77777777" w:rsidR="00255260" w:rsidRPr="00210D2D" w:rsidRDefault="00255260" w:rsidP="00210D2D">
      <w:pPr>
        <w:jc w:val="center"/>
        <w:rPr>
          <w:b/>
          <w:bCs/>
          <w:lang w:eastAsia="en-US"/>
        </w:rPr>
      </w:pPr>
    </w:p>
    <w:p w14:paraId="1E227EF2" w14:textId="77777777" w:rsidR="00C96F2B" w:rsidRPr="00210D2D" w:rsidRDefault="00C96F2B" w:rsidP="00210D2D">
      <w:pPr>
        <w:numPr>
          <w:ilvl w:val="0"/>
          <w:numId w:val="2"/>
        </w:numPr>
        <w:jc w:val="both"/>
        <w:rPr>
          <w:b/>
        </w:rPr>
      </w:pPr>
      <w:r w:rsidRPr="00210D2D">
        <w:rPr>
          <w:bCs/>
          <w:lang w:eastAsia="en-US"/>
        </w:rPr>
        <w:t xml:space="preserve">di essere disponibile ad eseguire il </w:t>
      </w:r>
      <w:r w:rsidR="00AE0A68" w:rsidRPr="00210D2D">
        <w:rPr>
          <w:bCs/>
          <w:lang w:eastAsia="en-US"/>
        </w:rPr>
        <w:t>s</w:t>
      </w:r>
      <w:r w:rsidRPr="00210D2D">
        <w:rPr>
          <w:bCs/>
          <w:lang w:eastAsia="en-US"/>
        </w:rPr>
        <w:t xml:space="preserve">ervizio </w:t>
      </w:r>
      <w:r w:rsidR="00AE0A68" w:rsidRPr="00210D2D">
        <w:rPr>
          <w:bCs/>
          <w:lang w:eastAsia="en-US"/>
        </w:rPr>
        <w:t>in epigrafe in conformità al</w:t>
      </w:r>
      <w:r w:rsidRPr="00210D2D">
        <w:rPr>
          <w:bCs/>
          <w:lang w:eastAsia="en-US"/>
        </w:rPr>
        <w:t xml:space="preserve"> Capitolato </w:t>
      </w:r>
      <w:r w:rsidR="00AE0A68" w:rsidRPr="00210D2D">
        <w:rPr>
          <w:bCs/>
          <w:lang w:eastAsia="en-US"/>
        </w:rPr>
        <w:t xml:space="preserve">e a tutti i documenti di gara </w:t>
      </w:r>
      <w:r w:rsidRPr="00210D2D">
        <w:rPr>
          <w:bCs/>
          <w:lang w:eastAsia="en-US"/>
        </w:rPr>
        <w:t xml:space="preserve">– </w:t>
      </w:r>
      <w:r w:rsidRPr="00210D2D">
        <w:rPr>
          <w:b/>
          <w:bCs/>
          <w:lang w:eastAsia="en-US"/>
        </w:rPr>
        <w:t xml:space="preserve">e di mettere a disposizione </w:t>
      </w:r>
      <w:r w:rsidR="00581355" w:rsidRPr="00210D2D">
        <w:rPr>
          <w:b/>
          <w:bCs/>
          <w:lang w:eastAsia="en-US"/>
        </w:rPr>
        <w:t>nr _____ posti.</w:t>
      </w:r>
      <w:r w:rsidRPr="00210D2D">
        <w:rPr>
          <w:b/>
          <w:bCs/>
          <w:lang w:eastAsia="en-US"/>
        </w:rPr>
        <w:t xml:space="preserve"> </w:t>
      </w:r>
    </w:p>
    <w:p w14:paraId="2C6CCEED" w14:textId="77777777" w:rsidR="00255260" w:rsidRPr="00210D2D" w:rsidRDefault="00C96F2B" w:rsidP="00210D2D">
      <w:pPr>
        <w:numPr>
          <w:ilvl w:val="0"/>
          <w:numId w:val="2"/>
        </w:numPr>
        <w:jc w:val="both"/>
      </w:pPr>
      <w:r w:rsidRPr="00210D2D">
        <w:t xml:space="preserve">di disporre di figure professionali adeguate alla prestazione dei servizi, tenuto conto della disponibilità dei posti offerti, </w:t>
      </w:r>
      <w:r w:rsidRPr="00210D2D">
        <w:rPr>
          <w:b/>
        </w:rPr>
        <w:t xml:space="preserve">in conformità alla dotazione minima di personale di cui </w:t>
      </w:r>
      <w:r w:rsidRPr="00210D2D">
        <w:rPr>
          <w:b/>
          <w:u w:val="single"/>
        </w:rPr>
        <w:t>all’Allegato</w:t>
      </w:r>
      <w:r w:rsidR="00F22D7F" w:rsidRPr="00210D2D">
        <w:rPr>
          <w:b/>
          <w:u w:val="single"/>
        </w:rPr>
        <w:t xml:space="preserve"> A</w:t>
      </w:r>
      <w:r w:rsidR="00316257" w:rsidRPr="00210D2D">
        <w:rPr>
          <w:b/>
          <w:u w:val="single"/>
        </w:rPr>
        <w:t xml:space="preserve"> </w:t>
      </w:r>
      <w:r w:rsidRPr="00210D2D">
        <w:rPr>
          <w:b/>
        </w:rPr>
        <w:t xml:space="preserve"> al </w:t>
      </w:r>
      <w:r w:rsidR="00F22D7F" w:rsidRPr="00210D2D">
        <w:rPr>
          <w:b/>
        </w:rPr>
        <w:t>Capitolato</w:t>
      </w:r>
      <w:r w:rsidR="00255260" w:rsidRPr="00210D2D">
        <w:rPr>
          <w:b/>
        </w:rPr>
        <w:t>.</w:t>
      </w:r>
    </w:p>
    <w:p w14:paraId="654B18BC" w14:textId="77777777" w:rsidR="00255260" w:rsidRPr="00210D2D" w:rsidRDefault="00255260" w:rsidP="00210D2D">
      <w:pPr>
        <w:ind w:left="360"/>
        <w:jc w:val="both"/>
        <w:rPr>
          <w:b/>
        </w:rPr>
      </w:pPr>
    </w:p>
    <w:p w14:paraId="0D00DECF" w14:textId="77777777" w:rsidR="00BD5EFA" w:rsidRPr="00210D2D" w:rsidRDefault="00BD5EFA" w:rsidP="00210D2D">
      <w:pPr>
        <w:ind w:left="360"/>
        <w:jc w:val="both"/>
      </w:pPr>
    </w:p>
    <w:p w14:paraId="75705DFF" w14:textId="77777777" w:rsidR="00C96F2B" w:rsidRPr="00210D2D" w:rsidRDefault="00C96F2B" w:rsidP="00210D2D">
      <w:pPr>
        <w:ind w:left="360"/>
        <w:jc w:val="both"/>
        <w:rPr>
          <w:bCs/>
          <w:lang w:eastAsia="en-US"/>
        </w:rPr>
      </w:pPr>
      <w:r w:rsidRPr="00210D2D">
        <w:t xml:space="preserve">TENUTO CONTO DEI CRITERI DI VALUTAZIONE E PONDERAZIONE INDICATI </w:t>
      </w:r>
      <w:r w:rsidR="004E59BF" w:rsidRPr="00210D2D">
        <w:t xml:space="preserve">nell’Allegato </w:t>
      </w:r>
      <w:r w:rsidR="00D45108" w:rsidRPr="00210D2D">
        <w:rPr>
          <w:b/>
          <w:bCs/>
        </w:rPr>
        <w:t>2</w:t>
      </w:r>
      <w:r w:rsidR="00F22D7F" w:rsidRPr="00210D2D">
        <w:rPr>
          <w:b/>
          <w:bCs/>
        </w:rPr>
        <w:t xml:space="preserve"> ter</w:t>
      </w:r>
      <w:r w:rsidR="00F22D7F" w:rsidRPr="00210D2D">
        <w:t xml:space="preserve"> “Struttura dell’Offerta</w:t>
      </w:r>
      <w:r w:rsidRPr="00210D2D">
        <w:t>”</w:t>
      </w:r>
      <w:r w:rsidR="00255260" w:rsidRPr="00210D2D">
        <w:t xml:space="preserve"> </w:t>
      </w:r>
      <w:r w:rsidRPr="00210D2D">
        <w:rPr>
          <w:bCs/>
          <w:lang w:eastAsia="en-US"/>
        </w:rPr>
        <w:t>ha predisposto l’Offerta Tecnica di seguito specificata:</w:t>
      </w:r>
    </w:p>
    <w:p w14:paraId="72D305AE" w14:textId="77777777" w:rsidR="00BD5EFA" w:rsidRPr="00210D2D" w:rsidRDefault="00BD5EFA" w:rsidP="00210D2D">
      <w:pPr>
        <w:ind w:left="360"/>
        <w:jc w:val="both"/>
        <w:rPr>
          <w:i/>
        </w:rPr>
      </w:pPr>
    </w:p>
    <w:p w14:paraId="248DE2C4" w14:textId="48D14FDC" w:rsidR="00C96F2B" w:rsidRPr="0081236E" w:rsidRDefault="004A4F4F" w:rsidP="00210D2D">
      <w:pPr>
        <w:pBdr>
          <w:bottom w:val="single" w:sz="4" w:space="1" w:color="000000"/>
        </w:pBdr>
        <w:ind w:left="993" w:hanging="993"/>
        <w:jc w:val="both"/>
      </w:pPr>
      <w:r w:rsidRPr="0081236E">
        <w:rPr>
          <w:b/>
        </w:rPr>
        <w:t>D</w:t>
      </w:r>
      <w:r w:rsidR="00C96F2B" w:rsidRPr="0081236E">
        <w:rPr>
          <w:b/>
        </w:rPr>
        <w:t>.1. QUALITA’ DEL SERVIZIO OFFERTO - PUNTEGGIO MA</w:t>
      </w:r>
      <w:r w:rsidR="00A40805" w:rsidRPr="0081236E">
        <w:rPr>
          <w:b/>
        </w:rPr>
        <w:t>X</w:t>
      </w:r>
      <w:r w:rsidR="00C96F2B" w:rsidRPr="0081236E">
        <w:rPr>
          <w:b/>
        </w:rPr>
        <w:t xml:space="preserve"> </w:t>
      </w:r>
      <w:r w:rsidR="0081236E" w:rsidRPr="0081236E">
        <w:rPr>
          <w:b/>
          <w:color w:val="FF0000"/>
        </w:rPr>
        <w:t>47</w:t>
      </w:r>
      <w:r w:rsidR="00C96F2B" w:rsidRPr="0081236E">
        <w:rPr>
          <w:b/>
        </w:rPr>
        <w:t xml:space="preserve"> PUNTI</w:t>
      </w:r>
      <w:r w:rsidR="00A40805" w:rsidRPr="0081236E">
        <w:rPr>
          <w:b/>
        </w:rPr>
        <w:t>, di cui:</w:t>
      </w:r>
    </w:p>
    <w:p w14:paraId="72414B19" w14:textId="77777777" w:rsidR="00255260" w:rsidRPr="0081236E" w:rsidRDefault="00255260" w:rsidP="00210D2D">
      <w:pPr>
        <w:pStyle w:val="Paragrafoelenco1"/>
        <w:spacing w:after="0" w:line="240" w:lineRule="auto"/>
        <w:ind w:left="0"/>
        <w:jc w:val="both"/>
        <w:rPr>
          <w:rFonts w:ascii="Times New Roman" w:hAnsi="Times New Roman"/>
          <w:b/>
          <w:sz w:val="24"/>
          <w:szCs w:val="24"/>
        </w:rPr>
      </w:pPr>
    </w:p>
    <w:p w14:paraId="4DEAEC60" w14:textId="77777777" w:rsidR="00C052F7" w:rsidRPr="0081236E" w:rsidRDefault="00C052F7" w:rsidP="00210D2D">
      <w:pPr>
        <w:suppressAutoHyphens w:val="0"/>
        <w:overflowPunct w:val="0"/>
        <w:autoSpaceDE w:val="0"/>
        <w:autoSpaceDN w:val="0"/>
        <w:adjustRightInd w:val="0"/>
        <w:ind w:left="321" w:right="-1"/>
        <w:jc w:val="both"/>
        <w:textAlignment w:val="baseline"/>
        <w:rPr>
          <w:b/>
          <w:i/>
          <w:lang w:eastAsia="ja-JP"/>
        </w:rPr>
      </w:pPr>
      <w:r w:rsidRPr="0081236E">
        <w:rPr>
          <w:b/>
          <w:i/>
          <w:lang w:eastAsia="ja-JP"/>
        </w:rPr>
        <w:t>Descrivere i servizi che intende offrire (offerta base) in conformità a quanto indicato nelle specifiche tecniche con analitica descrizione delle sue modalità e componenti:</w:t>
      </w:r>
    </w:p>
    <w:p w14:paraId="487B071A" w14:textId="77777777" w:rsidR="00C052F7" w:rsidRPr="0081236E" w:rsidRDefault="00C052F7" w:rsidP="00210D2D">
      <w:pPr>
        <w:suppressAutoHyphens w:val="0"/>
        <w:overflowPunct w:val="0"/>
        <w:autoSpaceDE w:val="0"/>
        <w:autoSpaceDN w:val="0"/>
        <w:adjustRightInd w:val="0"/>
        <w:ind w:right="136"/>
        <w:jc w:val="center"/>
        <w:textAlignment w:val="baseline"/>
        <w:rPr>
          <w:b/>
          <w:lang w:eastAsia="ja-JP"/>
        </w:rPr>
      </w:pPr>
      <w:r w:rsidRPr="0081236E">
        <w:rPr>
          <w:b/>
          <w:lang w:eastAsia="ja-JP"/>
        </w:rPr>
        <w:t>_______________________________________________________________________________</w:t>
      </w:r>
    </w:p>
    <w:p w14:paraId="32CC3D53" w14:textId="77777777" w:rsidR="00C052F7" w:rsidRPr="0081236E" w:rsidRDefault="00C052F7" w:rsidP="00210D2D">
      <w:pPr>
        <w:suppressAutoHyphens w:val="0"/>
        <w:overflowPunct w:val="0"/>
        <w:autoSpaceDE w:val="0"/>
        <w:autoSpaceDN w:val="0"/>
        <w:adjustRightInd w:val="0"/>
        <w:ind w:right="136"/>
        <w:jc w:val="center"/>
        <w:textAlignment w:val="baseline"/>
        <w:rPr>
          <w:b/>
          <w:lang w:eastAsia="ja-JP"/>
        </w:rPr>
      </w:pPr>
      <w:r w:rsidRPr="0081236E">
        <w:rPr>
          <w:b/>
          <w:lang w:eastAsia="ja-JP"/>
        </w:rPr>
        <w:t>_______________________________________________________________________________</w:t>
      </w:r>
    </w:p>
    <w:p w14:paraId="60595A90" w14:textId="77777777" w:rsidR="00C052F7" w:rsidRPr="0081236E" w:rsidRDefault="00C052F7" w:rsidP="00210D2D">
      <w:pPr>
        <w:suppressAutoHyphens w:val="0"/>
        <w:overflowPunct w:val="0"/>
        <w:autoSpaceDE w:val="0"/>
        <w:autoSpaceDN w:val="0"/>
        <w:adjustRightInd w:val="0"/>
        <w:ind w:right="136"/>
        <w:jc w:val="center"/>
        <w:textAlignment w:val="baseline"/>
        <w:rPr>
          <w:b/>
          <w:lang w:eastAsia="ja-JP"/>
        </w:rPr>
      </w:pPr>
      <w:r w:rsidRPr="0081236E">
        <w:rPr>
          <w:b/>
          <w:lang w:eastAsia="ja-JP"/>
        </w:rPr>
        <w:t>_______________________________________________________________________________</w:t>
      </w:r>
    </w:p>
    <w:p w14:paraId="5EF4361B" w14:textId="77777777" w:rsidR="00C052F7" w:rsidRPr="0081236E" w:rsidRDefault="00C052F7" w:rsidP="00210D2D">
      <w:pPr>
        <w:suppressAutoHyphens w:val="0"/>
        <w:overflowPunct w:val="0"/>
        <w:autoSpaceDE w:val="0"/>
        <w:autoSpaceDN w:val="0"/>
        <w:adjustRightInd w:val="0"/>
        <w:ind w:right="136"/>
        <w:jc w:val="center"/>
        <w:textAlignment w:val="baseline"/>
        <w:rPr>
          <w:b/>
          <w:lang w:eastAsia="ja-JP"/>
        </w:rPr>
      </w:pPr>
      <w:r w:rsidRPr="0081236E">
        <w:rPr>
          <w:b/>
          <w:lang w:eastAsia="ja-JP"/>
        </w:rPr>
        <w:t>_______________________________________________________________________________</w:t>
      </w:r>
    </w:p>
    <w:p w14:paraId="59CC83F2" w14:textId="77777777" w:rsidR="00C052F7" w:rsidRPr="0081236E" w:rsidRDefault="00C052F7" w:rsidP="00210D2D">
      <w:pPr>
        <w:suppressAutoHyphens w:val="0"/>
        <w:overflowPunct w:val="0"/>
        <w:autoSpaceDE w:val="0"/>
        <w:autoSpaceDN w:val="0"/>
        <w:adjustRightInd w:val="0"/>
        <w:ind w:right="136"/>
        <w:jc w:val="center"/>
        <w:textAlignment w:val="baseline"/>
        <w:rPr>
          <w:b/>
          <w:lang w:eastAsia="ja-JP"/>
        </w:rPr>
      </w:pPr>
      <w:r w:rsidRPr="0081236E">
        <w:rPr>
          <w:b/>
          <w:lang w:eastAsia="ja-JP"/>
        </w:rPr>
        <w:t>_______________________________________________________________________________</w:t>
      </w:r>
    </w:p>
    <w:p w14:paraId="15EEC876" w14:textId="77777777" w:rsidR="00C052F7" w:rsidRPr="0081236E" w:rsidRDefault="00C052F7" w:rsidP="00210D2D">
      <w:pPr>
        <w:suppressAutoHyphens w:val="0"/>
        <w:overflowPunct w:val="0"/>
        <w:autoSpaceDE w:val="0"/>
        <w:autoSpaceDN w:val="0"/>
        <w:adjustRightInd w:val="0"/>
        <w:ind w:right="136"/>
        <w:jc w:val="center"/>
        <w:textAlignment w:val="baseline"/>
        <w:rPr>
          <w:b/>
          <w:lang w:eastAsia="ja-JP"/>
        </w:rPr>
      </w:pPr>
      <w:r w:rsidRPr="0081236E">
        <w:rPr>
          <w:b/>
          <w:lang w:eastAsia="ja-JP"/>
        </w:rPr>
        <w:t>_______________________________________________________________________________</w:t>
      </w:r>
    </w:p>
    <w:p w14:paraId="048D1FC7" w14:textId="77777777" w:rsidR="00C052F7" w:rsidRPr="00E43600" w:rsidRDefault="00C052F7" w:rsidP="00210D2D">
      <w:pPr>
        <w:suppressAutoHyphens w:val="0"/>
        <w:overflowPunct w:val="0"/>
        <w:autoSpaceDE w:val="0"/>
        <w:autoSpaceDN w:val="0"/>
        <w:adjustRightInd w:val="0"/>
        <w:ind w:left="321" w:right="322"/>
        <w:jc w:val="both"/>
        <w:textAlignment w:val="baseline"/>
        <w:rPr>
          <w:b/>
          <w:i/>
          <w:highlight w:val="yellow"/>
          <w:lang w:eastAsia="ja-JP"/>
        </w:rPr>
      </w:pPr>
    </w:p>
    <w:p w14:paraId="3508BEA8" w14:textId="77777777" w:rsidR="00C052F7" w:rsidRPr="0081236E" w:rsidRDefault="00C052F7" w:rsidP="00210D2D">
      <w:pPr>
        <w:suppressAutoHyphens w:val="0"/>
        <w:overflowPunct w:val="0"/>
        <w:autoSpaceDE w:val="0"/>
        <w:autoSpaceDN w:val="0"/>
        <w:adjustRightInd w:val="0"/>
        <w:ind w:left="321" w:right="-1"/>
        <w:jc w:val="both"/>
        <w:textAlignment w:val="baseline"/>
        <w:rPr>
          <w:b/>
          <w:i/>
          <w:lang w:eastAsia="ja-JP"/>
        </w:rPr>
      </w:pPr>
      <w:r w:rsidRPr="0081236E">
        <w:rPr>
          <w:b/>
          <w:i/>
          <w:lang w:eastAsia="ja-JP"/>
        </w:rPr>
        <w:t xml:space="preserve">Illustrare le modalità di organizzazione dei vari servizi da svolgersi all’interno del centro, con precisa indicazione e descrizione delle singole voci (risorse umane e/o ore aggiuntive proposte) di cui ai successivi punti </w:t>
      </w:r>
      <w:r w:rsidR="00210D2D" w:rsidRPr="0081236E">
        <w:rPr>
          <w:b/>
          <w:i/>
          <w:lang w:eastAsia="ja-JP"/>
        </w:rPr>
        <w:t>D.1.1.</w:t>
      </w:r>
      <w:r w:rsidRPr="0081236E">
        <w:rPr>
          <w:b/>
          <w:i/>
          <w:lang w:eastAsia="ja-JP"/>
        </w:rPr>
        <w:t xml:space="preserve">a), </w:t>
      </w:r>
      <w:r w:rsidR="00210D2D" w:rsidRPr="0081236E">
        <w:rPr>
          <w:b/>
          <w:i/>
          <w:lang w:eastAsia="ja-JP"/>
        </w:rPr>
        <w:t>D.1.1.</w:t>
      </w:r>
      <w:r w:rsidRPr="0081236E">
        <w:rPr>
          <w:b/>
          <w:i/>
          <w:lang w:eastAsia="ja-JP"/>
        </w:rPr>
        <w:t xml:space="preserve">b), </w:t>
      </w:r>
      <w:r w:rsidR="00210D2D" w:rsidRPr="0081236E">
        <w:rPr>
          <w:b/>
          <w:i/>
          <w:lang w:eastAsia="ja-JP"/>
        </w:rPr>
        <w:t>D.1.1.</w:t>
      </w:r>
      <w:r w:rsidRPr="0081236E">
        <w:rPr>
          <w:b/>
          <w:i/>
          <w:lang w:eastAsia="ja-JP"/>
        </w:rPr>
        <w:t xml:space="preserve">c) e </w:t>
      </w:r>
      <w:r w:rsidR="00210D2D" w:rsidRPr="0081236E">
        <w:rPr>
          <w:b/>
          <w:i/>
          <w:lang w:eastAsia="ja-JP"/>
        </w:rPr>
        <w:t>D.1.1.</w:t>
      </w:r>
      <w:r w:rsidRPr="0081236E">
        <w:rPr>
          <w:b/>
          <w:i/>
          <w:lang w:eastAsia="ja-JP"/>
        </w:rPr>
        <w:t>d):</w:t>
      </w:r>
    </w:p>
    <w:p w14:paraId="2B86F0B3" w14:textId="77777777" w:rsidR="00C052F7" w:rsidRPr="0081236E" w:rsidRDefault="00C052F7" w:rsidP="00210D2D">
      <w:pPr>
        <w:suppressAutoHyphens w:val="0"/>
        <w:overflowPunct w:val="0"/>
        <w:autoSpaceDE w:val="0"/>
        <w:autoSpaceDN w:val="0"/>
        <w:adjustRightInd w:val="0"/>
        <w:ind w:right="136"/>
        <w:jc w:val="center"/>
        <w:textAlignment w:val="baseline"/>
        <w:rPr>
          <w:b/>
          <w:lang w:eastAsia="ja-JP"/>
        </w:rPr>
      </w:pPr>
      <w:r w:rsidRPr="0081236E">
        <w:rPr>
          <w:b/>
          <w:lang w:eastAsia="ja-JP"/>
        </w:rPr>
        <w:t>_______________________________________________________________________________</w:t>
      </w:r>
    </w:p>
    <w:p w14:paraId="72CCC94F" w14:textId="77777777" w:rsidR="00C052F7" w:rsidRPr="0081236E" w:rsidRDefault="00C052F7" w:rsidP="00210D2D">
      <w:pPr>
        <w:suppressAutoHyphens w:val="0"/>
        <w:overflowPunct w:val="0"/>
        <w:autoSpaceDE w:val="0"/>
        <w:autoSpaceDN w:val="0"/>
        <w:adjustRightInd w:val="0"/>
        <w:ind w:right="136"/>
        <w:jc w:val="center"/>
        <w:textAlignment w:val="baseline"/>
        <w:rPr>
          <w:b/>
          <w:lang w:eastAsia="ja-JP"/>
        </w:rPr>
      </w:pPr>
      <w:r w:rsidRPr="0081236E">
        <w:rPr>
          <w:b/>
          <w:lang w:eastAsia="ja-JP"/>
        </w:rPr>
        <w:lastRenderedPageBreak/>
        <w:t>_______________________________________________________________________________</w:t>
      </w:r>
    </w:p>
    <w:p w14:paraId="3553C413" w14:textId="77777777" w:rsidR="00C052F7" w:rsidRPr="0081236E" w:rsidRDefault="00C052F7" w:rsidP="00210D2D">
      <w:pPr>
        <w:suppressAutoHyphens w:val="0"/>
        <w:overflowPunct w:val="0"/>
        <w:autoSpaceDE w:val="0"/>
        <w:autoSpaceDN w:val="0"/>
        <w:adjustRightInd w:val="0"/>
        <w:ind w:right="136"/>
        <w:jc w:val="center"/>
        <w:textAlignment w:val="baseline"/>
        <w:rPr>
          <w:b/>
          <w:lang w:eastAsia="ja-JP"/>
        </w:rPr>
      </w:pPr>
      <w:r w:rsidRPr="0081236E">
        <w:rPr>
          <w:b/>
          <w:lang w:eastAsia="ja-JP"/>
        </w:rPr>
        <w:t>_______________________________________________________________________________</w:t>
      </w:r>
    </w:p>
    <w:p w14:paraId="6995E7CA" w14:textId="77777777" w:rsidR="00C052F7" w:rsidRPr="0081236E" w:rsidRDefault="00C052F7" w:rsidP="00210D2D">
      <w:pPr>
        <w:suppressAutoHyphens w:val="0"/>
        <w:overflowPunct w:val="0"/>
        <w:autoSpaceDE w:val="0"/>
        <w:autoSpaceDN w:val="0"/>
        <w:adjustRightInd w:val="0"/>
        <w:ind w:right="136"/>
        <w:jc w:val="center"/>
        <w:textAlignment w:val="baseline"/>
        <w:rPr>
          <w:b/>
          <w:lang w:eastAsia="ja-JP"/>
        </w:rPr>
      </w:pPr>
      <w:r w:rsidRPr="0081236E">
        <w:rPr>
          <w:b/>
          <w:lang w:eastAsia="ja-JP"/>
        </w:rPr>
        <w:t>_______________________________________________________________________________</w:t>
      </w:r>
    </w:p>
    <w:p w14:paraId="36EA16E3" w14:textId="77777777" w:rsidR="00C052F7" w:rsidRPr="0081236E" w:rsidRDefault="00C052F7" w:rsidP="00210D2D">
      <w:pPr>
        <w:suppressAutoHyphens w:val="0"/>
        <w:overflowPunct w:val="0"/>
        <w:autoSpaceDE w:val="0"/>
        <w:autoSpaceDN w:val="0"/>
        <w:adjustRightInd w:val="0"/>
        <w:ind w:right="136"/>
        <w:jc w:val="center"/>
        <w:textAlignment w:val="baseline"/>
        <w:rPr>
          <w:b/>
          <w:lang w:eastAsia="ja-JP"/>
        </w:rPr>
      </w:pPr>
      <w:r w:rsidRPr="0081236E">
        <w:rPr>
          <w:b/>
          <w:lang w:eastAsia="ja-JP"/>
        </w:rPr>
        <w:t>_______________________________________________________________________________</w:t>
      </w:r>
    </w:p>
    <w:p w14:paraId="4D7CC886" w14:textId="77777777" w:rsidR="00C052F7" w:rsidRPr="0081236E" w:rsidRDefault="00C052F7" w:rsidP="00210D2D">
      <w:pPr>
        <w:suppressAutoHyphens w:val="0"/>
        <w:overflowPunct w:val="0"/>
        <w:autoSpaceDE w:val="0"/>
        <w:autoSpaceDN w:val="0"/>
        <w:adjustRightInd w:val="0"/>
        <w:ind w:right="136"/>
        <w:jc w:val="center"/>
        <w:textAlignment w:val="baseline"/>
        <w:rPr>
          <w:b/>
          <w:lang w:eastAsia="ja-JP"/>
        </w:rPr>
      </w:pPr>
      <w:r w:rsidRPr="0081236E">
        <w:rPr>
          <w:b/>
          <w:lang w:eastAsia="ja-JP"/>
        </w:rPr>
        <w:t>_______________________________________________________________________________</w:t>
      </w:r>
    </w:p>
    <w:p w14:paraId="47259026" w14:textId="77777777" w:rsidR="00C052F7" w:rsidRPr="0081236E" w:rsidRDefault="00C052F7" w:rsidP="00210D2D">
      <w:pPr>
        <w:pStyle w:val="Paragrafoelenco1"/>
        <w:spacing w:after="0" w:line="240" w:lineRule="auto"/>
        <w:ind w:left="0"/>
        <w:jc w:val="both"/>
        <w:rPr>
          <w:rFonts w:ascii="Times New Roman" w:hAnsi="Times New Roman"/>
          <w:b/>
          <w:sz w:val="24"/>
          <w:szCs w:val="24"/>
        </w:rPr>
      </w:pPr>
    </w:p>
    <w:p w14:paraId="0717E8FC" w14:textId="67A3E3FA" w:rsidR="001203C8" w:rsidRPr="0081236E" w:rsidRDefault="004A4F4F" w:rsidP="00210D2D">
      <w:pPr>
        <w:pStyle w:val="Paragrafoelenco1"/>
        <w:spacing w:after="0" w:line="240" w:lineRule="auto"/>
        <w:ind w:left="0"/>
        <w:jc w:val="both"/>
        <w:rPr>
          <w:rFonts w:ascii="Times New Roman" w:hAnsi="Times New Roman"/>
          <w:b/>
          <w:sz w:val="24"/>
          <w:szCs w:val="24"/>
        </w:rPr>
      </w:pPr>
      <w:r w:rsidRPr="0081236E">
        <w:rPr>
          <w:rFonts w:ascii="Times New Roman" w:hAnsi="Times New Roman"/>
          <w:b/>
          <w:sz w:val="24"/>
          <w:szCs w:val="24"/>
        </w:rPr>
        <w:t>D</w:t>
      </w:r>
      <w:r w:rsidR="00C96F2B" w:rsidRPr="0081236E">
        <w:rPr>
          <w:rFonts w:ascii="Times New Roman" w:hAnsi="Times New Roman"/>
          <w:b/>
          <w:sz w:val="24"/>
          <w:szCs w:val="24"/>
        </w:rPr>
        <w:t>.</w:t>
      </w:r>
      <w:r w:rsidR="001203C8" w:rsidRPr="0081236E">
        <w:rPr>
          <w:rFonts w:ascii="Times New Roman" w:hAnsi="Times New Roman"/>
          <w:b/>
          <w:sz w:val="24"/>
          <w:szCs w:val="24"/>
        </w:rPr>
        <w:t>1</w:t>
      </w:r>
      <w:r w:rsidR="00C96F2B" w:rsidRPr="0081236E">
        <w:rPr>
          <w:rFonts w:ascii="Times New Roman" w:hAnsi="Times New Roman"/>
          <w:b/>
          <w:sz w:val="24"/>
          <w:szCs w:val="24"/>
        </w:rPr>
        <w:t>.1.</w:t>
      </w:r>
      <w:r w:rsidR="001203C8" w:rsidRPr="0081236E">
        <w:rPr>
          <w:rFonts w:ascii="Times New Roman" w:hAnsi="Times New Roman"/>
          <w:b/>
          <w:sz w:val="24"/>
          <w:szCs w:val="24"/>
        </w:rPr>
        <w:t xml:space="preserve"> Organizzazione del servizio</w:t>
      </w:r>
      <w:r w:rsidR="00A40805" w:rsidRPr="0081236E">
        <w:rPr>
          <w:rFonts w:ascii="Times New Roman" w:hAnsi="Times New Roman"/>
          <w:b/>
          <w:sz w:val="24"/>
          <w:szCs w:val="24"/>
        </w:rPr>
        <w:t xml:space="preserve">: risorse umane - </w:t>
      </w:r>
      <w:r w:rsidR="001203C8" w:rsidRPr="0081236E">
        <w:rPr>
          <w:rFonts w:ascii="Times New Roman" w:hAnsi="Times New Roman"/>
          <w:sz w:val="24"/>
          <w:szCs w:val="24"/>
        </w:rPr>
        <w:t>punteggio m</w:t>
      </w:r>
      <w:r w:rsidR="00A40805" w:rsidRPr="0081236E">
        <w:rPr>
          <w:rFonts w:ascii="Times New Roman" w:hAnsi="Times New Roman"/>
          <w:sz w:val="24"/>
          <w:szCs w:val="24"/>
        </w:rPr>
        <w:t xml:space="preserve">assimo </w:t>
      </w:r>
      <w:r w:rsidR="002D4D5A">
        <w:rPr>
          <w:rFonts w:ascii="Times New Roman" w:hAnsi="Times New Roman"/>
          <w:b/>
          <w:color w:val="FF0000"/>
          <w:sz w:val="24"/>
          <w:szCs w:val="24"/>
        </w:rPr>
        <w:t>31</w:t>
      </w:r>
      <w:r w:rsidR="00A40805" w:rsidRPr="0081236E">
        <w:rPr>
          <w:rFonts w:ascii="Times New Roman" w:hAnsi="Times New Roman"/>
          <w:b/>
          <w:sz w:val="24"/>
          <w:szCs w:val="24"/>
        </w:rPr>
        <w:t xml:space="preserve"> punti</w:t>
      </w:r>
      <w:r w:rsidR="00A40805" w:rsidRPr="0081236E">
        <w:rPr>
          <w:rFonts w:ascii="Times New Roman" w:hAnsi="Times New Roman"/>
          <w:sz w:val="24"/>
          <w:szCs w:val="24"/>
        </w:rPr>
        <w:t xml:space="preserve"> COSI’ RIPARTITI:</w:t>
      </w:r>
    </w:p>
    <w:p w14:paraId="3B51C398" w14:textId="77777777" w:rsidR="00210D2D" w:rsidRPr="0081236E" w:rsidRDefault="00210D2D" w:rsidP="00210D2D">
      <w:pPr>
        <w:pStyle w:val="Paragrafoelenco1"/>
        <w:spacing w:after="0" w:line="240" w:lineRule="auto"/>
        <w:ind w:left="0"/>
        <w:jc w:val="both"/>
        <w:rPr>
          <w:rFonts w:ascii="Times New Roman" w:hAnsi="Times New Roman"/>
          <w:b/>
          <w:sz w:val="24"/>
          <w:szCs w:val="24"/>
        </w:rPr>
      </w:pPr>
    </w:p>
    <w:p w14:paraId="4AC972F6" w14:textId="13DB9BE3" w:rsidR="00C96F2B" w:rsidRPr="0081236E" w:rsidRDefault="00330484" w:rsidP="00210D2D">
      <w:pPr>
        <w:pStyle w:val="Paragrafoelenco1"/>
        <w:spacing w:after="0" w:line="240" w:lineRule="auto"/>
        <w:ind w:left="0"/>
        <w:jc w:val="both"/>
        <w:rPr>
          <w:rFonts w:ascii="Times New Roman" w:hAnsi="Times New Roman"/>
          <w:sz w:val="24"/>
          <w:szCs w:val="24"/>
        </w:rPr>
      </w:pPr>
      <w:r w:rsidRPr="0081236E">
        <w:rPr>
          <w:rFonts w:ascii="Times New Roman" w:hAnsi="Times New Roman"/>
          <w:b/>
          <w:sz w:val="24"/>
          <w:szCs w:val="24"/>
        </w:rPr>
        <w:t>D</w:t>
      </w:r>
      <w:r w:rsidR="001203C8" w:rsidRPr="0081236E">
        <w:rPr>
          <w:rFonts w:ascii="Times New Roman" w:hAnsi="Times New Roman"/>
          <w:b/>
          <w:sz w:val="24"/>
          <w:szCs w:val="24"/>
        </w:rPr>
        <w:t>.1.1.</w:t>
      </w:r>
      <w:r w:rsidR="004A4F4F" w:rsidRPr="0081236E">
        <w:rPr>
          <w:rFonts w:ascii="Times New Roman" w:hAnsi="Times New Roman"/>
          <w:b/>
          <w:sz w:val="24"/>
          <w:szCs w:val="24"/>
        </w:rPr>
        <w:t xml:space="preserve">a </w:t>
      </w:r>
      <w:r w:rsidR="00C96F2B" w:rsidRPr="0081236E">
        <w:rPr>
          <w:rFonts w:ascii="Times New Roman" w:hAnsi="Times New Roman"/>
          <w:sz w:val="24"/>
          <w:szCs w:val="24"/>
        </w:rPr>
        <w:t>–</w:t>
      </w:r>
      <w:r w:rsidR="001203C8" w:rsidRPr="0081236E">
        <w:rPr>
          <w:rFonts w:ascii="Times New Roman" w:hAnsi="Times New Roman"/>
          <w:sz w:val="24"/>
          <w:szCs w:val="24"/>
        </w:rPr>
        <w:t xml:space="preserve"> </w:t>
      </w:r>
      <w:r w:rsidR="001203C8" w:rsidRPr="0081236E">
        <w:rPr>
          <w:rFonts w:ascii="Times New Roman" w:hAnsi="Times New Roman"/>
          <w:b/>
          <w:sz w:val="24"/>
          <w:szCs w:val="24"/>
        </w:rPr>
        <w:t>Incremento di dotazione del personale</w:t>
      </w:r>
      <w:r w:rsidR="001203C8" w:rsidRPr="0081236E">
        <w:rPr>
          <w:rFonts w:ascii="Times New Roman" w:hAnsi="Times New Roman"/>
          <w:sz w:val="24"/>
          <w:szCs w:val="24"/>
        </w:rPr>
        <w:t xml:space="preserve"> PUNTEGGIO MAX </w:t>
      </w:r>
      <w:r w:rsidR="001203C8" w:rsidRPr="0081236E">
        <w:rPr>
          <w:rFonts w:ascii="Times New Roman" w:hAnsi="Times New Roman"/>
          <w:color w:val="FF0000"/>
          <w:sz w:val="24"/>
          <w:szCs w:val="24"/>
        </w:rPr>
        <w:t xml:space="preserve">DI </w:t>
      </w:r>
      <w:r w:rsidR="0081236E" w:rsidRPr="0081236E">
        <w:rPr>
          <w:rFonts w:ascii="Times New Roman" w:hAnsi="Times New Roman"/>
          <w:b/>
          <w:color w:val="FF0000"/>
          <w:sz w:val="24"/>
          <w:szCs w:val="24"/>
        </w:rPr>
        <w:t>8</w:t>
      </w:r>
      <w:r w:rsidR="00534281" w:rsidRPr="0081236E">
        <w:rPr>
          <w:rFonts w:ascii="Times New Roman" w:hAnsi="Times New Roman"/>
          <w:b/>
          <w:sz w:val="24"/>
          <w:szCs w:val="24"/>
        </w:rPr>
        <w:t xml:space="preserve"> PUNTI</w:t>
      </w:r>
      <w:r w:rsidR="00A40805" w:rsidRPr="0081236E">
        <w:rPr>
          <w:rFonts w:ascii="Times New Roman" w:hAnsi="Times New Roman"/>
          <w:sz w:val="24"/>
          <w:szCs w:val="24"/>
        </w:rPr>
        <w:t xml:space="preserve">, </w:t>
      </w:r>
      <w:r w:rsidR="00C96F2B" w:rsidRPr="0081236E">
        <w:rPr>
          <w:rFonts w:ascii="Times New Roman" w:hAnsi="Times New Roman"/>
          <w:sz w:val="24"/>
          <w:szCs w:val="24"/>
        </w:rPr>
        <w:t>TENUTO CONTO DEL CRITERIO DI COMMISURAZIONE DEL RAPPORTO MINIMO OSPITI/OPERATORI</w:t>
      </w:r>
      <w:r w:rsidR="00534281" w:rsidRPr="0081236E">
        <w:rPr>
          <w:rFonts w:ascii="Times New Roman" w:hAnsi="Times New Roman"/>
          <w:sz w:val="24"/>
          <w:szCs w:val="24"/>
        </w:rPr>
        <w:t xml:space="preserve"> DIURNI E/O NOTTURNI </w:t>
      </w:r>
      <w:r w:rsidR="00C96F2B" w:rsidRPr="0081236E">
        <w:rPr>
          <w:rFonts w:ascii="Times New Roman" w:hAnsi="Times New Roman"/>
          <w:sz w:val="24"/>
          <w:szCs w:val="24"/>
        </w:rPr>
        <w:t>INDICATO NELLA TABELLA DOTAZIONE DEL PERSONALE “</w:t>
      </w:r>
      <w:r w:rsidR="00C96F2B" w:rsidRPr="0081236E">
        <w:rPr>
          <w:rFonts w:ascii="Times New Roman" w:hAnsi="Times New Roman"/>
          <w:sz w:val="24"/>
          <w:szCs w:val="24"/>
          <w:u w:val="single"/>
        </w:rPr>
        <w:t xml:space="preserve">Allegato </w:t>
      </w:r>
      <w:r w:rsidR="001203C8" w:rsidRPr="0081236E">
        <w:rPr>
          <w:rFonts w:ascii="Times New Roman" w:hAnsi="Times New Roman"/>
          <w:sz w:val="24"/>
          <w:szCs w:val="24"/>
          <w:u w:val="single"/>
        </w:rPr>
        <w:t>A</w:t>
      </w:r>
      <w:r w:rsidR="0081236E" w:rsidRPr="0081236E">
        <w:rPr>
          <w:rFonts w:ascii="Times New Roman" w:hAnsi="Times New Roman"/>
          <w:sz w:val="24"/>
          <w:szCs w:val="24"/>
          <w:u w:val="single"/>
        </w:rPr>
        <w:t xml:space="preserve"> al Capitolato</w:t>
      </w:r>
      <w:r w:rsidR="00C96F2B" w:rsidRPr="0081236E">
        <w:rPr>
          <w:rFonts w:ascii="Times New Roman" w:hAnsi="Times New Roman"/>
          <w:sz w:val="24"/>
          <w:szCs w:val="24"/>
          <w:u w:val="single"/>
        </w:rPr>
        <w:t>”</w:t>
      </w:r>
      <w:r w:rsidR="00C96F2B" w:rsidRPr="0081236E">
        <w:rPr>
          <w:rFonts w:ascii="Times New Roman" w:hAnsi="Times New Roman"/>
          <w:sz w:val="24"/>
          <w:szCs w:val="24"/>
        </w:rPr>
        <w:t>:</w:t>
      </w:r>
      <w:r w:rsidR="00534281" w:rsidRPr="0081236E">
        <w:rPr>
          <w:rFonts w:ascii="Times New Roman" w:hAnsi="Times New Roman"/>
          <w:sz w:val="24"/>
          <w:szCs w:val="24"/>
        </w:rPr>
        <w:t xml:space="preserve"> ogni incremento di unità che superi il predetto rapporto, comporta l’attribuzione di </w:t>
      </w:r>
      <w:r w:rsidR="0081236E" w:rsidRPr="0081236E">
        <w:rPr>
          <w:rFonts w:ascii="Times New Roman" w:hAnsi="Times New Roman"/>
          <w:b/>
          <w:color w:val="FF0000"/>
          <w:sz w:val="24"/>
          <w:szCs w:val="24"/>
        </w:rPr>
        <w:t>4</w:t>
      </w:r>
      <w:r w:rsidR="00534281" w:rsidRPr="0081236E">
        <w:rPr>
          <w:rFonts w:ascii="Times New Roman" w:hAnsi="Times New Roman"/>
          <w:sz w:val="24"/>
          <w:szCs w:val="24"/>
        </w:rPr>
        <w:t xml:space="preserve"> punti</w:t>
      </w:r>
    </w:p>
    <w:tbl>
      <w:tblPr>
        <w:tblW w:w="9863" w:type="dxa"/>
        <w:tblInd w:w="-116" w:type="dxa"/>
        <w:tblLayout w:type="fixed"/>
        <w:tblLook w:val="0000" w:firstRow="0" w:lastRow="0" w:firstColumn="0" w:lastColumn="0" w:noHBand="0" w:noVBand="0"/>
      </w:tblPr>
      <w:tblGrid>
        <w:gridCol w:w="3626"/>
        <w:gridCol w:w="1701"/>
        <w:gridCol w:w="2268"/>
        <w:gridCol w:w="2268"/>
      </w:tblGrid>
      <w:tr w:rsidR="00534281" w:rsidRPr="00E43600" w14:paraId="3C135954" w14:textId="77777777" w:rsidTr="00534281">
        <w:tc>
          <w:tcPr>
            <w:tcW w:w="3626" w:type="dxa"/>
            <w:tcBorders>
              <w:top w:val="single" w:sz="4" w:space="0" w:color="000000"/>
              <w:left w:val="single" w:sz="4" w:space="0" w:color="000000"/>
              <w:bottom w:val="single" w:sz="4" w:space="0" w:color="000000"/>
            </w:tcBorders>
          </w:tcPr>
          <w:p w14:paraId="2D4C31EB" w14:textId="77777777" w:rsidR="00534281" w:rsidRPr="0081236E" w:rsidRDefault="00534281" w:rsidP="00210D2D">
            <w:pPr>
              <w:jc w:val="both"/>
            </w:pPr>
            <w:r w:rsidRPr="0081236E">
              <w:t>Struttura</w:t>
            </w:r>
            <w:r w:rsidR="00A40805" w:rsidRPr="0081236E">
              <w:t xml:space="preserve"> </w:t>
            </w:r>
          </w:p>
        </w:tc>
        <w:tc>
          <w:tcPr>
            <w:tcW w:w="1701" w:type="dxa"/>
            <w:tcBorders>
              <w:top w:val="single" w:sz="4" w:space="0" w:color="000000"/>
              <w:left w:val="single" w:sz="4" w:space="0" w:color="000000"/>
              <w:bottom w:val="single" w:sz="4" w:space="0" w:color="000000"/>
            </w:tcBorders>
          </w:tcPr>
          <w:p w14:paraId="5F23C316" w14:textId="77777777" w:rsidR="00534281" w:rsidRPr="0081236E" w:rsidRDefault="00534281" w:rsidP="00210D2D">
            <w:pPr>
              <w:jc w:val="both"/>
            </w:pPr>
            <w:r w:rsidRPr="0081236E">
              <w:t>Capienza posti</w:t>
            </w:r>
          </w:p>
        </w:tc>
        <w:tc>
          <w:tcPr>
            <w:tcW w:w="2268" w:type="dxa"/>
            <w:tcBorders>
              <w:top w:val="single" w:sz="4" w:space="0" w:color="000000"/>
              <w:left w:val="single" w:sz="4" w:space="0" w:color="000000"/>
              <w:bottom w:val="single" w:sz="4" w:space="0" w:color="000000"/>
            </w:tcBorders>
          </w:tcPr>
          <w:p w14:paraId="79FFFE1A" w14:textId="77777777" w:rsidR="00534281" w:rsidRPr="0081236E" w:rsidRDefault="00534281" w:rsidP="00210D2D">
            <w:pPr>
              <w:jc w:val="both"/>
            </w:pPr>
            <w:r w:rsidRPr="0081236E">
              <w:t>n. Operatori diurni</w:t>
            </w:r>
            <w:r w:rsidRPr="0081236E">
              <w:rPr>
                <w:b/>
              </w:rPr>
              <w:t xml:space="preserve"> aggiuntivi </w:t>
            </w:r>
            <w:r w:rsidRPr="0081236E">
              <w:t>proposti</w:t>
            </w:r>
          </w:p>
        </w:tc>
        <w:tc>
          <w:tcPr>
            <w:tcW w:w="2268" w:type="dxa"/>
            <w:tcBorders>
              <w:top w:val="single" w:sz="4" w:space="0" w:color="000000"/>
              <w:left w:val="single" w:sz="4" w:space="0" w:color="000000"/>
              <w:bottom w:val="single" w:sz="4" w:space="0" w:color="000000"/>
              <w:right w:val="single" w:sz="4" w:space="0" w:color="000000"/>
            </w:tcBorders>
          </w:tcPr>
          <w:p w14:paraId="6CC426DA" w14:textId="77777777" w:rsidR="00534281" w:rsidRPr="0081236E" w:rsidRDefault="00534281" w:rsidP="00210D2D">
            <w:pPr>
              <w:jc w:val="both"/>
            </w:pPr>
            <w:r w:rsidRPr="0081236E">
              <w:t>n. Operatori notturni</w:t>
            </w:r>
            <w:r w:rsidRPr="0081236E">
              <w:rPr>
                <w:b/>
              </w:rPr>
              <w:t xml:space="preserve"> aggiuntivi </w:t>
            </w:r>
            <w:r w:rsidRPr="0081236E">
              <w:t>proposti</w:t>
            </w:r>
          </w:p>
        </w:tc>
      </w:tr>
      <w:tr w:rsidR="00534281" w:rsidRPr="00E43600" w14:paraId="2D873BD9" w14:textId="77777777" w:rsidTr="00534281">
        <w:tc>
          <w:tcPr>
            <w:tcW w:w="3626" w:type="dxa"/>
            <w:tcBorders>
              <w:top w:val="single" w:sz="4" w:space="0" w:color="000000"/>
              <w:left w:val="single" w:sz="4" w:space="0" w:color="000000"/>
              <w:bottom w:val="single" w:sz="4" w:space="0" w:color="000000"/>
            </w:tcBorders>
          </w:tcPr>
          <w:p w14:paraId="4D56C727" w14:textId="77777777" w:rsidR="00534281" w:rsidRPr="00E43600" w:rsidRDefault="00534281" w:rsidP="00210D2D">
            <w:pPr>
              <w:snapToGrid w:val="0"/>
              <w:jc w:val="both"/>
              <w:rPr>
                <w:b/>
                <w:highlight w:val="yellow"/>
              </w:rPr>
            </w:pPr>
          </w:p>
        </w:tc>
        <w:tc>
          <w:tcPr>
            <w:tcW w:w="1701" w:type="dxa"/>
            <w:tcBorders>
              <w:top w:val="single" w:sz="4" w:space="0" w:color="000000"/>
              <w:left w:val="single" w:sz="4" w:space="0" w:color="000000"/>
              <w:bottom w:val="single" w:sz="4" w:space="0" w:color="000000"/>
            </w:tcBorders>
          </w:tcPr>
          <w:p w14:paraId="152302A1" w14:textId="77777777" w:rsidR="00534281" w:rsidRPr="00E43600" w:rsidRDefault="00534281" w:rsidP="00210D2D">
            <w:pPr>
              <w:snapToGrid w:val="0"/>
              <w:jc w:val="both"/>
              <w:rPr>
                <w:b/>
                <w:highlight w:val="yellow"/>
              </w:rPr>
            </w:pPr>
          </w:p>
        </w:tc>
        <w:tc>
          <w:tcPr>
            <w:tcW w:w="2268" w:type="dxa"/>
            <w:tcBorders>
              <w:top w:val="single" w:sz="4" w:space="0" w:color="000000"/>
              <w:left w:val="single" w:sz="4" w:space="0" w:color="000000"/>
              <w:bottom w:val="single" w:sz="4" w:space="0" w:color="000000"/>
            </w:tcBorders>
          </w:tcPr>
          <w:p w14:paraId="7B289DB2" w14:textId="77777777" w:rsidR="00534281" w:rsidRPr="00E43600" w:rsidRDefault="00534281" w:rsidP="00210D2D">
            <w:pPr>
              <w:snapToGrid w:val="0"/>
              <w:jc w:val="both"/>
              <w:rPr>
                <w:highlight w:val="yellow"/>
              </w:rPr>
            </w:pPr>
          </w:p>
        </w:tc>
        <w:tc>
          <w:tcPr>
            <w:tcW w:w="2268" w:type="dxa"/>
            <w:tcBorders>
              <w:top w:val="single" w:sz="4" w:space="0" w:color="000000"/>
              <w:left w:val="single" w:sz="4" w:space="0" w:color="000000"/>
              <w:bottom w:val="single" w:sz="4" w:space="0" w:color="000000"/>
              <w:right w:val="single" w:sz="4" w:space="0" w:color="000000"/>
            </w:tcBorders>
          </w:tcPr>
          <w:p w14:paraId="6036B33E" w14:textId="77777777" w:rsidR="00534281" w:rsidRPr="00E43600" w:rsidRDefault="00534281" w:rsidP="00210D2D">
            <w:pPr>
              <w:snapToGrid w:val="0"/>
              <w:jc w:val="both"/>
              <w:rPr>
                <w:highlight w:val="yellow"/>
              </w:rPr>
            </w:pPr>
          </w:p>
        </w:tc>
      </w:tr>
      <w:tr w:rsidR="00534281" w:rsidRPr="00E43600" w14:paraId="156EE586" w14:textId="77777777" w:rsidTr="00534281">
        <w:tc>
          <w:tcPr>
            <w:tcW w:w="3626" w:type="dxa"/>
            <w:tcBorders>
              <w:top w:val="single" w:sz="4" w:space="0" w:color="000000"/>
              <w:left w:val="single" w:sz="4" w:space="0" w:color="000000"/>
              <w:bottom w:val="single" w:sz="4" w:space="0" w:color="000000"/>
            </w:tcBorders>
          </w:tcPr>
          <w:p w14:paraId="380FC402" w14:textId="77777777" w:rsidR="00534281" w:rsidRPr="00E43600" w:rsidRDefault="00534281" w:rsidP="00210D2D">
            <w:pPr>
              <w:snapToGrid w:val="0"/>
              <w:jc w:val="both"/>
              <w:rPr>
                <w:highlight w:val="yellow"/>
              </w:rPr>
            </w:pPr>
          </w:p>
        </w:tc>
        <w:tc>
          <w:tcPr>
            <w:tcW w:w="1701" w:type="dxa"/>
            <w:tcBorders>
              <w:top w:val="single" w:sz="4" w:space="0" w:color="000000"/>
              <w:left w:val="single" w:sz="4" w:space="0" w:color="000000"/>
              <w:bottom w:val="single" w:sz="4" w:space="0" w:color="000000"/>
            </w:tcBorders>
          </w:tcPr>
          <w:p w14:paraId="4FDF41D7" w14:textId="77777777" w:rsidR="00534281" w:rsidRPr="00E43600" w:rsidRDefault="00534281" w:rsidP="00210D2D">
            <w:pPr>
              <w:snapToGrid w:val="0"/>
              <w:jc w:val="both"/>
              <w:rPr>
                <w:highlight w:val="yellow"/>
              </w:rPr>
            </w:pPr>
          </w:p>
        </w:tc>
        <w:tc>
          <w:tcPr>
            <w:tcW w:w="2268" w:type="dxa"/>
            <w:tcBorders>
              <w:top w:val="single" w:sz="4" w:space="0" w:color="000000"/>
              <w:left w:val="single" w:sz="4" w:space="0" w:color="000000"/>
              <w:bottom w:val="single" w:sz="4" w:space="0" w:color="000000"/>
            </w:tcBorders>
          </w:tcPr>
          <w:p w14:paraId="42EDA906" w14:textId="77777777" w:rsidR="00534281" w:rsidRPr="00E43600" w:rsidRDefault="00534281" w:rsidP="00210D2D">
            <w:pPr>
              <w:snapToGrid w:val="0"/>
              <w:jc w:val="both"/>
              <w:rPr>
                <w:highlight w:val="yellow"/>
              </w:rPr>
            </w:pPr>
          </w:p>
        </w:tc>
        <w:tc>
          <w:tcPr>
            <w:tcW w:w="2268" w:type="dxa"/>
            <w:tcBorders>
              <w:top w:val="single" w:sz="4" w:space="0" w:color="000000"/>
              <w:left w:val="single" w:sz="4" w:space="0" w:color="000000"/>
              <w:bottom w:val="single" w:sz="4" w:space="0" w:color="000000"/>
              <w:right w:val="single" w:sz="4" w:space="0" w:color="000000"/>
            </w:tcBorders>
          </w:tcPr>
          <w:p w14:paraId="327A35CE" w14:textId="77777777" w:rsidR="00534281" w:rsidRPr="00E43600" w:rsidRDefault="00534281" w:rsidP="00210D2D">
            <w:pPr>
              <w:snapToGrid w:val="0"/>
              <w:jc w:val="both"/>
              <w:rPr>
                <w:highlight w:val="yellow"/>
              </w:rPr>
            </w:pPr>
          </w:p>
        </w:tc>
      </w:tr>
      <w:tr w:rsidR="00534281" w:rsidRPr="00E43600" w14:paraId="4195D855" w14:textId="77777777" w:rsidTr="00534281">
        <w:tc>
          <w:tcPr>
            <w:tcW w:w="3626" w:type="dxa"/>
            <w:tcBorders>
              <w:top w:val="single" w:sz="4" w:space="0" w:color="000000"/>
              <w:left w:val="single" w:sz="4" w:space="0" w:color="000000"/>
              <w:bottom w:val="single" w:sz="4" w:space="0" w:color="000000"/>
            </w:tcBorders>
          </w:tcPr>
          <w:p w14:paraId="5A67F64F" w14:textId="77777777" w:rsidR="00534281" w:rsidRPr="00E43600" w:rsidRDefault="00534281" w:rsidP="00210D2D">
            <w:pPr>
              <w:snapToGrid w:val="0"/>
              <w:jc w:val="both"/>
              <w:rPr>
                <w:highlight w:val="yellow"/>
              </w:rPr>
            </w:pPr>
          </w:p>
        </w:tc>
        <w:tc>
          <w:tcPr>
            <w:tcW w:w="1701" w:type="dxa"/>
            <w:tcBorders>
              <w:top w:val="single" w:sz="4" w:space="0" w:color="000000"/>
              <w:left w:val="single" w:sz="4" w:space="0" w:color="000000"/>
              <w:bottom w:val="single" w:sz="4" w:space="0" w:color="000000"/>
            </w:tcBorders>
          </w:tcPr>
          <w:p w14:paraId="61610A1E" w14:textId="77777777" w:rsidR="00534281" w:rsidRPr="00E43600" w:rsidRDefault="00534281" w:rsidP="00210D2D">
            <w:pPr>
              <w:snapToGrid w:val="0"/>
              <w:jc w:val="both"/>
              <w:rPr>
                <w:highlight w:val="yellow"/>
              </w:rPr>
            </w:pPr>
          </w:p>
        </w:tc>
        <w:tc>
          <w:tcPr>
            <w:tcW w:w="2268" w:type="dxa"/>
            <w:tcBorders>
              <w:top w:val="single" w:sz="4" w:space="0" w:color="000000"/>
              <w:left w:val="single" w:sz="4" w:space="0" w:color="000000"/>
              <w:bottom w:val="single" w:sz="4" w:space="0" w:color="000000"/>
            </w:tcBorders>
          </w:tcPr>
          <w:p w14:paraId="62CDFD6F" w14:textId="77777777" w:rsidR="00534281" w:rsidRPr="00E43600" w:rsidRDefault="00534281" w:rsidP="00210D2D">
            <w:pPr>
              <w:snapToGrid w:val="0"/>
              <w:jc w:val="both"/>
              <w:rPr>
                <w:highlight w:val="yellow"/>
              </w:rPr>
            </w:pPr>
          </w:p>
        </w:tc>
        <w:tc>
          <w:tcPr>
            <w:tcW w:w="2268" w:type="dxa"/>
            <w:tcBorders>
              <w:top w:val="single" w:sz="4" w:space="0" w:color="000000"/>
              <w:left w:val="single" w:sz="4" w:space="0" w:color="000000"/>
              <w:bottom w:val="single" w:sz="4" w:space="0" w:color="000000"/>
              <w:right w:val="single" w:sz="4" w:space="0" w:color="000000"/>
            </w:tcBorders>
          </w:tcPr>
          <w:p w14:paraId="138071AE" w14:textId="77777777" w:rsidR="00534281" w:rsidRPr="00E43600" w:rsidRDefault="00534281" w:rsidP="00210D2D">
            <w:pPr>
              <w:snapToGrid w:val="0"/>
              <w:jc w:val="both"/>
              <w:rPr>
                <w:highlight w:val="yellow"/>
              </w:rPr>
            </w:pPr>
          </w:p>
        </w:tc>
      </w:tr>
      <w:tr w:rsidR="00534281" w:rsidRPr="00E43600" w14:paraId="36EA6324" w14:textId="77777777" w:rsidTr="00534281">
        <w:tc>
          <w:tcPr>
            <w:tcW w:w="3626" w:type="dxa"/>
            <w:tcBorders>
              <w:top w:val="single" w:sz="4" w:space="0" w:color="000000"/>
              <w:left w:val="single" w:sz="4" w:space="0" w:color="000000"/>
              <w:bottom w:val="single" w:sz="4" w:space="0" w:color="000000"/>
            </w:tcBorders>
          </w:tcPr>
          <w:p w14:paraId="2C991098" w14:textId="77777777" w:rsidR="00534281" w:rsidRPr="00E43600" w:rsidRDefault="00534281" w:rsidP="00210D2D">
            <w:pPr>
              <w:snapToGrid w:val="0"/>
              <w:jc w:val="both"/>
              <w:rPr>
                <w:highlight w:val="yellow"/>
              </w:rPr>
            </w:pPr>
          </w:p>
        </w:tc>
        <w:tc>
          <w:tcPr>
            <w:tcW w:w="1701" w:type="dxa"/>
            <w:tcBorders>
              <w:top w:val="single" w:sz="4" w:space="0" w:color="000000"/>
              <w:left w:val="single" w:sz="4" w:space="0" w:color="000000"/>
              <w:bottom w:val="single" w:sz="4" w:space="0" w:color="000000"/>
            </w:tcBorders>
          </w:tcPr>
          <w:p w14:paraId="071E5749" w14:textId="77777777" w:rsidR="00534281" w:rsidRPr="00E43600" w:rsidRDefault="00534281" w:rsidP="00210D2D">
            <w:pPr>
              <w:snapToGrid w:val="0"/>
              <w:jc w:val="both"/>
              <w:rPr>
                <w:highlight w:val="yellow"/>
              </w:rPr>
            </w:pPr>
          </w:p>
        </w:tc>
        <w:tc>
          <w:tcPr>
            <w:tcW w:w="2268" w:type="dxa"/>
            <w:tcBorders>
              <w:top w:val="single" w:sz="4" w:space="0" w:color="000000"/>
              <w:left w:val="single" w:sz="4" w:space="0" w:color="000000"/>
              <w:bottom w:val="single" w:sz="4" w:space="0" w:color="000000"/>
            </w:tcBorders>
          </w:tcPr>
          <w:p w14:paraId="32074A9C" w14:textId="77777777" w:rsidR="00534281" w:rsidRPr="00E43600" w:rsidRDefault="00534281" w:rsidP="00210D2D">
            <w:pPr>
              <w:snapToGrid w:val="0"/>
              <w:jc w:val="both"/>
              <w:rPr>
                <w:highlight w:val="yellow"/>
              </w:rPr>
            </w:pPr>
          </w:p>
        </w:tc>
        <w:tc>
          <w:tcPr>
            <w:tcW w:w="2268" w:type="dxa"/>
            <w:tcBorders>
              <w:top w:val="single" w:sz="4" w:space="0" w:color="000000"/>
              <w:left w:val="single" w:sz="4" w:space="0" w:color="000000"/>
              <w:bottom w:val="single" w:sz="4" w:space="0" w:color="000000"/>
              <w:right w:val="single" w:sz="4" w:space="0" w:color="000000"/>
            </w:tcBorders>
          </w:tcPr>
          <w:p w14:paraId="5CC61A43" w14:textId="77777777" w:rsidR="00534281" w:rsidRPr="00E43600" w:rsidRDefault="00534281" w:rsidP="00210D2D">
            <w:pPr>
              <w:snapToGrid w:val="0"/>
              <w:jc w:val="both"/>
              <w:rPr>
                <w:highlight w:val="yellow"/>
              </w:rPr>
            </w:pPr>
          </w:p>
        </w:tc>
      </w:tr>
      <w:tr w:rsidR="00534281" w:rsidRPr="00E43600" w14:paraId="79F6BC67" w14:textId="77777777" w:rsidTr="00534281">
        <w:tc>
          <w:tcPr>
            <w:tcW w:w="3626" w:type="dxa"/>
            <w:tcBorders>
              <w:top w:val="single" w:sz="4" w:space="0" w:color="000000"/>
              <w:left w:val="single" w:sz="4" w:space="0" w:color="000000"/>
              <w:bottom w:val="single" w:sz="4" w:space="0" w:color="000000"/>
            </w:tcBorders>
          </w:tcPr>
          <w:p w14:paraId="58EA3E02" w14:textId="77777777" w:rsidR="00534281" w:rsidRPr="00E43600" w:rsidRDefault="00534281" w:rsidP="00210D2D">
            <w:pPr>
              <w:snapToGrid w:val="0"/>
              <w:jc w:val="both"/>
              <w:rPr>
                <w:highlight w:val="yellow"/>
              </w:rPr>
            </w:pPr>
          </w:p>
        </w:tc>
        <w:tc>
          <w:tcPr>
            <w:tcW w:w="1701" w:type="dxa"/>
            <w:tcBorders>
              <w:top w:val="single" w:sz="4" w:space="0" w:color="000000"/>
              <w:left w:val="single" w:sz="4" w:space="0" w:color="000000"/>
              <w:bottom w:val="single" w:sz="4" w:space="0" w:color="000000"/>
            </w:tcBorders>
          </w:tcPr>
          <w:p w14:paraId="2D59BC14" w14:textId="77777777" w:rsidR="00534281" w:rsidRPr="00E43600" w:rsidRDefault="00534281" w:rsidP="00210D2D">
            <w:pPr>
              <w:snapToGrid w:val="0"/>
              <w:jc w:val="both"/>
              <w:rPr>
                <w:highlight w:val="yellow"/>
              </w:rPr>
            </w:pPr>
          </w:p>
        </w:tc>
        <w:tc>
          <w:tcPr>
            <w:tcW w:w="2268" w:type="dxa"/>
            <w:tcBorders>
              <w:top w:val="single" w:sz="4" w:space="0" w:color="000000"/>
              <w:left w:val="single" w:sz="4" w:space="0" w:color="000000"/>
              <w:bottom w:val="single" w:sz="4" w:space="0" w:color="000000"/>
            </w:tcBorders>
          </w:tcPr>
          <w:p w14:paraId="66910D93" w14:textId="77777777" w:rsidR="00534281" w:rsidRPr="00E43600" w:rsidRDefault="00534281" w:rsidP="00210D2D">
            <w:pPr>
              <w:snapToGrid w:val="0"/>
              <w:jc w:val="both"/>
              <w:rPr>
                <w:highlight w:val="yellow"/>
              </w:rPr>
            </w:pPr>
          </w:p>
        </w:tc>
        <w:tc>
          <w:tcPr>
            <w:tcW w:w="2268" w:type="dxa"/>
            <w:tcBorders>
              <w:top w:val="single" w:sz="4" w:space="0" w:color="000000"/>
              <w:left w:val="single" w:sz="4" w:space="0" w:color="000000"/>
              <w:bottom w:val="single" w:sz="4" w:space="0" w:color="000000"/>
              <w:right w:val="single" w:sz="4" w:space="0" w:color="000000"/>
            </w:tcBorders>
          </w:tcPr>
          <w:p w14:paraId="65C2B716" w14:textId="77777777" w:rsidR="00534281" w:rsidRPr="00E43600" w:rsidRDefault="00534281" w:rsidP="00210D2D">
            <w:pPr>
              <w:snapToGrid w:val="0"/>
              <w:jc w:val="both"/>
              <w:rPr>
                <w:highlight w:val="yellow"/>
              </w:rPr>
            </w:pPr>
          </w:p>
        </w:tc>
      </w:tr>
    </w:tbl>
    <w:p w14:paraId="09A6AD76" w14:textId="77777777" w:rsidR="00A303F7" w:rsidRPr="00E43600" w:rsidRDefault="00A303F7" w:rsidP="00210D2D">
      <w:pPr>
        <w:jc w:val="both"/>
        <w:rPr>
          <w:b/>
          <w:i/>
          <w:highlight w:val="yellow"/>
        </w:rPr>
      </w:pPr>
    </w:p>
    <w:p w14:paraId="5A594D06" w14:textId="77777777" w:rsidR="00C96F2B" w:rsidRPr="00921F84" w:rsidRDefault="00C96F2B" w:rsidP="00210D2D">
      <w:pPr>
        <w:jc w:val="both"/>
      </w:pPr>
      <w:r w:rsidRPr="00921F84">
        <w:rPr>
          <w:b/>
          <w:i/>
        </w:rPr>
        <w:t>La mancata compilazione verrà intesa come un numero di operatori corrispondente al numero previsto dalla tabella delle dotazioni minime di personale e comporterà un punteggio per questo sub criterio pari a zero.</w:t>
      </w:r>
    </w:p>
    <w:p w14:paraId="2EECD21F" w14:textId="77777777" w:rsidR="00415099" w:rsidRPr="00E43600" w:rsidRDefault="00415099" w:rsidP="00210D2D">
      <w:pPr>
        <w:pStyle w:val="Paragrafoelenco1"/>
        <w:spacing w:after="0" w:line="240" w:lineRule="auto"/>
        <w:ind w:left="0"/>
        <w:jc w:val="both"/>
        <w:rPr>
          <w:rFonts w:ascii="Times New Roman" w:hAnsi="Times New Roman"/>
          <w:b/>
          <w:i/>
          <w:sz w:val="24"/>
          <w:szCs w:val="24"/>
          <w:highlight w:val="yellow"/>
        </w:rPr>
      </w:pPr>
    </w:p>
    <w:p w14:paraId="4E45BB2A" w14:textId="757BC0D4" w:rsidR="00C96F2B" w:rsidRPr="00E43600" w:rsidRDefault="00330484" w:rsidP="00210D2D">
      <w:pPr>
        <w:pStyle w:val="Paragrafoelenco1"/>
        <w:spacing w:after="0" w:line="240" w:lineRule="auto"/>
        <w:ind w:left="0"/>
        <w:jc w:val="both"/>
        <w:rPr>
          <w:rFonts w:ascii="Times New Roman" w:hAnsi="Times New Roman"/>
          <w:sz w:val="24"/>
          <w:szCs w:val="24"/>
          <w:highlight w:val="yellow"/>
        </w:rPr>
      </w:pPr>
      <w:r w:rsidRPr="00E43600">
        <w:rPr>
          <w:rFonts w:ascii="Times New Roman" w:hAnsi="Times New Roman"/>
          <w:b/>
          <w:sz w:val="24"/>
          <w:szCs w:val="24"/>
          <w:highlight w:val="yellow"/>
        </w:rPr>
        <w:t>D</w:t>
      </w:r>
      <w:r w:rsidR="00C96F2B" w:rsidRPr="00E43600">
        <w:rPr>
          <w:rFonts w:ascii="Times New Roman" w:hAnsi="Times New Roman"/>
          <w:b/>
          <w:sz w:val="24"/>
          <w:szCs w:val="24"/>
          <w:highlight w:val="yellow"/>
        </w:rPr>
        <w:t>.</w:t>
      </w:r>
      <w:r w:rsidR="001203C8" w:rsidRPr="00E43600">
        <w:rPr>
          <w:rFonts w:ascii="Times New Roman" w:hAnsi="Times New Roman"/>
          <w:b/>
          <w:sz w:val="24"/>
          <w:szCs w:val="24"/>
          <w:highlight w:val="yellow"/>
        </w:rPr>
        <w:t>1</w:t>
      </w:r>
      <w:r w:rsidR="00C96F2B" w:rsidRPr="00E43600">
        <w:rPr>
          <w:rFonts w:ascii="Times New Roman" w:hAnsi="Times New Roman"/>
          <w:b/>
          <w:sz w:val="24"/>
          <w:szCs w:val="24"/>
          <w:highlight w:val="yellow"/>
        </w:rPr>
        <w:t>.1.</w:t>
      </w:r>
      <w:r w:rsidR="004A4F4F" w:rsidRPr="00E43600">
        <w:rPr>
          <w:rFonts w:ascii="Times New Roman" w:hAnsi="Times New Roman"/>
          <w:b/>
          <w:sz w:val="24"/>
          <w:szCs w:val="24"/>
          <w:highlight w:val="yellow"/>
        </w:rPr>
        <w:t>b -</w:t>
      </w:r>
      <w:r w:rsidR="00C96F2B" w:rsidRPr="00E43600">
        <w:rPr>
          <w:rFonts w:ascii="Times New Roman" w:hAnsi="Times New Roman"/>
          <w:b/>
          <w:sz w:val="24"/>
          <w:szCs w:val="24"/>
          <w:highlight w:val="yellow"/>
        </w:rPr>
        <w:t xml:space="preserve"> Incremento ore settimanali</w:t>
      </w:r>
      <w:r w:rsidR="00C96F2B" w:rsidRPr="00E43600">
        <w:rPr>
          <w:rFonts w:ascii="Times New Roman" w:hAnsi="Times New Roman"/>
          <w:sz w:val="24"/>
          <w:szCs w:val="24"/>
          <w:highlight w:val="yellow"/>
        </w:rPr>
        <w:t xml:space="preserve"> </w:t>
      </w:r>
      <w:r w:rsidR="00534281" w:rsidRPr="00E43600">
        <w:rPr>
          <w:rFonts w:ascii="Times New Roman" w:hAnsi="Times New Roman"/>
          <w:sz w:val="24"/>
          <w:szCs w:val="24"/>
          <w:highlight w:val="yellow"/>
        </w:rPr>
        <w:t>–</w:t>
      </w:r>
      <w:r w:rsidR="00C96F2B" w:rsidRPr="00E43600">
        <w:rPr>
          <w:rFonts w:ascii="Times New Roman" w:hAnsi="Times New Roman"/>
          <w:sz w:val="24"/>
          <w:szCs w:val="24"/>
          <w:highlight w:val="yellow"/>
        </w:rPr>
        <w:t xml:space="preserve"> </w:t>
      </w:r>
      <w:r w:rsidR="00534281" w:rsidRPr="00E43600">
        <w:rPr>
          <w:rFonts w:ascii="Times New Roman" w:hAnsi="Times New Roman"/>
          <w:sz w:val="24"/>
          <w:szCs w:val="24"/>
          <w:highlight w:val="yellow"/>
        </w:rPr>
        <w:t xml:space="preserve">PUNTEGGIO MAX </w:t>
      </w:r>
      <w:r w:rsidR="00473CE1" w:rsidRPr="00473CE1">
        <w:rPr>
          <w:rFonts w:ascii="Times New Roman" w:hAnsi="Times New Roman"/>
          <w:b/>
          <w:color w:val="FF0000"/>
          <w:sz w:val="24"/>
          <w:szCs w:val="24"/>
          <w:highlight w:val="yellow"/>
        </w:rPr>
        <w:t>3</w:t>
      </w:r>
      <w:r w:rsidR="00534281" w:rsidRPr="00E43600">
        <w:rPr>
          <w:rFonts w:ascii="Times New Roman" w:hAnsi="Times New Roman"/>
          <w:b/>
          <w:sz w:val="24"/>
          <w:szCs w:val="24"/>
          <w:highlight w:val="yellow"/>
        </w:rPr>
        <w:t xml:space="preserve"> PUNTI</w:t>
      </w:r>
      <w:r w:rsidR="00473CE1">
        <w:rPr>
          <w:rFonts w:ascii="Times New Roman" w:hAnsi="Times New Roman"/>
          <w:b/>
          <w:sz w:val="24"/>
          <w:szCs w:val="24"/>
          <w:highlight w:val="yellow"/>
        </w:rPr>
        <w:t xml:space="preserve"> PER CIASCUN SERVIZIO</w:t>
      </w:r>
      <w:r w:rsidR="002D4D5A">
        <w:rPr>
          <w:rFonts w:ascii="Times New Roman" w:hAnsi="Times New Roman"/>
          <w:b/>
          <w:sz w:val="24"/>
          <w:szCs w:val="24"/>
          <w:highlight w:val="yellow"/>
        </w:rPr>
        <w:t xml:space="preserve"> (MAX </w:t>
      </w:r>
      <w:r w:rsidR="002D4D5A" w:rsidRPr="002D4D5A">
        <w:rPr>
          <w:rFonts w:ascii="Times New Roman" w:hAnsi="Times New Roman"/>
          <w:b/>
          <w:color w:val="FF0000"/>
          <w:sz w:val="24"/>
          <w:szCs w:val="24"/>
          <w:highlight w:val="yellow"/>
        </w:rPr>
        <w:t>9</w:t>
      </w:r>
      <w:r w:rsidR="002D4D5A">
        <w:rPr>
          <w:rFonts w:ascii="Times New Roman" w:hAnsi="Times New Roman"/>
          <w:b/>
          <w:sz w:val="24"/>
          <w:szCs w:val="24"/>
          <w:highlight w:val="yellow"/>
        </w:rPr>
        <w:t xml:space="preserve"> PUNTI TOTALI)</w:t>
      </w:r>
      <w:r w:rsidR="00A40805" w:rsidRPr="00E43600">
        <w:rPr>
          <w:rFonts w:ascii="Times New Roman" w:hAnsi="Times New Roman"/>
          <w:sz w:val="24"/>
          <w:szCs w:val="24"/>
          <w:highlight w:val="yellow"/>
        </w:rPr>
        <w:t xml:space="preserve">, </w:t>
      </w:r>
      <w:r w:rsidR="00C96F2B" w:rsidRPr="00E43600">
        <w:rPr>
          <w:rFonts w:ascii="Times New Roman" w:hAnsi="Times New Roman"/>
          <w:sz w:val="24"/>
          <w:szCs w:val="24"/>
          <w:highlight w:val="yellow"/>
        </w:rPr>
        <w:t xml:space="preserve">RIFERITE A QUEI </w:t>
      </w:r>
      <w:r w:rsidR="00347062" w:rsidRPr="00E43600">
        <w:rPr>
          <w:rFonts w:ascii="Times New Roman" w:hAnsi="Times New Roman"/>
          <w:sz w:val="24"/>
          <w:szCs w:val="24"/>
          <w:highlight w:val="yellow"/>
        </w:rPr>
        <w:t xml:space="preserve">SERVIZI DI DIREZIONE, ASSISTENZA SOCIALE, MEDIAZIONE CULTURALE, CHE </w:t>
      </w:r>
      <w:r w:rsidR="00C96F2B" w:rsidRPr="00E43600">
        <w:rPr>
          <w:rFonts w:ascii="Times New Roman" w:hAnsi="Times New Roman"/>
          <w:sz w:val="24"/>
          <w:szCs w:val="24"/>
          <w:highlight w:val="yellow"/>
        </w:rPr>
        <w:t>NELLA TABELLA DOTAZIONE DEL PERSONALE “</w:t>
      </w:r>
      <w:r w:rsidR="00C96F2B" w:rsidRPr="00E43600">
        <w:rPr>
          <w:rFonts w:ascii="Times New Roman" w:hAnsi="Times New Roman"/>
          <w:sz w:val="24"/>
          <w:szCs w:val="24"/>
          <w:highlight w:val="yellow"/>
          <w:u w:val="single"/>
        </w:rPr>
        <w:t xml:space="preserve">Allegato </w:t>
      </w:r>
      <w:r w:rsidR="001203C8" w:rsidRPr="00E43600">
        <w:rPr>
          <w:rFonts w:ascii="Times New Roman" w:hAnsi="Times New Roman"/>
          <w:sz w:val="24"/>
          <w:szCs w:val="24"/>
          <w:highlight w:val="yellow"/>
          <w:u w:val="single"/>
        </w:rPr>
        <w:t>A</w:t>
      </w:r>
      <w:r w:rsidR="00C96F2B" w:rsidRPr="00E43600">
        <w:rPr>
          <w:rFonts w:ascii="Times New Roman" w:hAnsi="Times New Roman"/>
          <w:b/>
          <w:sz w:val="24"/>
          <w:szCs w:val="24"/>
          <w:highlight w:val="yellow"/>
          <w:u w:val="single"/>
        </w:rPr>
        <w:t>”</w:t>
      </w:r>
      <w:r w:rsidR="00C96F2B" w:rsidRPr="00E43600">
        <w:rPr>
          <w:rFonts w:ascii="Times New Roman" w:hAnsi="Times New Roman"/>
          <w:b/>
          <w:sz w:val="24"/>
          <w:szCs w:val="24"/>
          <w:highlight w:val="yellow"/>
        </w:rPr>
        <w:t xml:space="preserve"> </w:t>
      </w:r>
      <w:r w:rsidR="00C96F2B" w:rsidRPr="00E43600">
        <w:rPr>
          <w:rFonts w:ascii="Times New Roman" w:hAnsi="Times New Roman"/>
          <w:sz w:val="24"/>
          <w:szCs w:val="24"/>
          <w:highlight w:val="yellow"/>
        </w:rPr>
        <w:t xml:space="preserve">SONO </w:t>
      </w:r>
      <w:r w:rsidR="00534281" w:rsidRPr="00E43600">
        <w:rPr>
          <w:rFonts w:ascii="Times New Roman" w:hAnsi="Times New Roman"/>
          <w:sz w:val="24"/>
          <w:szCs w:val="24"/>
          <w:highlight w:val="yellow"/>
        </w:rPr>
        <w:t xml:space="preserve">MISURATI IN ORE SETTIMANALI: ogni incremento di un’ora comporta l’attribuzione di 1 punto, per un massimo di </w:t>
      </w:r>
      <w:r w:rsidR="00473CE1" w:rsidRPr="00473CE1">
        <w:rPr>
          <w:rFonts w:ascii="Times New Roman" w:hAnsi="Times New Roman"/>
          <w:color w:val="FF0000"/>
          <w:sz w:val="24"/>
          <w:szCs w:val="24"/>
          <w:highlight w:val="yellow"/>
        </w:rPr>
        <w:t>3</w:t>
      </w:r>
      <w:r w:rsidR="00534281" w:rsidRPr="00E43600">
        <w:rPr>
          <w:rFonts w:ascii="Times New Roman" w:hAnsi="Times New Roman"/>
          <w:sz w:val="24"/>
          <w:szCs w:val="24"/>
          <w:highlight w:val="yellow"/>
        </w:rPr>
        <w:t xml:space="preserve"> punti per ciascun servizio</w:t>
      </w:r>
      <w:r w:rsidR="00C96F2B" w:rsidRPr="00E43600">
        <w:rPr>
          <w:rFonts w:ascii="Times New Roman" w:hAnsi="Times New Roman"/>
          <w:sz w:val="24"/>
          <w:szCs w:val="24"/>
          <w:highlight w:val="yellow"/>
        </w:rPr>
        <w:t xml:space="preserve">: </w:t>
      </w:r>
    </w:p>
    <w:p w14:paraId="642A142B" w14:textId="77777777" w:rsidR="00110E02" w:rsidRPr="00E43600" w:rsidRDefault="00110E02" w:rsidP="00210D2D">
      <w:pPr>
        <w:pStyle w:val="Paragrafoelenco1"/>
        <w:spacing w:after="0" w:line="240" w:lineRule="auto"/>
        <w:ind w:left="0"/>
        <w:jc w:val="both"/>
        <w:rPr>
          <w:rFonts w:ascii="Times New Roman" w:hAnsi="Times New Roman"/>
          <w:sz w:val="24"/>
          <w:szCs w:val="24"/>
          <w:highlight w:val="yellow"/>
        </w:rPr>
      </w:pPr>
    </w:p>
    <w:tbl>
      <w:tblPr>
        <w:tblW w:w="9497" w:type="dxa"/>
        <w:tblInd w:w="250" w:type="dxa"/>
        <w:tblLayout w:type="fixed"/>
        <w:tblLook w:val="0000" w:firstRow="0" w:lastRow="0" w:firstColumn="0" w:lastColumn="0" w:noHBand="0" w:noVBand="0"/>
      </w:tblPr>
      <w:tblGrid>
        <w:gridCol w:w="2126"/>
        <w:gridCol w:w="1134"/>
        <w:gridCol w:w="1134"/>
        <w:gridCol w:w="1276"/>
        <w:gridCol w:w="1276"/>
        <w:gridCol w:w="1134"/>
        <w:gridCol w:w="1417"/>
      </w:tblGrid>
      <w:tr w:rsidR="005F3501" w:rsidRPr="00766899" w14:paraId="75A23364" w14:textId="0CFE85C7" w:rsidTr="005F3501">
        <w:tc>
          <w:tcPr>
            <w:tcW w:w="4394" w:type="dxa"/>
            <w:gridSpan w:val="3"/>
            <w:tcBorders>
              <w:top w:val="single" w:sz="4" w:space="0" w:color="000000"/>
              <w:left w:val="single" w:sz="4" w:space="0" w:color="000000"/>
              <w:bottom w:val="single" w:sz="4" w:space="0" w:color="000000"/>
              <w:right w:val="single" w:sz="4" w:space="0" w:color="000000"/>
            </w:tcBorders>
          </w:tcPr>
          <w:p w14:paraId="3D54B4A0" w14:textId="571023DB" w:rsidR="005F3501" w:rsidRPr="005F3501" w:rsidRDefault="005F3501" w:rsidP="00766899">
            <w:pPr>
              <w:jc w:val="center"/>
              <w:rPr>
                <w:color w:val="FF0000"/>
              </w:rPr>
            </w:pPr>
            <w:r w:rsidRPr="005F3501">
              <w:rPr>
                <w:color w:val="FF0000"/>
              </w:rPr>
              <w:t>STRUTTURE   FINO  A 50 POSTI</w:t>
            </w:r>
          </w:p>
        </w:tc>
        <w:tc>
          <w:tcPr>
            <w:tcW w:w="1276" w:type="dxa"/>
            <w:tcBorders>
              <w:top w:val="single" w:sz="4" w:space="0" w:color="000000"/>
              <w:left w:val="single" w:sz="4" w:space="0" w:color="000000"/>
              <w:bottom w:val="single" w:sz="4" w:space="0" w:color="000000"/>
              <w:right w:val="single" w:sz="4" w:space="0" w:color="000000"/>
            </w:tcBorders>
          </w:tcPr>
          <w:p w14:paraId="3BAA7A5C" w14:textId="77777777" w:rsidR="005F3501" w:rsidRPr="00766899" w:rsidRDefault="005F3501" w:rsidP="00766899">
            <w:pPr>
              <w:jc w:val="center"/>
              <w:rPr>
                <w:color w:val="FF000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519714F" w14:textId="77777777" w:rsidR="005F3501" w:rsidRPr="00766899" w:rsidRDefault="005F3501" w:rsidP="00766899">
            <w:pPr>
              <w:jc w:val="center"/>
              <w:rPr>
                <w:color w:val="FF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036B53F6" w14:textId="77777777" w:rsidR="005F3501" w:rsidRPr="00766899" w:rsidRDefault="005F3501" w:rsidP="00766899">
            <w:pPr>
              <w:jc w:val="center"/>
              <w:rPr>
                <w:color w:val="FF0000"/>
                <w:highlight w:val="yellow"/>
              </w:rPr>
            </w:pPr>
          </w:p>
        </w:tc>
        <w:tc>
          <w:tcPr>
            <w:tcW w:w="1417" w:type="dxa"/>
            <w:tcBorders>
              <w:top w:val="single" w:sz="4" w:space="0" w:color="000000"/>
              <w:left w:val="single" w:sz="4" w:space="0" w:color="000000"/>
              <w:bottom w:val="single" w:sz="4" w:space="0" w:color="000000"/>
              <w:right w:val="single" w:sz="4" w:space="0" w:color="000000"/>
            </w:tcBorders>
          </w:tcPr>
          <w:p w14:paraId="1A41489B" w14:textId="77777777" w:rsidR="005F3501" w:rsidRPr="00766899" w:rsidRDefault="005F3501" w:rsidP="00766899">
            <w:pPr>
              <w:jc w:val="center"/>
              <w:rPr>
                <w:color w:val="FF0000"/>
                <w:highlight w:val="yellow"/>
              </w:rPr>
            </w:pPr>
          </w:p>
        </w:tc>
      </w:tr>
      <w:tr w:rsidR="005F3501" w:rsidRPr="00766899" w14:paraId="6A9B78BB" w14:textId="208493B0" w:rsidTr="005F3501">
        <w:trPr>
          <w:trHeight w:val="637"/>
        </w:trPr>
        <w:tc>
          <w:tcPr>
            <w:tcW w:w="2126" w:type="dxa"/>
            <w:tcBorders>
              <w:top w:val="single" w:sz="4" w:space="0" w:color="000000"/>
              <w:left w:val="single" w:sz="4" w:space="0" w:color="000000"/>
              <w:bottom w:val="single" w:sz="4" w:space="0" w:color="000000"/>
            </w:tcBorders>
          </w:tcPr>
          <w:p w14:paraId="6A9A784A" w14:textId="77777777" w:rsidR="005F3501" w:rsidRPr="005F3501" w:rsidRDefault="005F3501" w:rsidP="00210D2D">
            <w:pPr>
              <w:pStyle w:val="Default"/>
              <w:jc w:val="center"/>
              <w:rPr>
                <w:rFonts w:ascii="Times New Roman" w:hAnsi="Times New Roman" w:cs="Times New Roman"/>
                <w:color w:val="FF0000"/>
              </w:rPr>
            </w:pPr>
            <w:r w:rsidRPr="005F3501">
              <w:rPr>
                <w:rFonts w:ascii="Times New Roman" w:hAnsi="Times New Roman" w:cs="Times New Roman"/>
                <w:color w:val="FF0000"/>
              </w:rPr>
              <w:t>Servizio</w:t>
            </w:r>
          </w:p>
        </w:tc>
        <w:tc>
          <w:tcPr>
            <w:tcW w:w="1134" w:type="dxa"/>
            <w:tcBorders>
              <w:top w:val="single" w:sz="4" w:space="0" w:color="000000"/>
              <w:left w:val="single" w:sz="4" w:space="0" w:color="000000"/>
              <w:bottom w:val="single" w:sz="4" w:space="0" w:color="000000"/>
            </w:tcBorders>
          </w:tcPr>
          <w:p w14:paraId="43059D8D" w14:textId="4E59270A" w:rsidR="005F3501" w:rsidRPr="005F3501" w:rsidRDefault="005F3501" w:rsidP="005F3501">
            <w:pPr>
              <w:jc w:val="center"/>
              <w:rPr>
                <w:b/>
                <w:color w:val="FF0000"/>
              </w:rPr>
            </w:pPr>
            <w:r w:rsidRPr="005F3501">
              <w:rPr>
                <w:b/>
                <w:color w:val="FF0000"/>
              </w:rPr>
              <w:t>Ore minime da 0 a 10 posti</w:t>
            </w:r>
          </w:p>
        </w:tc>
        <w:tc>
          <w:tcPr>
            <w:tcW w:w="1134" w:type="dxa"/>
            <w:tcBorders>
              <w:top w:val="single" w:sz="4" w:space="0" w:color="000000"/>
              <w:left w:val="single" w:sz="4" w:space="0" w:color="000000"/>
              <w:bottom w:val="single" w:sz="4" w:space="0" w:color="000000"/>
              <w:right w:val="single" w:sz="4" w:space="0" w:color="000000"/>
            </w:tcBorders>
          </w:tcPr>
          <w:p w14:paraId="497A0EED" w14:textId="106A2609" w:rsidR="005F3501" w:rsidRPr="005F3501" w:rsidRDefault="005F3501" w:rsidP="005F3501">
            <w:pPr>
              <w:pStyle w:val="Default"/>
              <w:jc w:val="center"/>
              <w:rPr>
                <w:rFonts w:ascii="Times New Roman" w:hAnsi="Times New Roman" w:cs="Times New Roman"/>
                <w:b/>
                <w:color w:val="FF0000"/>
              </w:rPr>
            </w:pPr>
            <w:r w:rsidRPr="005F3501">
              <w:rPr>
                <w:rFonts w:ascii="Times New Roman" w:hAnsi="Times New Roman" w:cs="Times New Roman"/>
                <w:b/>
                <w:color w:val="FF0000"/>
              </w:rPr>
              <w:t>Ore minime da 11 a 20 posti</w:t>
            </w:r>
          </w:p>
        </w:tc>
        <w:tc>
          <w:tcPr>
            <w:tcW w:w="1276" w:type="dxa"/>
            <w:tcBorders>
              <w:top w:val="single" w:sz="4" w:space="0" w:color="000000"/>
              <w:left w:val="single" w:sz="4" w:space="0" w:color="000000"/>
              <w:bottom w:val="single" w:sz="4" w:space="0" w:color="000000"/>
              <w:right w:val="single" w:sz="4" w:space="0" w:color="000000"/>
            </w:tcBorders>
          </w:tcPr>
          <w:p w14:paraId="212CF0AC" w14:textId="6D2AD6A0" w:rsidR="005F3501" w:rsidRPr="00766899" w:rsidRDefault="005F3501" w:rsidP="00210D2D">
            <w:pPr>
              <w:pStyle w:val="Default"/>
              <w:jc w:val="center"/>
              <w:rPr>
                <w:rFonts w:ascii="Times New Roman" w:hAnsi="Times New Roman" w:cs="Times New Roman"/>
                <w:b/>
                <w:color w:val="FF0000"/>
                <w:highlight w:val="yellow"/>
              </w:rPr>
            </w:pPr>
            <w:r>
              <w:rPr>
                <w:rFonts w:ascii="Times New Roman" w:hAnsi="Times New Roman" w:cs="Times New Roman"/>
                <w:b/>
                <w:color w:val="FF0000"/>
              </w:rPr>
              <w:t>Ore minime da 21 a 3</w:t>
            </w:r>
            <w:r w:rsidRPr="005F3501">
              <w:rPr>
                <w:rFonts w:ascii="Times New Roman" w:hAnsi="Times New Roman" w:cs="Times New Roman"/>
                <w:b/>
                <w:color w:val="FF0000"/>
              </w:rPr>
              <w:t>0 posti</w:t>
            </w:r>
          </w:p>
        </w:tc>
        <w:tc>
          <w:tcPr>
            <w:tcW w:w="1276" w:type="dxa"/>
            <w:tcBorders>
              <w:top w:val="single" w:sz="4" w:space="0" w:color="000000"/>
              <w:left w:val="single" w:sz="4" w:space="0" w:color="000000"/>
              <w:bottom w:val="single" w:sz="4" w:space="0" w:color="000000"/>
              <w:right w:val="single" w:sz="4" w:space="0" w:color="000000"/>
            </w:tcBorders>
          </w:tcPr>
          <w:p w14:paraId="2E09003B" w14:textId="0BE5820D" w:rsidR="005F3501" w:rsidRPr="00766899" w:rsidRDefault="005F3501" w:rsidP="00210D2D">
            <w:pPr>
              <w:pStyle w:val="Default"/>
              <w:jc w:val="center"/>
              <w:rPr>
                <w:rFonts w:ascii="Times New Roman" w:hAnsi="Times New Roman" w:cs="Times New Roman"/>
                <w:b/>
                <w:color w:val="FF0000"/>
                <w:highlight w:val="yellow"/>
              </w:rPr>
            </w:pPr>
            <w:r>
              <w:rPr>
                <w:rFonts w:ascii="Times New Roman" w:hAnsi="Times New Roman" w:cs="Times New Roman"/>
                <w:b/>
                <w:color w:val="FF0000"/>
              </w:rPr>
              <w:t>Ore minime da 31 a 4</w:t>
            </w:r>
            <w:r w:rsidRPr="005F3501">
              <w:rPr>
                <w:rFonts w:ascii="Times New Roman" w:hAnsi="Times New Roman" w:cs="Times New Roman"/>
                <w:b/>
                <w:color w:val="FF0000"/>
              </w:rPr>
              <w:t>0 posti</w:t>
            </w:r>
          </w:p>
        </w:tc>
        <w:tc>
          <w:tcPr>
            <w:tcW w:w="1134" w:type="dxa"/>
            <w:tcBorders>
              <w:top w:val="single" w:sz="4" w:space="0" w:color="000000"/>
              <w:left w:val="single" w:sz="4" w:space="0" w:color="000000"/>
              <w:bottom w:val="single" w:sz="4" w:space="0" w:color="000000"/>
              <w:right w:val="single" w:sz="4" w:space="0" w:color="000000"/>
            </w:tcBorders>
          </w:tcPr>
          <w:p w14:paraId="32BA4CE1" w14:textId="4B13BDBA" w:rsidR="005F3501" w:rsidRPr="00766899" w:rsidRDefault="005F3501" w:rsidP="00210D2D">
            <w:pPr>
              <w:pStyle w:val="Default"/>
              <w:jc w:val="center"/>
              <w:rPr>
                <w:rFonts w:ascii="Times New Roman" w:hAnsi="Times New Roman" w:cs="Times New Roman"/>
                <w:b/>
                <w:color w:val="FF0000"/>
                <w:highlight w:val="yellow"/>
              </w:rPr>
            </w:pPr>
            <w:r>
              <w:rPr>
                <w:rFonts w:ascii="Times New Roman" w:hAnsi="Times New Roman" w:cs="Times New Roman"/>
                <w:b/>
                <w:color w:val="FF0000"/>
              </w:rPr>
              <w:t>Ore minime da 41 a 5</w:t>
            </w:r>
            <w:r w:rsidRPr="005F3501">
              <w:rPr>
                <w:rFonts w:ascii="Times New Roman" w:hAnsi="Times New Roman" w:cs="Times New Roman"/>
                <w:b/>
                <w:color w:val="FF0000"/>
              </w:rPr>
              <w:t>0 posti</w:t>
            </w:r>
          </w:p>
        </w:tc>
        <w:tc>
          <w:tcPr>
            <w:tcW w:w="1417" w:type="dxa"/>
            <w:tcBorders>
              <w:top w:val="single" w:sz="4" w:space="0" w:color="000000"/>
              <w:left w:val="single" w:sz="4" w:space="0" w:color="000000"/>
              <w:bottom w:val="single" w:sz="4" w:space="0" w:color="000000"/>
              <w:right w:val="single" w:sz="4" w:space="0" w:color="000000"/>
            </w:tcBorders>
          </w:tcPr>
          <w:p w14:paraId="56AF7095" w14:textId="24DEF555" w:rsidR="005F3501" w:rsidRPr="00766899" w:rsidRDefault="005F3501" w:rsidP="00210D2D">
            <w:pPr>
              <w:pStyle w:val="Default"/>
              <w:jc w:val="center"/>
              <w:rPr>
                <w:rFonts w:ascii="Times New Roman" w:hAnsi="Times New Roman" w:cs="Times New Roman"/>
                <w:b/>
                <w:color w:val="FF0000"/>
                <w:highlight w:val="yellow"/>
              </w:rPr>
            </w:pPr>
            <w:r w:rsidRPr="00766899">
              <w:rPr>
                <w:rFonts w:ascii="Times New Roman" w:hAnsi="Times New Roman" w:cs="Times New Roman"/>
                <w:b/>
                <w:color w:val="FF0000"/>
                <w:highlight w:val="yellow"/>
              </w:rPr>
              <w:t>Ore aggiuntive proposte</w:t>
            </w:r>
          </w:p>
        </w:tc>
      </w:tr>
      <w:tr w:rsidR="005F3501" w:rsidRPr="00766899" w14:paraId="53195D40" w14:textId="5EC417E1" w:rsidTr="005F3501">
        <w:trPr>
          <w:trHeight w:val="347"/>
        </w:trPr>
        <w:tc>
          <w:tcPr>
            <w:tcW w:w="2126" w:type="dxa"/>
            <w:tcBorders>
              <w:top w:val="single" w:sz="4" w:space="0" w:color="000000"/>
              <w:left w:val="single" w:sz="4" w:space="0" w:color="000000"/>
              <w:bottom w:val="single" w:sz="4" w:space="0" w:color="000000"/>
            </w:tcBorders>
          </w:tcPr>
          <w:p w14:paraId="69738795" w14:textId="77777777" w:rsidR="005F3501" w:rsidRPr="005F3501" w:rsidRDefault="005F3501" w:rsidP="00210D2D">
            <w:pPr>
              <w:rPr>
                <w:color w:val="FF0000"/>
              </w:rPr>
            </w:pPr>
            <w:r w:rsidRPr="005F3501">
              <w:rPr>
                <w:color w:val="FF0000"/>
              </w:rPr>
              <w:t>Direttore</w:t>
            </w:r>
          </w:p>
        </w:tc>
        <w:tc>
          <w:tcPr>
            <w:tcW w:w="1134" w:type="dxa"/>
            <w:tcBorders>
              <w:top w:val="single" w:sz="4" w:space="0" w:color="000000"/>
              <w:left w:val="single" w:sz="4" w:space="0" w:color="000000"/>
              <w:bottom w:val="single" w:sz="4" w:space="0" w:color="000000"/>
            </w:tcBorders>
          </w:tcPr>
          <w:p w14:paraId="10253D51" w14:textId="47CE2715" w:rsidR="005F3501" w:rsidRPr="00AA2516" w:rsidRDefault="005F3501" w:rsidP="00210D2D">
            <w:pPr>
              <w:jc w:val="center"/>
            </w:pPr>
            <w:r w:rsidRPr="00AA2516">
              <w:t>4 h/sett.</w:t>
            </w:r>
          </w:p>
        </w:tc>
        <w:tc>
          <w:tcPr>
            <w:tcW w:w="1134" w:type="dxa"/>
            <w:tcBorders>
              <w:top w:val="single" w:sz="4" w:space="0" w:color="000000"/>
              <w:left w:val="single" w:sz="4" w:space="0" w:color="000000"/>
              <w:bottom w:val="single" w:sz="4" w:space="0" w:color="000000"/>
              <w:right w:val="single" w:sz="4" w:space="0" w:color="000000"/>
            </w:tcBorders>
          </w:tcPr>
          <w:p w14:paraId="7FAE0C43" w14:textId="1A9E4DF1" w:rsidR="005F3501" w:rsidRPr="005F3501" w:rsidRDefault="005F3501" w:rsidP="00210D2D">
            <w:pPr>
              <w:pStyle w:val="Default"/>
              <w:snapToGrid w:val="0"/>
              <w:rPr>
                <w:rFonts w:ascii="Times New Roman" w:hAnsi="Times New Roman" w:cs="Times New Roman"/>
                <w:color w:val="FF0000"/>
              </w:rPr>
            </w:pPr>
            <w:r w:rsidRPr="005F3501">
              <w:rPr>
                <w:rFonts w:ascii="Times New Roman" w:hAnsi="Times New Roman" w:cs="Times New Roman"/>
              </w:rPr>
              <w:t>4 h/sett.</w:t>
            </w:r>
          </w:p>
        </w:tc>
        <w:tc>
          <w:tcPr>
            <w:tcW w:w="1276" w:type="dxa"/>
            <w:tcBorders>
              <w:top w:val="single" w:sz="4" w:space="0" w:color="000000"/>
              <w:left w:val="single" w:sz="4" w:space="0" w:color="000000"/>
              <w:bottom w:val="single" w:sz="4" w:space="0" w:color="000000"/>
              <w:right w:val="single" w:sz="4" w:space="0" w:color="000000"/>
            </w:tcBorders>
          </w:tcPr>
          <w:p w14:paraId="796BBF16" w14:textId="0DA9C842" w:rsidR="005F3501" w:rsidRPr="005F3501" w:rsidRDefault="005F3501" w:rsidP="00210D2D">
            <w:pPr>
              <w:pStyle w:val="Default"/>
              <w:snapToGrid w:val="0"/>
              <w:rPr>
                <w:rFonts w:ascii="Times New Roman" w:hAnsi="Times New Roman" w:cs="Times New Roman"/>
                <w:color w:val="FF0000"/>
                <w:highlight w:val="yellow"/>
              </w:rPr>
            </w:pPr>
            <w:r>
              <w:rPr>
                <w:rFonts w:ascii="Times New Roman" w:hAnsi="Times New Roman" w:cs="Times New Roman"/>
              </w:rPr>
              <w:t>6</w:t>
            </w:r>
            <w:r w:rsidRPr="005F3501">
              <w:rPr>
                <w:rFonts w:ascii="Times New Roman" w:hAnsi="Times New Roman" w:cs="Times New Roman"/>
              </w:rPr>
              <w:t xml:space="preserve"> h/sett.</w:t>
            </w:r>
          </w:p>
        </w:tc>
        <w:tc>
          <w:tcPr>
            <w:tcW w:w="1276" w:type="dxa"/>
            <w:tcBorders>
              <w:top w:val="single" w:sz="4" w:space="0" w:color="000000"/>
              <w:left w:val="single" w:sz="4" w:space="0" w:color="000000"/>
              <w:bottom w:val="single" w:sz="4" w:space="0" w:color="000000"/>
              <w:right w:val="single" w:sz="4" w:space="0" w:color="000000"/>
            </w:tcBorders>
          </w:tcPr>
          <w:p w14:paraId="720AF639" w14:textId="6134CD79" w:rsidR="005F3501" w:rsidRPr="005F3501" w:rsidRDefault="005F3501" w:rsidP="00210D2D">
            <w:pPr>
              <w:pStyle w:val="Default"/>
              <w:snapToGrid w:val="0"/>
              <w:rPr>
                <w:rFonts w:ascii="Times New Roman" w:hAnsi="Times New Roman" w:cs="Times New Roman"/>
                <w:color w:val="FF0000"/>
                <w:highlight w:val="yellow"/>
              </w:rPr>
            </w:pPr>
            <w:r>
              <w:rPr>
                <w:rFonts w:ascii="Times New Roman" w:hAnsi="Times New Roman" w:cs="Times New Roman"/>
              </w:rPr>
              <w:t>6</w:t>
            </w:r>
            <w:r w:rsidRPr="005F3501">
              <w:rPr>
                <w:rFonts w:ascii="Times New Roman" w:hAnsi="Times New Roman" w:cs="Times New Roman"/>
              </w:rPr>
              <w:t xml:space="preserve"> h/sett.</w:t>
            </w:r>
          </w:p>
        </w:tc>
        <w:tc>
          <w:tcPr>
            <w:tcW w:w="1134" w:type="dxa"/>
            <w:tcBorders>
              <w:top w:val="single" w:sz="4" w:space="0" w:color="000000"/>
              <w:left w:val="single" w:sz="4" w:space="0" w:color="000000"/>
              <w:bottom w:val="single" w:sz="4" w:space="0" w:color="000000"/>
              <w:right w:val="single" w:sz="4" w:space="0" w:color="000000"/>
            </w:tcBorders>
          </w:tcPr>
          <w:p w14:paraId="761AE243" w14:textId="66458066" w:rsidR="005F3501" w:rsidRPr="005F3501" w:rsidRDefault="005F3501" w:rsidP="00210D2D">
            <w:pPr>
              <w:pStyle w:val="Default"/>
              <w:snapToGrid w:val="0"/>
              <w:rPr>
                <w:rFonts w:ascii="Times New Roman" w:hAnsi="Times New Roman" w:cs="Times New Roman"/>
                <w:color w:val="FF0000"/>
                <w:highlight w:val="yellow"/>
              </w:rPr>
            </w:pPr>
            <w:r w:rsidRPr="005F3501">
              <w:rPr>
                <w:rFonts w:ascii="Times New Roman" w:hAnsi="Times New Roman" w:cs="Times New Roman"/>
              </w:rPr>
              <w:t>8 h/sett.</w:t>
            </w:r>
          </w:p>
        </w:tc>
        <w:tc>
          <w:tcPr>
            <w:tcW w:w="1417" w:type="dxa"/>
            <w:tcBorders>
              <w:top w:val="single" w:sz="4" w:space="0" w:color="000000"/>
              <w:left w:val="single" w:sz="4" w:space="0" w:color="000000"/>
              <w:bottom w:val="single" w:sz="4" w:space="0" w:color="000000"/>
              <w:right w:val="single" w:sz="4" w:space="0" w:color="000000"/>
            </w:tcBorders>
          </w:tcPr>
          <w:p w14:paraId="57E4E46F" w14:textId="77777777" w:rsidR="005F3501" w:rsidRPr="00766899" w:rsidRDefault="005F3501" w:rsidP="00210D2D">
            <w:pPr>
              <w:pStyle w:val="Default"/>
              <w:snapToGrid w:val="0"/>
              <w:rPr>
                <w:rFonts w:ascii="Times New Roman" w:hAnsi="Times New Roman" w:cs="Times New Roman"/>
                <w:color w:val="FF0000"/>
                <w:highlight w:val="yellow"/>
              </w:rPr>
            </w:pPr>
          </w:p>
        </w:tc>
      </w:tr>
      <w:tr w:rsidR="005F3501" w:rsidRPr="00766899" w14:paraId="1C96F1A1" w14:textId="3D929843" w:rsidTr="005F3501">
        <w:tc>
          <w:tcPr>
            <w:tcW w:w="2126" w:type="dxa"/>
            <w:tcBorders>
              <w:top w:val="single" w:sz="4" w:space="0" w:color="000000"/>
              <w:left w:val="single" w:sz="4" w:space="0" w:color="000000"/>
              <w:bottom w:val="single" w:sz="4" w:space="0" w:color="000000"/>
            </w:tcBorders>
          </w:tcPr>
          <w:p w14:paraId="0F1B4448" w14:textId="2A9450B3" w:rsidR="005F3501" w:rsidRPr="005F3501" w:rsidRDefault="005F3501" w:rsidP="00210D2D">
            <w:pPr>
              <w:rPr>
                <w:color w:val="FF0000"/>
              </w:rPr>
            </w:pPr>
            <w:r w:rsidRPr="005F3501">
              <w:rPr>
                <w:color w:val="FF0000"/>
              </w:rPr>
              <w:t>Operatore sociale – vedi ALL. C</w:t>
            </w:r>
          </w:p>
        </w:tc>
        <w:tc>
          <w:tcPr>
            <w:tcW w:w="1134" w:type="dxa"/>
            <w:tcBorders>
              <w:top w:val="single" w:sz="4" w:space="0" w:color="000000"/>
              <w:left w:val="single" w:sz="4" w:space="0" w:color="000000"/>
              <w:bottom w:val="single" w:sz="4" w:space="0" w:color="000000"/>
            </w:tcBorders>
          </w:tcPr>
          <w:p w14:paraId="24174471" w14:textId="7CEBA9B4" w:rsidR="005F3501" w:rsidRPr="00AA2516" w:rsidRDefault="005F3501" w:rsidP="005F3501">
            <w:pPr>
              <w:jc w:val="center"/>
            </w:pPr>
            <w:r w:rsidRPr="00AA2516">
              <w:t xml:space="preserve"> 14  h/sett.</w:t>
            </w:r>
          </w:p>
        </w:tc>
        <w:tc>
          <w:tcPr>
            <w:tcW w:w="1134" w:type="dxa"/>
            <w:tcBorders>
              <w:top w:val="single" w:sz="4" w:space="0" w:color="000000"/>
              <w:left w:val="single" w:sz="4" w:space="0" w:color="000000"/>
              <w:bottom w:val="single" w:sz="4" w:space="0" w:color="000000"/>
              <w:right w:val="single" w:sz="4" w:space="0" w:color="000000"/>
            </w:tcBorders>
          </w:tcPr>
          <w:p w14:paraId="2BA96510" w14:textId="3ACFA042" w:rsidR="005F3501" w:rsidRPr="005F3501" w:rsidRDefault="005F3501" w:rsidP="00210D2D">
            <w:pPr>
              <w:snapToGrid w:val="0"/>
              <w:rPr>
                <w:color w:val="FF0000"/>
              </w:rPr>
            </w:pPr>
            <w:r>
              <w:t xml:space="preserve"> 18</w:t>
            </w:r>
            <w:r w:rsidRPr="005F3501">
              <w:t xml:space="preserve">  h/sett.</w:t>
            </w:r>
          </w:p>
        </w:tc>
        <w:tc>
          <w:tcPr>
            <w:tcW w:w="1276" w:type="dxa"/>
            <w:tcBorders>
              <w:top w:val="single" w:sz="4" w:space="0" w:color="000000"/>
              <w:left w:val="single" w:sz="4" w:space="0" w:color="000000"/>
              <w:bottom w:val="single" w:sz="4" w:space="0" w:color="000000"/>
              <w:right w:val="single" w:sz="4" w:space="0" w:color="000000"/>
            </w:tcBorders>
          </w:tcPr>
          <w:p w14:paraId="3B827E54" w14:textId="2406F603" w:rsidR="005F3501" w:rsidRPr="005F3501" w:rsidRDefault="005F3501" w:rsidP="00210D2D">
            <w:pPr>
              <w:snapToGrid w:val="0"/>
              <w:rPr>
                <w:color w:val="FF0000"/>
                <w:highlight w:val="yellow"/>
              </w:rPr>
            </w:pPr>
            <w:r>
              <w:t xml:space="preserve"> 22</w:t>
            </w:r>
            <w:r w:rsidRPr="005F3501">
              <w:t xml:space="preserve">  h/sett.</w:t>
            </w:r>
          </w:p>
        </w:tc>
        <w:tc>
          <w:tcPr>
            <w:tcW w:w="1276" w:type="dxa"/>
            <w:tcBorders>
              <w:top w:val="single" w:sz="4" w:space="0" w:color="000000"/>
              <w:left w:val="single" w:sz="4" w:space="0" w:color="000000"/>
              <w:bottom w:val="single" w:sz="4" w:space="0" w:color="000000"/>
              <w:right w:val="single" w:sz="4" w:space="0" w:color="000000"/>
            </w:tcBorders>
          </w:tcPr>
          <w:p w14:paraId="4EEC1915" w14:textId="50F516D7" w:rsidR="005F3501" w:rsidRPr="005F3501" w:rsidRDefault="005F3501" w:rsidP="005F3501">
            <w:pPr>
              <w:snapToGrid w:val="0"/>
              <w:rPr>
                <w:color w:val="FF0000"/>
                <w:highlight w:val="yellow"/>
              </w:rPr>
            </w:pPr>
            <w:r w:rsidRPr="005F3501">
              <w:t xml:space="preserve"> </w:t>
            </w:r>
            <w:r>
              <w:t>24</w:t>
            </w:r>
            <w:r w:rsidRPr="005F3501">
              <w:t xml:space="preserve">  h/sett.</w:t>
            </w:r>
          </w:p>
        </w:tc>
        <w:tc>
          <w:tcPr>
            <w:tcW w:w="1134" w:type="dxa"/>
            <w:tcBorders>
              <w:top w:val="single" w:sz="4" w:space="0" w:color="000000"/>
              <w:left w:val="single" w:sz="4" w:space="0" w:color="000000"/>
              <w:bottom w:val="single" w:sz="4" w:space="0" w:color="000000"/>
              <w:right w:val="single" w:sz="4" w:space="0" w:color="000000"/>
            </w:tcBorders>
          </w:tcPr>
          <w:p w14:paraId="10D1F029" w14:textId="135BC391" w:rsidR="005F3501" w:rsidRPr="005F3501" w:rsidRDefault="005F3501" w:rsidP="00210D2D">
            <w:pPr>
              <w:snapToGrid w:val="0"/>
              <w:rPr>
                <w:color w:val="FF0000"/>
                <w:highlight w:val="yellow"/>
              </w:rPr>
            </w:pPr>
            <w:r w:rsidRPr="005F3501">
              <w:t xml:space="preserve"> 26  h/sett.</w:t>
            </w:r>
          </w:p>
        </w:tc>
        <w:tc>
          <w:tcPr>
            <w:tcW w:w="1417" w:type="dxa"/>
            <w:tcBorders>
              <w:top w:val="single" w:sz="4" w:space="0" w:color="000000"/>
              <w:left w:val="single" w:sz="4" w:space="0" w:color="000000"/>
              <w:bottom w:val="single" w:sz="4" w:space="0" w:color="000000"/>
              <w:right w:val="single" w:sz="4" w:space="0" w:color="000000"/>
            </w:tcBorders>
          </w:tcPr>
          <w:p w14:paraId="70FFA422" w14:textId="77777777" w:rsidR="005F3501" w:rsidRPr="00766899" w:rsidRDefault="005F3501" w:rsidP="00210D2D">
            <w:pPr>
              <w:snapToGrid w:val="0"/>
              <w:rPr>
                <w:color w:val="FF0000"/>
                <w:highlight w:val="yellow"/>
              </w:rPr>
            </w:pPr>
          </w:p>
        </w:tc>
      </w:tr>
      <w:tr w:rsidR="005F3501" w:rsidRPr="00766899" w14:paraId="6391B788" w14:textId="513AB1A4" w:rsidTr="005F3501">
        <w:tc>
          <w:tcPr>
            <w:tcW w:w="2126" w:type="dxa"/>
            <w:tcBorders>
              <w:top w:val="single" w:sz="4" w:space="0" w:color="000000"/>
              <w:left w:val="single" w:sz="4" w:space="0" w:color="000000"/>
              <w:bottom w:val="single" w:sz="4" w:space="0" w:color="000000"/>
            </w:tcBorders>
          </w:tcPr>
          <w:p w14:paraId="184E4046" w14:textId="1A982DF1" w:rsidR="005F3501" w:rsidRPr="005F3501" w:rsidRDefault="005F3501" w:rsidP="00381424">
            <w:pPr>
              <w:rPr>
                <w:color w:val="FF0000"/>
              </w:rPr>
            </w:pPr>
            <w:r w:rsidRPr="005F3501">
              <w:rPr>
                <w:color w:val="FF0000"/>
              </w:rPr>
              <w:t>Mediazione linguistica</w:t>
            </w:r>
          </w:p>
        </w:tc>
        <w:tc>
          <w:tcPr>
            <w:tcW w:w="1134" w:type="dxa"/>
            <w:tcBorders>
              <w:top w:val="single" w:sz="4" w:space="0" w:color="000000"/>
              <w:left w:val="single" w:sz="4" w:space="0" w:color="000000"/>
              <w:bottom w:val="single" w:sz="4" w:space="0" w:color="000000"/>
            </w:tcBorders>
          </w:tcPr>
          <w:p w14:paraId="0D04734E" w14:textId="10AF6F9D" w:rsidR="005F3501" w:rsidRPr="00AA2516" w:rsidRDefault="005F3501" w:rsidP="004116E9">
            <w:pPr>
              <w:jc w:val="center"/>
            </w:pPr>
            <w:r w:rsidRPr="00AA2516">
              <w:t>6 h/sett.</w:t>
            </w:r>
          </w:p>
        </w:tc>
        <w:tc>
          <w:tcPr>
            <w:tcW w:w="1134" w:type="dxa"/>
            <w:tcBorders>
              <w:top w:val="single" w:sz="4" w:space="0" w:color="000000"/>
              <w:left w:val="single" w:sz="4" w:space="0" w:color="000000"/>
              <w:bottom w:val="single" w:sz="4" w:space="0" w:color="000000"/>
              <w:right w:val="single" w:sz="4" w:space="0" w:color="000000"/>
            </w:tcBorders>
          </w:tcPr>
          <w:p w14:paraId="7EC841D0" w14:textId="29F1BD78" w:rsidR="005F3501" w:rsidRPr="005F3501" w:rsidRDefault="005F3501" w:rsidP="00210D2D">
            <w:pPr>
              <w:snapToGrid w:val="0"/>
              <w:rPr>
                <w:color w:val="FF0000"/>
              </w:rPr>
            </w:pPr>
            <w:r>
              <w:t>8</w:t>
            </w:r>
            <w:r w:rsidRPr="005F3501">
              <w:t xml:space="preserve"> h/sett.</w:t>
            </w:r>
          </w:p>
        </w:tc>
        <w:tc>
          <w:tcPr>
            <w:tcW w:w="1276" w:type="dxa"/>
            <w:tcBorders>
              <w:top w:val="single" w:sz="4" w:space="0" w:color="000000"/>
              <w:left w:val="single" w:sz="4" w:space="0" w:color="000000"/>
              <w:bottom w:val="single" w:sz="4" w:space="0" w:color="000000"/>
              <w:right w:val="single" w:sz="4" w:space="0" w:color="000000"/>
            </w:tcBorders>
          </w:tcPr>
          <w:p w14:paraId="4C1FB67B" w14:textId="59CD9E68" w:rsidR="005F3501" w:rsidRPr="005F3501" w:rsidRDefault="005F3501" w:rsidP="00210D2D">
            <w:pPr>
              <w:snapToGrid w:val="0"/>
              <w:rPr>
                <w:color w:val="FF0000"/>
                <w:highlight w:val="yellow"/>
              </w:rPr>
            </w:pPr>
            <w:r>
              <w:t>10</w:t>
            </w:r>
            <w:r w:rsidRPr="005F3501">
              <w:t xml:space="preserve"> h/sett.</w:t>
            </w:r>
          </w:p>
        </w:tc>
        <w:tc>
          <w:tcPr>
            <w:tcW w:w="1276" w:type="dxa"/>
            <w:tcBorders>
              <w:top w:val="single" w:sz="4" w:space="0" w:color="000000"/>
              <w:left w:val="single" w:sz="4" w:space="0" w:color="000000"/>
              <w:bottom w:val="single" w:sz="4" w:space="0" w:color="000000"/>
              <w:right w:val="single" w:sz="4" w:space="0" w:color="000000"/>
            </w:tcBorders>
          </w:tcPr>
          <w:p w14:paraId="3EAB1999" w14:textId="1646EE26" w:rsidR="005F3501" w:rsidRPr="005F3501" w:rsidRDefault="005F3501" w:rsidP="00210D2D">
            <w:pPr>
              <w:snapToGrid w:val="0"/>
              <w:rPr>
                <w:color w:val="FF0000"/>
                <w:highlight w:val="yellow"/>
              </w:rPr>
            </w:pPr>
            <w:r>
              <w:t>12</w:t>
            </w:r>
            <w:r w:rsidRPr="005F3501">
              <w:t xml:space="preserve"> h/sett.</w:t>
            </w:r>
          </w:p>
        </w:tc>
        <w:tc>
          <w:tcPr>
            <w:tcW w:w="1134" w:type="dxa"/>
            <w:tcBorders>
              <w:top w:val="single" w:sz="4" w:space="0" w:color="000000"/>
              <w:left w:val="single" w:sz="4" w:space="0" w:color="000000"/>
              <w:bottom w:val="single" w:sz="4" w:space="0" w:color="000000"/>
              <w:right w:val="single" w:sz="4" w:space="0" w:color="000000"/>
            </w:tcBorders>
          </w:tcPr>
          <w:p w14:paraId="7ED57263" w14:textId="426A5B7B" w:rsidR="005F3501" w:rsidRPr="005F3501" w:rsidRDefault="005F3501" w:rsidP="00210D2D">
            <w:pPr>
              <w:snapToGrid w:val="0"/>
              <w:rPr>
                <w:color w:val="FF0000"/>
                <w:highlight w:val="yellow"/>
              </w:rPr>
            </w:pPr>
            <w:r w:rsidRPr="005F3501">
              <w:t>14 h/sett.</w:t>
            </w:r>
          </w:p>
        </w:tc>
        <w:tc>
          <w:tcPr>
            <w:tcW w:w="1417" w:type="dxa"/>
            <w:tcBorders>
              <w:top w:val="single" w:sz="4" w:space="0" w:color="000000"/>
              <w:left w:val="single" w:sz="4" w:space="0" w:color="000000"/>
              <w:bottom w:val="single" w:sz="4" w:space="0" w:color="000000"/>
              <w:right w:val="single" w:sz="4" w:space="0" w:color="000000"/>
            </w:tcBorders>
          </w:tcPr>
          <w:p w14:paraId="6F3F0136" w14:textId="77777777" w:rsidR="005F3501" w:rsidRPr="00766899" w:rsidRDefault="005F3501" w:rsidP="00210D2D">
            <w:pPr>
              <w:snapToGrid w:val="0"/>
              <w:rPr>
                <w:color w:val="FF0000"/>
                <w:highlight w:val="yellow"/>
              </w:rPr>
            </w:pPr>
          </w:p>
        </w:tc>
      </w:tr>
    </w:tbl>
    <w:p w14:paraId="171D3D0A" w14:textId="77777777" w:rsidR="00F8406E" w:rsidRPr="00E43600" w:rsidRDefault="00F8406E" w:rsidP="00210D2D">
      <w:pPr>
        <w:pStyle w:val="Paragrafoelenco1"/>
        <w:spacing w:after="0" w:line="240" w:lineRule="auto"/>
        <w:ind w:left="0"/>
        <w:jc w:val="both"/>
        <w:rPr>
          <w:rFonts w:ascii="Times New Roman" w:hAnsi="Times New Roman"/>
          <w:b/>
          <w:sz w:val="24"/>
          <w:szCs w:val="24"/>
          <w:highlight w:val="yellow"/>
        </w:rPr>
      </w:pPr>
    </w:p>
    <w:p w14:paraId="3D44444D" w14:textId="77777777" w:rsidR="00E96422" w:rsidRPr="00E43600" w:rsidRDefault="00E96422" w:rsidP="00210D2D">
      <w:pPr>
        <w:pStyle w:val="Paragrafoelenco1"/>
        <w:spacing w:after="0" w:line="240" w:lineRule="auto"/>
        <w:ind w:left="0"/>
        <w:jc w:val="both"/>
        <w:rPr>
          <w:rFonts w:ascii="Times New Roman" w:hAnsi="Times New Roman"/>
          <w:b/>
          <w:sz w:val="24"/>
          <w:szCs w:val="24"/>
          <w:highlight w:val="yellow"/>
        </w:rPr>
      </w:pPr>
    </w:p>
    <w:p w14:paraId="57BB5BCF" w14:textId="190CD36F" w:rsidR="00C538B9" w:rsidRPr="00E43600" w:rsidRDefault="00330484" w:rsidP="00210D2D">
      <w:pPr>
        <w:pStyle w:val="Paragrafoelenco1"/>
        <w:spacing w:after="0" w:line="240" w:lineRule="auto"/>
        <w:ind w:left="0"/>
        <w:jc w:val="both"/>
        <w:rPr>
          <w:rFonts w:ascii="Times New Roman" w:hAnsi="Times New Roman"/>
          <w:sz w:val="24"/>
          <w:szCs w:val="24"/>
          <w:highlight w:val="yellow"/>
        </w:rPr>
      </w:pPr>
      <w:r w:rsidRPr="00E43600">
        <w:rPr>
          <w:rFonts w:ascii="Times New Roman" w:hAnsi="Times New Roman"/>
          <w:b/>
          <w:sz w:val="24"/>
          <w:szCs w:val="24"/>
          <w:highlight w:val="yellow"/>
        </w:rPr>
        <w:t>D</w:t>
      </w:r>
      <w:r w:rsidR="00C538B9" w:rsidRPr="00E43600">
        <w:rPr>
          <w:rFonts w:ascii="Times New Roman" w:hAnsi="Times New Roman"/>
          <w:b/>
          <w:sz w:val="24"/>
          <w:szCs w:val="24"/>
          <w:highlight w:val="yellow"/>
        </w:rPr>
        <w:t>.1.1.c - Incremento monte ore annuale per l’intervento del medico a chiamata, senza oneri aggiuntivi a carico dell’Amministrazione</w:t>
      </w:r>
      <w:r w:rsidR="00C538B9" w:rsidRPr="00E43600">
        <w:rPr>
          <w:rFonts w:ascii="Times New Roman" w:hAnsi="Times New Roman"/>
          <w:sz w:val="24"/>
          <w:szCs w:val="24"/>
          <w:highlight w:val="yellow"/>
        </w:rPr>
        <w:t xml:space="preserve"> – PUNTEGGIO MAX </w:t>
      </w:r>
      <w:r w:rsidR="001A57F4" w:rsidRPr="001A57F4">
        <w:rPr>
          <w:rFonts w:ascii="Times New Roman" w:hAnsi="Times New Roman"/>
          <w:b/>
          <w:color w:val="FF0000"/>
          <w:sz w:val="24"/>
          <w:szCs w:val="24"/>
          <w:highlight w:val="yellow"/>
        </w:rPr>
        <w:t>6</w:t>
      </w:r>
      <w:r w:rsidR="00C538B9" w:rsidRPr="001A57F4">
        <w:rPr>
          <w:rFonts w:ascii="Times New Roman" w:hAnsi="Times New Roman"/>
          <w:b/>
          <w:color w:val="FF0000"/>
          <w:sz w:val="24"/>
          <w:szCs w:val="24"/>
          <w:highlight w:val="yellow"/>
        </w:rPr>
        <w:t xml:space="preserve"> </w:t>
      </w:r>
      <w:r w:rsidR="00C538B9" w:rsidRPr="00E43600">
        <w:rPr>
          <w:rFonts w:ascii="Times New Roman" w:hAnsi="Times New Roman"/>
          <w:b/>
          <w:sz w:val="24"/>
          <w:szCs w:val="24"/>
          <w:highlight w:val="yellow"/>
        </w:rPr>
        <w:t>PUNTI</w:t>
      </w:r>
      <w:r w:rsidR="00C538B9" w:rsidRPr="00E43600">
        <w:rPr>
          <w:rFonts w:ascii="Times New Roman" w:hAnsi="Times New Roman"/>
          <w:sz w:val="24"/>
          <w:szCs w:val="24"/>
          <w:highlight w:val="yellow"/>
        </w:rPr>
        <w:t xml:space="preserve">: aumento del 10% del monte ore annuale comporta l’attribuzione di 2 punti; aumento del 20% del monte ore annuale </w:t>
      </w:r>
      <w:r w:rsidR="00C538B9" w:rsidRPr="00E43600">
        <w:rPr>
          <w:rFonts w:ascii="Times New Roman" w:hAnsi="Times New Roman"/>
          <w:sz w:val="24"/>
          <w:szCs w:val="24"/>
          <w:highlight w:val="yellow"/>
        </w:rPr>
        <w:lastRenderedPageBreak/>
        <w:t xml:space="preserve">comporta l’attribuzione di </w:t>
      </w:r>
      <w:r w:rsidR="001A57F4" w:rsidRPr="001A57F4">
        <w:rPr>
          <w:rFonts w:ascii="Times New Roman" w:hAnsi="Times New Roman"/>
          <w:color w:val="FF0000"/>
          <w:sz w:val="24"/>
          <w:szCs w:val="24"/>
          <w:highlight w:val="yellow"/>
        </w:rPr>
        <w:t>4</w:t>
      </w:r>
      <w:r w:rsidR="00C538B9" w:rsidRPr="00E43600">
        <w:rPr>
          <w:rFonts w:ascii="Times New Roman" w:hAnsi="Times New Roman"/>
          <w:sz w:val="24"/>
          <w:szCs w:val="24"/>
          <w:highlight w:val="yellow"/>
        </w:rPr>
        <w:t xml:space="preserve"> punti</w:t>
      </w:r>
      <w:r w:rsidR="00A40805" w:rsidRPr="00E43600">
        <w:rPr>
          <w:rFonts w:ascii="Times New Roman" w:hAnsi="Times New Roman"/>
          <w:sz w:val="24"/>
          <w:szCs w:val="24"/>
          <w:highlight w:val="yellow"/>
        </w:rPr>
        <w:t>;</w:t>
      </w:r>
      <w:r w:rsidR="00210D2D" w:rsidRPr="00E43600">
        <w:rPr>
          <w:rFonts w:ascii="Times New Roman" w:hAnsi="Times New Roman"/>
          <w:sz w:val="24"/>
          <w:szCs w:val="24"/>
          <w:highlight w:val="yellow"/>
        </w:rPr>
        <w:t xml:space="preserve"> </w:t>
      </w:r>
      <w:r w:rsidR="00C538B9" w:rsidRPr="00E43600">
        <w:rPr>
          <w:rFonts w:ascii="Times New Roman" w:hAnsi="Times New Roman"/>
          <w:sz w:val="24"/>
          <w:szCs w:val="24"/>
          <w:highlight w:val="yellow"/>
        </w:rPr>
        <w:t xml:space="preserve"> </w:t>
      </w:r>
      <w:r w:rsidR="00894C94" w:rsidRPr="00E43600">
        <w:rPr>
          <w:rFonts w:ascii="Times New Roman" w:hAnsi="Times New Roman"/>
          <w:sz w:val="24"/>
          <w:szCs w:val="24"/>
          <w:highlight w:val="yellow"/>
        </w:rPr>
        <w:t>a</w:t>
      </w:r>
      <w:r w:rsidR="00C538B9" w:rsidRPr="00E43600">
        <w:rPr>
          <w:rFonts w:ascii="Times New Roman" w:hAnsi="Times New Roman"/>
          <w:sz w:val="24"/>
          <w:szCs w:val="24"/>
          <w:highlight w:val="yellow"/>
        </w:rPr>
        <w:t xml:space="preserve">umento del 30% del monte ore annuale comporta l’attribuzione di </w:t>
      </w:r>
      <w:r w:rsidR="001A57F4" w:rsidRPr="001A57F4">
        <w:rPr>
          <w:rFonts w:ascii="Times New Roman" w:hAnsi="Times New Roman"/>
          <w:color w:val="FF0000"/>
          <w:sz w:val="24"/>
          <w:szCs w:val="24"/>
          <w:highlight w:val="yellow"/>
        </w:rPr>
        <w:t>6</w:t>
      </w:r>
      <w:r w:rsidR="00C538B9" w:rsidRPr="00E43600">
        <w:rPr>
          <w:rFonts w:ascii="Times New Roman" w:hAnsi="Times New Roman"/>
          <w:sz w:val="24"/>
          <w:szCs w:val="24"/>
          <w:highlight w:val="yellow"/>
        </w:rPr>
        <w:t xml:space="preserve"> punti; </w:t>
      </w:r>
    </w:p>
    <w:p w14:paraId="49BDF05C" w14:textId="77777777" w:rsidR="00472841" w:rsidRPr="00E43600" w:rsidRDefault="00472841" w:rsidP="00210D2D">
      <w:pPr>
        <w:numPr>
          <w:ilvl w:val="0"/>
          <w:numId w:val="11"/>
        </w:numPr>
        <w:suppressAutoHyphens w:val="0"/>
        <w:overflowPunct w:val="0"/>
        <w:autoSpaceDE w:val="0"/>
        <w:autoSpaceDN w:val="0"/>
        <w:adjustRightInd w:val="0"/>
        <w:ind w:right="136"/>
        <w:jc w:val="both"/>
        <w:textAlignment w:val="baseline"/>
        <w:rPr>
          <w:highlight w:val="yellow"/>
          <w:lang w:eastAsia="ja-JP"/>
        </w:rPr>
      </w:pPr>
      <w:r w:rsidRPr="00E43600">
        <w:rPr>
          <w:highlight w:val="yellow"/>
          <w:lang w:eastAsia="ja-JP"/>
        </w:rPr>
        <w:t>aumento pari al 10% del monte ore annuale: □</w:t>
      </w:r>
    </w:p>
    <w:p w14:paraId="16BAE34C" w14:textId="77777777" w:rsidR="00472841" w:rsidRPr="00E43600" w:rsidRDefault="00472841" w:rsidP="00210D2D">
      <w:pPr>
        <w:numPr>
          <w:ilvl w:val="0"/>
          <w:numId w:val="11"/>
        </w:numPr>
        <w:suppressAutoHyphens w:val="0"/>
        <w:overflowPunct w:val="0"/>
        <w:autoSpaceDE w:val="0"/>
        <w:autoSpaceDN w:val="0"/>
        <w:adjustRightInd w:val="0"/>
        <w:ind w:right="136"/>
        <w:jc w:val="both"/>
        <w:textAlignment w:val="baseline"/>
        <w:rPr>
          <w:highlight w:val="yellow"/>
          <w:lang w:eastAsia="ja-JP"/>
        </w:rPr>
      </w:pPr>
      <w:r w:rsidRPr="00E43600">
        <w:rPr>
          <w:highlight w:val="yellow"/>
          <w:lang w:eastAsia="ja-JP"/>
        </w:rPr>
        <w:t>aumento pari al 20% del monte ore annuale: □</w:t>
      </w:r>
    </w:p>
    <w:p w14:paraId="1AAEA757" w14:textId="77777777" w:rsidR="00472841" w:rsidRPr="00E43600" w:rsidRDefault="00472841" w:rsidP="00210D2D">
      <w:pPr>
        <w:numPr>
          <w:ilvl w:val="0"/>
          <w:numId w:val="11"/>
        </w:numPr>
        <w:suppressAutoHyphens w:val="0"/>
        <w:overflowPunct w:val="0"/>
        <w:autoSpaceDE w:val="0"/>
        <w:autoSpaceDN w:val="0"/>
        <w:adjustRightInd w:val="0"/>
        <w:ind w:right="136"/>
        <w:jc w:val="both"/>
        <w:textAlignment w:val="baseline"/>
        <w:rPr>
          <w:highlight w:val="yellow"/>
          <w:lang w:eastAsia="ja-JP"/>
        </w:rPr>
      </w:pPr>
      <w:r w:rsidRPr="00E43600">
        <w:rPr>
          <w:highlight w:val="yellow"/>
          <w:lang w:eastAsia="ja-JP"/>
        </w:rPr>
        <w:t>aumento pari al 30% del monte ore annuale: □</w:t>
      </w:r>
    </w:p>
    <w:p w14:paraId="39566815" w14:textId="77777777" w:rsidR="0007112F" w:rsidRPr="00E43600" w:rsidRDefault="0007112F" w:rsidP="00210D2D">
      <w:pPr>
        <w:pStyle w:val="Paragrafoelenco1"/>
        <w:spacing w:after="0" w:line="240" w:lineRule="auto"/>
        <w:ind w:left="709"/>
        <w:jc w:val="both"/>
        <w:rPr>
          <w:rFonts w:ascii="Times New Roman" w:hAnsi="Times New Roman"/>
          <w:sz w:val="24"/>
          <w:szCs w:val="24"/>
          <w:highlight w:val="yellow"/>
        </w:rPr>
      </w:pPr>
    </w:p>
    <w:p w14:paraId="42E3BF4D" w14:textId="3F898EFB" w:rsidR="00C96F2B" w:rsidRPr="002D4D5A" w:rsidRDefault="00894C94" w:rsidP="00210D2D">
      <w:pPr>
        <w:pStyle w:val="Paragrafoelenco1"/>
        <w:spacing w:after="0" w:line="240" w:lineRule="auto"/>
        <w:ind w:left="0"/>
        <w:jc w:val="both"/>
        <w:rPr>
          <w:rFonts w:ascii="Times New Roman" w:hAnsi="Times New Roman"/>
          <w:sz w:val="24"/>
          <w:szCs w:val="24"/>
        </w:rPr>
      </w:pPr>
      <w:r w:rsidRPr="002D4D5A">
        <w:rPr>
          <w:rFonts w:ascii="Times New Roman" w:hAnsi="Times New Roman"/>
          <w:b/>
          <w:sz w:val="24"/>
          <w:szCs w:val="24"/>
        </w:rPr>
        <w:t>D</w:t>
      </w:r>
      <w:r w:rsidR="00C96F2B" w:rsidRPr="002D4D5A">
        <w:rPr>
          <w:rFonts w:ascii="Times New Roman" w:hAnsi="Times New Roman"/>
          <w:b/>
          <w:sz w:val="24"/>
          <w:szCs w:val="24"/>
        </w:rPr>
        <w:t>.</w:t>
      </w:r>
      <w:r w:rsidRPr="002D4D5A">
        <w:rPr>
          <w:rFonts w:ascii="Times New Roman" w:hAnsi="Times New Roman"/>
          <w:b/>
          <w:sz w:val="24"/>
          <w:szCs w:val="24"/>
        </w:rPr>
        <w:t>1</w:t>
      </w:r>
      <w:r w:rsidR="00C96F2B" w:rsidRPr="002D4D5A">
        <w:rPr>
          <w:rFonts w:ascii="Times New Roman" w:hAnsi="Times New Roman"/>
          <w:b/>
          <w:sz w:val="24"/>
          <w:szCs w:val="24"/>
        </w:rPr>
        <w:t>.1.</w:t>
      </w:r>
      <w:r w:rsidRPr="002D4D5A">
        <w:rPr>
          <w:rFonts w:ascii="Times New Roman" w:hAnsi="Times New Roman"/>
          <w:b/>
          <w:sz w:val="24"/>
          <w:szCs w:val="24"/>
        </w:rPr>
        <w:t>d</w:t>
      </w:r>
      <w:r w:rsidR="00C96F2B" w:rsidRPr="002D4D5A">
        <w:rPr>
          <w:rFonts w:ascii="Times New Roman" w:hAnsi="Times New Roman"/>
          <w:sz w:val="24"/>
          <w:szCs w:val="24"/>
        </w:rPr>
        <w:t xml:space="preserve">. </w:t>
      </w:r>
      <w:r w:rsidR="00C96F2B" w:rsidRPr="002D4D5A">
        <w:rPr>
          <w:rFonts w:ascii="Times New Roman" w:hAnsi="Times New Roman"/>
          <w:b/>
          <w:sz w:val="24"/>
          <w:szCs w:val="24"/>
        </w:rPr>
        <w:t>Specifiche conoscenze linguistiche</w:t>
      </w:r>
      <w:r w:rsidR="00C96F2B" w:rsidRPr="002D4D5A">
        <w:rPr>
          <w:rFonts w:ascii="Times New Roman" w:hAnsi="Times New Roman"/>
          <w:sz w:val="24"/>
          <w:szCs w:val="24"/>
        </w:rPr>
        <w:t xml:space="preserve"> del personale</w:t>
      </w:r>
      <w:r w:rsidRPr="002D4D5A">
        <w:rPr>
          <w:rFonts w:ascii="Times New Roman" w:hAnsi="Times New Roman"/>
          <w:sz w:val="24"/>
          <w:szCs w:val="24"/>
        </w:rPr>
        <w:t xml:space="preserve">: PUNTEGGIO MAX </w:t>
      </w:r>
      <w:r w:rsidR="00C266D7" w:rsidRPr="002D4D5A">
        <w:rPr>
          <w:rFonts w:ascii="Times New Roman" w:hAnsi="Times New Roman"/>
          <w:b/>
          <w:color w:val="FF0000"/>
          <w:sz w:val="24"/>
          <w:szCs w:val="24"/>
        </w:rPr>
        <w:t>8</w:t>
      </w:r>
      <w:r w:rsidRPr="002D4D5A">
        <w:rPr>
          <w:rFonts w:ascii="Times New Roman" w:hAnsi="Times New Roman"/>
          <w:b/>
          <w:sz w:val="24"/>
          <w:szCs w:val="24"/>
        </w:rPr>
        <w:t xml:space="preserve"> punti</w:t>
      </w:r>
      <w:r w:rsidRPr="002D4D5A">
        <w:rPr>
          <w:rFonts w:ascii="Times New Roman" w:hAnsi="Times New Roman"/>
          <w:sz w:val="24"/>
          <w:szCs w:val="24"/>
        </w:rPr>
        <w:t xml:space="preserve">: </w:t>
      </w:r>
      <w:r w:rsidR="00C266D7" w:rsidRPr="002D4D5A">
        <w:rPr>
          <w:rFonts w:ascii="Times New Roman" w:hAnsi="Times New Roman"/>
          <w:color w:val="FF0000"/>
          <w:sz w:val="24"/>
          <w:szCs w:val="24"/>
        </w:rPr>
        <w:t>2</w:t>
      </w:r>
      <w:r w:rsidR="00AE0A68" w:rsidRPr="002D4D5A">
        <w:rPr>
          <w:rFonts w:ascii="Times New Roman" w:hAnsi="Times New Roman"/>
          <w:sz w:val="24"/>
          <w:szCs w:val="24"/>
        </w:rPr>
        <w:t xml:space="preserve"> punt</w:t>
      </w:r>
      <w:r w:rsidR="00C266D7" w:rsidRPr="002D4D5A">
        <w:rPr>
          <w:rFonts w:ascii="Times New Roman" w:hAnsi="Times New Roman"/>
          <w:sz w:val="24"/>
          <w:szCs w:val="24"/>
        </w:rPr>
        <w:t>i</w:t>
      </w:r>
      <w:r w:rsidR="00AE0A68" w:rsidRPr="002D4D5A">
        <w:rPr>
          <w:rFonts w:ascii="Times New Roman" w:hAnsi="Times New Roman"/>
          <w:sz w:val="24"/>
          <w:szCs w:val="24"/>
        </w:rPr>
        <w:t xml:space="preserve"> </w:t>
      </w:r>
      <w:r w:rsidRPr="002D4D5A">
        <w:rPr>
          <w:rFonts w:ascii="Times New Roman" w:hAnsi="Times New Roman"/>
          <w:sz w:val="24"/>
          <w:szCs w:val="24"/>
        </w:rPr>
        <w:t>per eventuale impiego di personale – diverso dal mediatore linguistico</w:t>
      </w:r>
      <w:r w:rsidR="00C266D7" w:rsidRPr="002D4D5A">
        <w:rPr>
          <w:rFonts w:ascii="Times New Roman" w:hAnsi="Times New Roman"/>
          <w:sz w:val="24"/>
          <w:szCs w:val="24"/>
        </w:rPr>
        <w:t xml:space="preserve"> e dal direttore</w:t>
      </w:r>
      <w:r w:rsidRPr="002D4D5A">
        <w:rPr>
          <w:rFonts w:ascii="Times New Roman" w:hAnsi="Times New Roman"/>
          <w:sz w:val="24"/>
          <w:szCs w:val="24"/>
        </w:rPr>
        <w:t xml:space="preserve"> – che abbia un adeguato livello di conoscenza della lingua inglese, araba e/o francese. Si considera </w:t>
      </w:r>
      <w:r w:rsidRPr="002D4D5A">
        <w:rPr>
          <w:rFonts w:ascii="Times New Roman" w:hAnsi="Times New Roman"/>
          <w:b/>
          <w:sz w:val="24"/>
          <w:szCs w:val="24"/>
        </w:rPr>
        <w:t>adeguato</w:t>
      </w:r>
      <w:r w:rsidRPr="002D4D5A">
        <w:rPr>
          <w:rFonts w:ascii="Times New Roman" w:hAnsi="Times New Roman"/>
          <w:sz w:val="24"/>
          <w:szCs w:val="24"/>
        </w:rPr>
        <w:t xml:space="preserve"> almeno il livello di conoscenza C1 del Quadro Comune Europeo di riferimento per la conoscenza della lingua (QCER) di suddette lingue </w:t>
      </w:r>
      <w:r w:rsidRPr="002D4D5A">
        <w:rPr>
          <w:rFonts w:ascii="Times New Roman" w:hAnsi="Times New Roman"/>
          <w:sz w:val="24"/>
          <w:szCs w:val="24"/>
          <w:u w:val="single"/>
        </w:rPr>
        <w:t>certificato</w:t>
      </w:r>
      <w:r w:rsidRPr="002D4D5A">
        <w:rPr>
          <w:rFonts w:ascii="Times New Roman" w:hAnsi="Times New Roman"/>
          <w:sz w:val="24"/>
          <w:szCs w:val="24"/>
        </w:rPr>
        <w:t>.</w:t>
      </w:r>
    </w:p>
    <w:tbl>
      <w:tblPr>
        <w:tblW w:w="9923" w:type="dxa"/>
        <w:tblInd w:w="-176" w:type="dxa"/>
        <w:tblLayout w:type="fixed"/>
        <w:tblLook w:val="0000" w:firstRow="0" w:lastRow="0" w:firstColumn="0" w:lastColumn="0" w:noHBand="0" w:noVBand="0"/>
      </w:tblPr>
      <w:tblGrid>
        <w:gridCol w:w="3201"/>
        <w:gridCol w:w="3118"/>
        <w:gridCol w:w="3604"/>
      </w:tblGrid>
      <w:tr w:rsidR="003272C8" w:rsidRPr="002D4D5A" w14:paraId="7A0FBC71" w14:textId="77777777" w:rsidTr="00345056">
        <w:tc>
          <w:tcPr>
            <w:tcW w:w="3201" w:type="dxa"/>
            <w:tcBorders>
              <w:top w:val="single" w:sz="4" w:space="0" w:color="000000"/>
              <w:left w:val="single" w:sz="4" w:space="0" w:color="000000"/>
              <w:bottom w:val="single" w:sz="4" w:space="0" w:color="000000"/>
            </w:tcBorders>
          </w:tcPr>
          <w:p w14:paraId="362EC65D" w14:textId="77777777" w:rsidR="003272C8" w:rsidRPr="002D4D5A" w:rsidRDefault="003272C8" w:rsidP="00210D2D">
            <w:pPr>
              <w:pStyle w:val="Paragrafoelenco1"/>
              <w:spacing w:after="0" w:line="240" w:lineRule="auto"/>
              <w:ind w:left="0"/>
              <w:jc w:val="center"/>
              <w:rPr>
                <w:rFonts w:ascii="Times New Roman" w:hAnsi="Times New Roman"/>
                <w:sz w:val="24"/>
                <w:szCs w:val="24"/>
              </w:rPr>
            </w:pPr>
            <w:r w:rsidRPr="002D4D5A">
              <w:rPr>
                <w:rFonts w:ascii="Times New Roman" w:hAnsi="Times New Roman"/>
                <w:sz w:val="24"/>
                <w:szCs w:val="24"/>
              </w:rPr>
              <w:t>N. OPERATORI</w:t>
            </w:r>
          </w:p>
        </w:tc>
        <w:tc>
          <w:tcPr>
            <w:tcW w:w="3118" w:type="dxa"/>
            <w:tcBorders>
              <w:top w:val="single" w:sz="4" w:space="0" w:color="000000"/>
              <w:left w:val="single" w:sz="4" w:space="0" w:color="000000"/>
              <w:bottom w:val="single" w:sz="4" w:space="0" w:color="000000"/>
            </w:tcBorders>
          </w:tcPr>
          <w:p w14:paraId="3B7CAC03" w14:textId="77777777" w:rsidR="003272C8" w:rsidRPr="002D4D5A" w:rsidRDefault="003272C8" w:rsidP="00210D2D">
            <w:pPr>
              <w:pStyle w:val="Paragrafoelenco1"/>
              <w:tabs>
                <w:tab w:val="left" w:pos="705"/>
              </w:tabs>
              <w:spacing w:after="0" w:line="240" w:lineRule="auto"/>
              <w:ind w:left="0"/>
              <w:rPr>
                <w:rFonts w:ascii="Times New Roman" w:hAnsi="Times New Roman"/>
                <w:sz w:val="24"/>
                <w:szCs w:val="24"/>
              </w:rPr>
            </w:pPr>
            <w:r w:rsidRPr="002D4D5A">
              <w:rPr>
                <w:rFonts w:ascii="Times New Roman" w:hAnsi="Times New Roman"/>
                <w:sz w:val="24"/>
                <w:szCs w:val="24"/>
              </w:rPr>
              <w:tab/>
              <w:t>LINGUA</w:t>
            </w:r>
          </w:p>
        </w:tc>
        <w:tc>
          <w:tcPr>
            <w:tcW w:w="3604" w:type="dxa"/>
            <w:tcBorders>
              <w:top w:val="single" w:sz="4" w:space="0" w:color="000000"/>
              <w:left w:val="single" w:sz="4" w:space="0" w:color="000000"/>
              <w:bottom w:val="single" w:sz="4" w:space="0" w:color="000000"/>
              <w:right w:val="single" w:sz="4" w:space="0" w:color="000000"/>
            </w:tcBorders>
          </w:tcPr>
          <w:p w14:paraId="38DFBAD8" w14:textId="77777777" w:rsidR="003272C8" w:rsidRPr="002D4D5A" w:rsidRDefault="003272C8" w:rsidP="00210D2D">
            <w:pPr>
              <w:pStyle w:val="Paragrafoelenco1"/>
              <w:spacing w:after="0" w:line="240" w:lineRule="auto"/>
              <w:ind w:left="0"/>
              <w:jc w:val="center"/>
              <w:rPr>
                <w:rFonts w:ascii="Times New Roman" w:hAnsi="Times New Roman"/>
                <w:sz w:val="24"/>
                <w:szCs w:val="24"/>
              </w:rPr>
            </w:pPr>
            <w:r w:rsidRPr="002D4D5A">
              <w:rPr>
                <w:rFonts w:ascii="Times New Roman" w:hAnsi="Times New Roman"/>
                <w:sz w:val="24"/>
                <w:szCs w:val="24"/>
              </w:rPr>
              <w:t>LIVELLO – ATTESTAZIONE CERTIFICATO</w:t>
            </w:r>
          </w:p>
        </w:tc>
      </w:tr>
      <w:tr w:rsidR="003272C8" w:rsidRPr="002D4D5A" w14:paraId="1F0908D3" w14:textId="77777777" w:rsidTr="00345056">
        <w:tc>
          <w:tcPr>
            <w:tcW w:w="3201" w:type="dxa"/>
            <w:tcBorders>
              <w:top w:val="single" w:sz="4" w:space="0" w:color="000000"/>
              <w:left w:val="single" w:sz="4" w:space="0" w:color="000000"/>
              <w:bottom w:val="single" w:sz="4" w:space="0" w:color="000000"/>
            </w:tcBorders>
          </w:tcPr>
          <w:p w14:paraId="48BD424C" w14:textId="77777777" w:rsidR="003272C8" w:rsidRPr="002D4D5A" w:rsidRDefault="003272C8" w:rsidP="00210D2D">
            <w:pPr>
              <w:pStyle w:val="Paragrafoelenco1"/>
              <w:snapToGrid w:val="0"/>
              <w:spacing w:after="0" w:line="240" w:lineRule="auto"/>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tcPr>
          <w:p w14:paraId="1FA53235" w14:textId="77777777" w:rsidR="003272C8" w:rsidRPr="002D4D5A" w:rsidRDefault="003272C8" w:rsidP="00210D2D">
            <w:pPr>
              <w:pStyle w:val="Paragrafoelenco1"/>
              <w:snapToGrid w:val="0"/>
              <w:spacing w:after="0" w:line="240" w:lineRule="auto"/>
              <w:ind w:left="0"/>
              <w:jc w:val="both"/>
              <w:rPr>
                <w:rFonts w:ascii="Times New Roman" w:hAnsi="Times New Roman"/>
                <w:sz w:val="24"/>
                <w:szCs w:val="24"/>
              </w:rPr>
            </w:pPr>
          </w:p>
        </w:tc>
        <w:tc>
          <w:tcPr>
            <w:tcW w:w="3604" w:type="dxa"/>
            <w:tcBorders>
              <w:top w:val="single" w:sz="4" w:space="0" w:color="000000"/>
              <w:left w:val="single" w:sz="4" w:space="0" w:color="000000"/>
              <w:bottom w:val="single" w:sz="4" w:space="0" w:color="000000"/>
              <w:right w:val="single" w:sz="4" w:space="0" w:color="000000"/>
            </w:tcBorders>
          </w:tcPr>
          <w:p w14:paraId="1F83D181" w14:textId="77777777" w:rsidR="003272C8" w:rsidRPr="002D4D5A" w:rsidRDefault="003272C8" w:rsidP="00210D2D">
            <w:pPr>
              <w:pStyle w:val="Paragrafoelenco1"/>
              <w:snapToGrid w:val="0"/>
              <w:spacing w:after="0" w:line="240" w:lineRule="auto"/>
              <w:ind w:left="0"/>
              <w:jc w:val="both"/>
              <w:rPr>
                <w:rFonts w:ascii="Times New Roman" w:hAnsi="Times New Roman"/>
                <w:sz w:val="24"/>
                <w:szCs w:val="24"/>
              </w:rPr>
            </w:pPr>
          </w:p>
        </w:tc>
      </w:tr>
      <w:tr w:rsidR="003272C8" w:rsidRPr="002D4D5A" w14:paraId="4B1557AA" w14:textId="77777777" w:rsidTr="00345056">
        <w:tc>
          <w:tcPr>
            <w:tcW w:w="3201" w:type="dxa"/>
            <w:tcBorders>
              <w:top w:val="single" w:sz="4" w:space="0" w:color="000000"/>
              <w:left w:val="single" w:sz="4" w:space="0" w:color="000000"/>
              <w:bottom w:val="single" w:sz="4" w:space="0" w:color="000000"/>
            </w:tcBorders>
          </w:tcPr>
          <w:p w14:paraId="38A43AA7" w14:textId="77777777" w:rsidR="003272C8" w:rsidRPr="002D4D5A" w:rsidRDefault="003272C8" w:rsidP="00210D2D">
            <w:pPr>
              <w:pStyle w:val="Paragrafoelenco1"/>
              <w:snapToGrid w:val="0"/>
              <w:spacing w:after="0" w:line="240" w:lineRule="auto"/>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tcPr>
          <w:p w14:paraId="0F6AF4C2" w14:textId="77777777" w:rsidR="003272C8" w:rsidRPr="002D4D5A" w:rsidRDefault="003272C8" w:rsidP="00210D2D">
            <w:pPr>
              <w:pStyle w:val="Paragrafoelenco1"/>
              <w:snapToGrid w:val="0"/>
              <w:spacing w:after="0" w:line="240" w:lineRule="auto"/>
              <w:ind w:left="0"/>
              <w:jc w:val="both"/>
              <w:rPr>
                <w:rFonts w:ascii="Times New Roman" w:hAnsi="Times New Roman"/>
                <w:sz w:val="24"/>
                <w:szCs w:val="24"/>
              </w:rPr>
            </w:pPr>
          </w:p>
        </w:tc>
        <w:tc>
          <w:tcPr>
            <w:tcW w:w="3604" w:type="dxa"/>
            <w:tcBorders>
              <w:top w:val="single" w:sz="4" w:space="0" w:color="000000"/>
              <w:left w:val="single" w:sz="4" w:space="0" w:color="000000"/>
              <w:bottom w:val="single" w:sz="4" w:space="0" w:color="000000"/>
              <w:right w:val="single" w:sz="4" w:space="0" w:color="000000"/>
            </w:tcBorders>
          </w:tcPr>
          <w:p w14:paraId="153C7306" w14:textId="77777777" w:rsidR="003272C8" w:rsidRPr="002D4D5A" w:rsidRDefault="003272C8" w:rsidP="00210D2D">
            <w:pPr>
              <w:pStyle w:val="Paragrafoelenco1"/>
              <w:snapToGrid w:val="0"/>
              <w:spacing w:after="0" w:line="240" w:lineRule="auto"/>
              <w:ind w:left="0"/>
              <w:jc w:val="both"/>
              <w:rPr>
                <w:rFonts w:ascii="Times New Roman" w:hAnsi="Times New Roman"/>
                <w:sz w:val="24"/>
                <w:szCs w:val="24"/>
              </w:rPr>
            </w:pPr>
          </w:p>
        </w:tc>
      </w:tr>
      <w:tr w:rsidR="003272C8" w:rsidRPr="002D4D5A" w14:paraId="1446DB94" w14:textId="77777777" w:rsidTr="00345056">
        <w:tc>
          <w:tcPr>
            <w:tcW w:w="3201" w:type="dxa"/>
            <w:tcBorders>
              <w:top w:val="single" w:sz="4" w:space="0" w:color="000000"/>
              <w:left w:val="single" w:sz="4" w:space="0" w:color="000000"/>
              <w:bottom w:val="single" w:sz="4" w:space="0" w:color="000000"/>
            </w:tcBorders>
          </w:tcPr>
          <w:p w14:paraId="0CD0EE3A" w14:textId="77777777" w:rsidR="003272C8" w:rsidRPr="002D4D5A" w:rsidRDefault="003272C8" w:rsidP="00210D2D">
            <w:pPr>
              <w:pStyle w:val="Paragrafoelenco1"/>
              <w:snapToGrid w:val="0"/>
              <w:spacing w:after="0" w:line="240" w:lineRule="auto"/>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tcPr>
          <w:p w14:paraId="464FD5E7" w14:textId="77777777" w:rsidR="003272C8" w:rsidRPr="002D4D5A" w:rsidRDefault="003272C8" w:rsidP="00210D2D">
            <w:pPr>
              <w:pStyle w:val="Paragrafoelenco1"/>
              <w:snapToGrid w:val="0"/>
              <w:spacing w:after="0" w:line="240" w:lineRule="auto"/>
              <w:ind w:left="0"/>
              <w:jc w:val="both"/>
              <w:rPr>
                <w:rFonts w:ascii="Times New Roman" w:hAnsi="Times New Roman"/>
                <w:sz w:val="24"/>
                <w:szCs w:val="24"/>
              </w:rPr>
            </w:pPr>
          </w:p>
        </w:tc>
        <w:tc>
          <w:tcPr>
            <w:tcW w:w="3604" w:type="dxa"/>
            <w:tcBorders>
              <w:top w:val="single" w:sz="4" w:space="0" w:color="000000"/>
              <w:left w:val="single" w:sz="4" w:space="0" w:color="000000"/>
              <w:bottom w:val="single" w:sz="4" w:space="0" w:color="000000"/>
              <w:right w:val="single" w:sz="4" w:space="0" w:color="000000"/>
            </w:tcBorders>
          </w:tcPr>
          <w:p w14:paraId="7FCDC68C" w14:textId="77777777" w:rsidR="003272C8" w:rsidRPr="002D4D5A" w:rsidRDefault="003272C8" w:rsidP="00210D2D">
            <w:pPr>
              <w:pStyle w:val="Paragrafoelenco1"/>
              <w:snapToGrid w:val="0"/>
              <w:spacing w:after="0" w:line="240" w:lineRule="auto"/>
              <w:ind w:left="0"/>
              <w:jc w:val="both"/>
              <w:rPr>
                <w:rFonts w:ascii="Times New Roman" w:hAnsi="Times New Roman"/>
                <w:sz w:val="24"/>
                <w:szCs w:val="24"/>
              </w:rPr>
            </w:pPr>
          </w:p>
        </w:tc>
      </w:tr>
    </w:tbl>
    <w:p w14:paraId="7D6273D6" w14:textId="77777777" w:rsidR="00894C94" w:rsidRPr="002D4D5A" w:rsidRDefault="00CD3F0D" w:rsidP="00210D2D">
      <w:pPr>
        <w:pBdr>
          <w:bottom w:val="single" w:sz="4" w:space="1" w:color="000000"/>
        </w:pBdr>
        <w:rPr>
          <w:b/>
        </w:rPr>
      </w:pPr>
      <w:r w:rsidRPr="002D4D5A">
        <w:rPr>
          <w:b/>
        </w:rPr>
        <w:t xml:space="preserve">Per attribuzione punteggi è obbligatorio ALLEGARE CERTIFICAZIONI </w:t>
      </w:r>
    </w:p>
    <w:p w14:paraId="4502C5FD" w14:textId="77777777" w:rsidR="00B12135" w:rsidRPr="00E43600" w:rsidRDefault="00B12135" w:rsidP="00210D2D">
      <w:pPr>
        <w:pStyle w:val="Paragrafoelenco1"/>
        <w:spacing w:after="0" w:line="240" w:lineRule="auto"/>
        <w:ind w:left="0"/>
        <w:jc w:val="both"/>
        <w:rPr>
          <w:rFonts w:ascii="Times New Roman" w:hAnsi="Times New Roman"/>
          <w:b/>
          <w:sz w:val="24"/>
          <w:szCs w:val="24"/>
          <w:highlight w:val="yellow"/>
        </w:rPr>
      </w:pPr>
    </w:p>
    <w:p w14:paraId="16724E75" w14:textId="3852F124" w:rsidR="00894C94" w:rsidRPr="00E43600" w:rsidRDefault="00894C94" w:rsidP="00210D2D">
      <w:pPr>
        <w:pStyle w:val="Paragrafoelenco1"/>
        <w:spacing w:after="0" w:line="240" w:lineRule="auto"/>
        <w:ind w:left="0"/>
        <w:jc w:val="both"/>
        <w:rPr>
          <w:rFonts w:ascii="Times New Roman" w:hAnsi="Times New Roman"/>
          <w:b/>
          <w:sz w:val="24"/>
          <w:szCs w:val="24"/>
          <w:highlight w:val="yellow"/>
        </w:rPr>
      </w:pPr>
      <w:r w:rsidRPr="00E43600">
        <w:rPr>
          <w:rFonts w:ascii="Times New Roman" w:hAnsi="Times New Roman"/>
          <w:b/>
          <w:sz w:val="24"/>
          <w:szCs w:val="24"/>
          <w:highlight w:val="yellow"/>
        </w:rPr>
        <w:t xml:space="preserve">D.1.2. </w:t>
      </w:r>
      <w:r w:rsidR="00A40805" w:rsidRPr="00E43600">
        <w:rPr>
          <w:rFonts w:ascii="Times New Roman" w:hAnsi="Times New Roman"/>
          <w:b/>
          <w:sz w:val="24"/>
          <w:szCs w:val="24"/>
          <w:highlight w:val="yellow"/>
        </w:rPr>
        <w:t xml:space="preserve">Organizzazione del servizio: </w:t>
      </w:r>
      <w:r w:rsidRPr="00E43600">
        <w:rPr>
          <w:rFonts w:ascii="Times New Roman" w:hAnsi="Times New Roman"/>
          <w:b/>
          <w:sz w:val="24"/>
          <w:szCs w:val="24"/>
          <w:highlight w:val="yellow"/>
        </w:rPr>
        <w:t>Efficientamento</w:t>
      </w:r>
      <w:r w:rsidR="00A40805" w:rsidRPr="00E43600">
        <w:rPr>
          <w:rFonts w:ascii="Times New Roman" w:hAnsi="Times New Roman"/>
          <w:b/>
          <w:sz w:val="24"/>
          <w:szCs w:val="24"/>
          <w:highlight w:val="yellow"/>
        </w:rPr>
        <w:t xml:space="preserve"> </w:t>
      </w:r>
      <w:r w:rsidR="00210D2D" w:rsidRPr="00E43600">
        <w:rPr>
          <w:rFonts w:ascii="Times New Roman" w:hAnsi="Times New Roman"/>
          <w:b/>
          <w:sz w:val="24"/>
          <w:szCs w:val="24"/>
          <w:highlight w:val="yellow"/>
        </w:rPr>
        <w:t>–</w:t>
      </w:r>
      <w:r w:rsidR="00A40805" w:rsidRPr="00E43600">
        <w:rPr>
          <w:rFonts w:ascii="Times New Roman" w:hAnsi="Times New Roman"/>
          <w:b/>
          <w:sz w:val="24"/>
          <w:szCs w:val="24"/>
          <w:highlight w:val="yellow"/>
        </w:rPr>
        <w:t xml:space="preserve"> </w:t>
      </w:r>
      <w:r w:rsidR="00210D2D" w:rsidRPr="00E43600">
        <w:rPr>
          <w:rFonts w:ascii="Times New Roman" w:hAnsi="Times New Roman"/>
          <w:b/>
          <w:sz w:val="24"/>
          <w:szCs w:val="24"/>
          <w:highlight w:val="yellow"/>
        </w:rPr>
        <w:t xml:space="preserve">ulteriore quota di </w:t>
      </w:r>
      <w:r w:rsidR="002D4D5A" w:rsidRPr="002D4D5A">
        <w:rPr>
          <w:rFonts w:ascii="Times New Roman" w:hAnsi="Times New Roman"/>
          <w:b/>
          <w:color w:val="FF0000"/>
          <w:sz w:val="24"/>
          <w:szCs w:val="24"/>
          <w:highlight w:val="yellow"/>
        </w:rPr>
        <w:t>16</w:t>
      </w:r>
      <w:r w:rsidRPr="00E43600">
        <w:rPr>
          <w:rFonts w:ascii="Times New Roman" w:hAnsi="Times New Roman"/>
          <w:sz w:val="24"/>
          <w:szCs w:val="24"/>
          <w:highlight w:val="yellow"/>
        </w:rPr>
        <w:t xml:space="preserve"> punti COSI’ RIPARTIT</w:t>
      </w:r>
      <w:r w:rsidR="00210D2D" w:rsidRPr="00E43600">
        <w:rPr>
          <w:rFonts w:ascii="Times New Roman" w:hAnsi="Times New Roman"/>
          <w:sz w:val="24"/>
          <w:szCs w:val="24"/>
          <w:highlight w:val="yellow"/>
        </w:rPr>
        <w:t>A</w:t>
      </w:r>
      <w:r w:rsidRPr="00E43600">
        <w:rPr>
          <w:rFonts w:ascii="Times New Roman" w:hAnsi="Times New Roman"/>
          <w:sz w:val="24"/>
          <w:szCs w:val="24"/>
          <w:highlight w:val="yellow"/>
        </w:rPr>
        <w:t>.</w:t>
      </w:r>
    </w:p>
    <w:tbl>
      <w:tblPr>
        <w:tblW w:w="9497" w:type="dxa"/>
        <w:tblInd w:w="250" w:type="dxa"/>
        <w:tblLayout w:type="fixed"/>
        <w:tblLook w:val="0000" w:firstRow="0" w:lastRow="0" w:firstColumn="0" w:lastColumn="0" w:noHBand="0" w:noVBand="0"/>
      </w:tblPr>
      <w:tblGrid>
        <w:gridCol w:w="4027"/>
        <w:gridCol w:w="30"/>
        <w:gridCol w:w="5440"/>
      </w:tblGrid>
      <w:tr w:rsidR="00C96F2B" w:rsidRPr="00E43600" w14:paraId="5DD49251" w14:textId="77777777" w:rsidTr="0021201D">
        <w:trPr>
          <w:trHeight w:val="312"/>
        </w:trPr>
        <w:tc>
          <w:tcPr>
            <w:tcW w:w="4027" w:type="dxa"/>
            <w:tcBorders>
              <w:top w:val="single" w:sz="4" w:space="0" w:color="000000"/>
              <w:left w:val="single" w:sz="4" w:space="0" w:color="000000"/>
              <w:bottom w:val="single" w:sz="4" w:space="0" w:color="000000"/>
            </w:tcBorders>
          </w:tcPr>
          <w:p w14:paraId="3A38A649" w14:textId="77777777" w:rsidR="00C96F2B" w:rsidRPr="00E43600" w:rsidRDefault="00C96F2B" w:rsidP="00210D2D">
            <w:pPr>
              <w:jc w:val="center"/>
              <w:rPr>
                <w:highlight w:val="yellow"/>
              </w:rPr>
            </w:pPr>
            <w:r w:rsidRPr="00E43600">
              <w:rPr>
                <w:highlight w:val="yellow"/>
              </w:rPr>
              <w:t>Oggetto</w:t>
            </w:r>
          </w:p>
        </w:tc>
        <w:tc>
          <w:tcPr>
            <w:tcW w:w="5470" w:type="dxa"/>
            <w:gridSpan w:val="2"/>
            <w:tcBorders>
              <w:top w:val="single" w:sz="4" w:space="0" w:color="000000"/>
              <w:left w:val="single" w:sz="4" w:space="0" w:color="000000"/>
              <w:bottom w:val="single" w:sz="4" w:space="0" w:color="000000"/>
              <w:right w:val="single" w:sz="4" w:space="0" w:color="000000"/>
            </w:tcBorders>
          </w:tcPr>
          <w:p w14:paraId="2A5018CF" w14:textId="77777777" w:rsidR="00C96F2B" w:rsidRPr="00E43600" w:rsidRDefault="00C96F2B" w:rsidP="00210D2D">
            <w:pPr>
              <w:jc w:val="center"/>
              <w:rPr>
                <w:highlight w:val="yellow"/>
              </w:rPr>
            </w:pPr>
            <w:r w:rsidRPr="00E43600">
              <w:rPr>
                <w:highlight w:val="yellow"/>
              </w:rPr>
              <w:t xml:space="preserve">Descrizione proposta </w:t>
            </w:r>
          </w:p>
        </w:tc>
      </w:tr>
      <w:tr w:rsidR="002D4D5A" w:rsidRPr="00E43600" w14:paraId="01723088" w14:textId="77777777" w:rsidTr="0021201D">
        <w:trPr>
          <w:trHeight w:val="1745"/>
        </w:trPr>
        <w:tc>
          <w:tcPr>
            <w:tcW w:w="4027" w:type="dxa"/>
            <w:tcBorders>
              <w:top w:val="single" w:sz="4" w:space="0" w:color="000000"/>
              <w:left w:val="single" w:sz="4" w:space="0" w:color="000000"/>
              <w:bottom w:val="single" w:sz="4" w:space="0" w:color="000000"/>
            </w:tcBorders>
          </w:tcPr>
          <w:p w14:paraId="7D3F49F8" w14:textId="0005978C" w:rsidR="002D4D5A" w:rsidRDefault="002D4D5A" w:rsidP="00210D2D">
            <w:pPr>
              <w:pStyle w:val="Paragrafoelenco"/>
              <w:ind w:left="0"/>
              <w:mirrorIndents/>
              <w:jc w:val="both"/>
              <w:rPr>
                <w:rFonts w:ascii="Times New Roman" w:hAnsi="Times New Roman" w:cs="Times New Roman"/>
                <w:b/>
                <w:sz w:val="24"/>
                <w:szCs w:val="24"/>
              </w:rPr>
            </w:pPr>
            <w:r w:rsidRPr="002D4D5A">
              <w:rPr>
                <w:rFonts w:ascii="Times New Roman" w:hAnsi="Times New Roman" w:cs="Times New Roman"/>
                <w:b/>
                <w:sz w:val="24"/>
                <w:szCs w:val="24"/>
              </w:rPr>
              <w:t>D.1.2.a</w:t>
            </w:r>
            <w:r>
              <w:rPr>
                <w:rFonts w:ascii="Times New Roman" w:hAnsi="Times New Roman" w:cs="Times New Roman"/>
                <w:b/>
                <w:sz w:val="24"/>
                <w:szCs w:val="24"/>
              </w:rPr>
              <w:t xml:space="preserve"> </w:t>
            </w:r>
            <w:r w:rsidRPr="002D4D5A">
              <w:rPr>
                <w:rFonts w:ascii="Times New Roman" w:hAnsi="Times New Roman" w:cs="Times New Roman"/>
                <w:sz w:val="24"/>
                <w:szCs w:val="24"/>
              </w:rPr>
              <w:t>tracciabilità informatizzata della consegna dei beni</w:t>
            </w:r>
            <w:r>
              <w:rPr>
                <w:rFonts w:ascii="Times New Roman" w:hAnsi="Times New Roman" w:cs="Times New Roman"/>
                <w:b/>
                <w:sz w:val="24"/>
                <w:szCs w:val="24"/>
              </w:rPr>
              <w:t xml:space="preserve"> </w:t>
            </w:r>
          </w:p>
          <w:p w14:paraId="1E0EE7BC" w14:textId="453EEBF3" w:rsidR="002D4D5A" w:rsidRPr="00E43600" w:rsidRDefault="002D4D5A" w:rsidP="00210D2D">
            <w:pPr>
              <w:pStyle w:val="Paragrafoelenco"/>
              <w:ind w:left="0"/>
              <w:mirrorIndents/>
              <w:jc w:val="both"/>
              <w:rPr>
                <w:rFonts w:ascii="Times New Roman" w:hAnsi="Times New Roman" w:cs="Times New Roman"/>
                <w:b/>
                <w:sz w:val="24"/>
                <w:szCs w:val="24"/>
                <w:highlight w:val="yellow"/>
              </w:rPr>
            </w:pPr>
            <w:r>
              <w:rPr>
                <w:rFonts w:ascii="Times New Roman" w:hAnsi="Times New Roman" w:cs="Times New Roman"/>
                <w:b/>
                <w:sz w:val="24"/>
                <w:szCs w:val="24"/>
              </w:rPr>
              <w:t>1,50 punti</w:t>
            </w:r>
          </w:p>
        </w:tc>
        <w:tc>
          <w:tcPr>
            <w:tcW w:w="5470" w:type="dxa"/>
            <w:gridSpan w:val="2"/>
            <w:tcBorders>
              <w:top w:val="single" w:sz="4" w:space="0" w:color="000000"/>
              <w:left w:val="single" w:sz="4" w:space="0" w:color="000000"/>
              <w:bottom w:val="single" w:sz="4" w:space="0" w:color="000000"/>
              <w:right w:val="single" w:sz="4" w:space="0" w:color="000000"/>
            </w:tcBorders>
          </w:tcPr>
          <w:p w14:paraId="3CDCE60C" w14:textId="77777777" w:rsidR="002D4D5A" w:rsidRPr="00E43600" w:rsidRDefault="002D4D5A" w:rsidP="00210D2D">
            <w:pPr>
              <w:snapToGrid w:val="0"/>
              <w:jc w:val="both"/>
              <w:rPr>
                <w:i/>
                <w:highlight w:val="yellow"/>
              </w:rPr>
            </w:pPr>
          </w:p>
        </w:tc>
      </w:tr>
      <w:tr w:rsidR="00C96F2B" w:rsidRPr="00E43600" w14:paraId="7853A39D" w14:textId="77777777" w:rsidTr="0021201D">
        <w:trPr>
          <w:trHeight w:val="1745"/>
        </w:trPr>
        <w:tc>
          <w:tcPr>
            <w:tcW w:w="4027" w:type="dxa"/>
            <w:tcBorders>
              <w:top w:val="single" w:sz="4" w:space="0" w:color="000000"/>
              <w:left w:val="single" w:sz="4" w:space="0" w:color="000000"/>
              <w:bottom w:val="single" w:sz="4" w:space="0" w:color="000000"/>
            </w:tcBorders>
          </w:tcPr>
          <w:p w14:paraId="3EFE1474" w14:textId="7AA43213" w:rsidR="006F3527" w:rsidRPr="00E43600" w:rsidRDefault="00330484" w:rsidP="00210D2D">
            <w:pPr>
              <w:pStyle w:val="Paragrafoelenco"/>
              <w:ind w:left="0"/>
              <w:mirrorIndents/>
              <w:jc w:val="both"/>
              <w:rPr>
                <w:rFonts w:ascii="Times New Roman" w:hAnsi="Times New Roman" w:cs="Times New Roman"/>
                <w:sz w:val="24"/>
                <w:szCs w:val="24"/>
                <w:highlight w:val="yellow"/>
              </w:rPr>
            </w:pPr>
            <w:r w:rsidRPr="00E43600">
              <w:rPr>
                <w:rFonts w:ascii="Times New Roman" w:hAnsi="Times New Roman" w:cs="Times New Roman"/>
                <w:b/>
                <w:sz w:val="24"/>
                <w:szCs w:val="24"/>
                <w:highlight w:val="yellow"/>
              </w:rPr>
              <w:t>D.1.2.</w:t>
            </w:r>
            <w:r w:rsidR="00CC7AD6">
              <w:rPr>
                <w:rFonts w:ascii="Times New Roman" w:hAnsi="Times New Roman" w:cs="Times New Roman"/>
                <w:b/>
                <w:sz w:val="24"/>
                <w:szCs w:val="24"/>
                <w:highlight w:val="yellow"/>
              </w:rPr>
              <w:t>b</w:t>
            </w:r>
            <w:r w:rsidRPr="00E43600">
              <w:rPr>
                <w:rFonts w:ascii="Times New Roman" w:hAnsi="Times New Roman" w:cs="Times New Roman"/>
                <w:b/>
                <w:sz w:val="24"/>
                <w:szCs w:val="24"/>
                <w:highlight w:val="yellow"/>
              </w:rPr>
              <w:t xml:space="preserve"> </w:t>
            </w:r>
            <w:r w:rsidR="006F3527" w:rsidRPr="00E43600">
              <w:rPr>
                <w:rFonts w:ascii="Times New Roman" w:hAnsi="Times New Roman" w:cs="Times New Roman"/>
                <w:sz w:val="24"/>
                <w:szCs w:val="24"/>
                <w:highlight w:val="yellow"/>
              </w:rPr>
              <w:t xml:space="preserve">gestione informatizzata idonea all’estrazione di report dei servizi di raccolta e gestione dei dati personali relativi agli ospiti per i compiti indicati nell’art. 2 lett. A) punto 1) del capitolato. </w:t>
            </w:r>
          </w:p>
          <w:p w14:paraId="07077ADF" w14:textId="77777777" w:rsidR="009C536F" w:rsidRPr="00E43600" w:rsidRDefault="006F3527" w:rsidP="00210D2D">
            <w:pPr>
              <w:pStyle w:val="Paragrafoelenco"/>
              <w:ind w:left="0"/>
              <w:mirrorIndents/>
              <w:jc w:val="both"/>
              <w:rPr>
                <w:rFonts w:ascii="Times New Roman" w:hAnsi="Times New Roman" w:cs="Times New Roman"/>
                <w:b/>
                <w:sz w:val="24"/>
                <w:szCs w:val="24"/>
                <w:highlight w:val="yellow"/>
              </w:rPr>
            </w:pPr>
            <w:r w:rsidRPr="00E43600">
              <w:rPr>
                <w:rFonts w:ascii="Times New Roman" w:hAnsi="Times New Roman" w:cs="Times New Roman"/>
                <w:b/>
                <w:sz w:val="24"/>
                <w:szCs w:val="24"/>
                <w:highlight w:val="yellow"/>
              </w:rPr>
              <w:t>1,50 punti</w:t>
            </w:r>
            <w:r w:rsidR="00C17FC6" w:rsidRPr="00E43600">
              <w:rPr>
                <w:rFonts w:ascii="Times New Roman" w:hAnsi="Times New Roman" w:cs="Times New Roman"/>
                <w:b/>
                <w:sz w:val="24"/>
                <w:szCs w:val="24"/>
                <w:highlight w:val="yellow"/>
              </w:rPr>
              <w:t xml:space="preserve"> </w:t>
            </w:r>
          </w:p>
          <w:p w14:paraId="3463769D" w14:textId="77777777" w:rsidR="00381424" w:rsidRPr="00E43600" w:rsidRDefault="00381424" w:rsidP="00210D2D">
            <w:pPr>
              <w:pStyle w:val="Paragrafoelenco"/>
              <w:ind w:left="0"/>
              <w:mirrorIndents/>
              <w:jc w:val="both"/>
              <w:rPr>
                <w:rFonts w:ascii="Times New Roman" w:hAnsi="Times New Roman" w:cs="Times New Roman"/>
                <w:b/>
                <w:sz w:val="24"/>
                <w:szCs w:val="24"/>
                <w:highlight w:val="yellow"/>
              </w:rPr>
            </w:pPr>
          </w:p>
        </w:tc>
        <w:tc>
          <w:tcPr>
            <w:tcW w:w="5470" w:type="dxa"/>
            <w:gridSpan w:val="2"/>
            <w:tcBorders>
              <w:top w:val="single" w:sz="4" w:space="0" w:color="000000"/>
              <w:left w:val="single" w:sz="4" w:space="0" w:color="000000"/>
              <w:bottom w:val="single" w:sz="4" w:space="0" w:color="000000"/>
              <w:right w:val="single" w:sz="4" w:space="0" w:color="000000"/>
            </w:tcBorders>
          </w:tcPr>
          <w:p w14:paraId="66CA4205" w14:textId="77777777" w:rsidR="00C96F2B" w:rsidRPr="00E43600" w:rsidRDefault="00C96F2B" w:rsidP="00210D2D">
            <w:pPr>
              <w:snapToGrid w:val="0"/>
              <w:jc w:val="both"/>
              <w:rPr>
                <w:i/>
                <w:highlight w:val="yellow"/>
              </w:rPr>
            </w:pPr>
          </w:p>
        </w:tc>
      </w:tr>
      <w:tr w:rsidR="00C96F2B" w:rsidRPr="00E43600" w14:paraId="78120E56" w14:textId="77777777" w:rsidTr="0021201D">
        <w:trPr>
          <w:trHeight w:val="1692"/>
        </w:trPr>
        <w:tc>
          <w:tcPr>
            <w:tcW w:w="4027" w:type="dxa"/>
            <w:tcBorders>
              <w:left w:val="single" w:sz="4" w:space="0" w:color="000000"/>
              <w:bottom w:val="single" w:sz="4" w:space="0" w:color="000000"/>
            </w:tcBorders>
          </w:tcPr>
          <w:p w14:paraId="3BB8AA28" w14:textId="4B854B4C" w:rsidR="00FF21A0" w:rsidRPr="00E43600" w:rsidRDefault="006F3527" w:rsidP="00210D2D">
            <w:pPr>
              <w:widowControl w:val="0"/>
              <w:suppressAutoHyphens w:val="0"/>
              <w:autoSpaceDE w:val="0"/>
              <w:autoSpaceDN w:val="0"/>
              <w:contextualSpacing/>
              <w:mirrorIndents/>
              <w:jc w:val="both"/>
              <w:rPr>
                <w:highlight w:val="yellow"/>
              </w:rPr>
            </w:pPr>
            <w:r w:rsidRPr="00E43600">
              <w:rPr>
                <w:b/>
                <w:highlight w:val="yellow"/>
              </w:rPr>
              <w:t>D.1.2.</w:t>
            </w:r>
            <w:r w:rsidR="00CC7AD6">
              <w:rPr>
                <w:b/>
                <w:highlight w:val="yellow"/>
              </w:rPr>
              <w:t>c</w:t>
            </w:r>
            <w:r w:rsidR="00224558" w:rsidRPr="00E43600">
              <w:rPr>
                <w:b/>
                <w:highlight w:val="yellow"/>
              </w:rPr>
              <w:t xml:space="preserve"> </w:t>
            </w:r>
            <w:r w:rsidRPr="00E43600">
              <w:rPr>
                <w:highlight w:val="yellow"/>
              </w:rPr>
              <w:t>gestione informatizzata del servizio di amministrazione</w:t>
            </w:r>
            <w:r w:rsidR="00CC7AD6">
              <w:rPr>
                <w:highlight w:val="yellow"/>
              </w:rPr>
              <w:t>,</w:t>
            </w:r>
            <w:r w:rsidRPr="00E43600">
              <w:rPr>
                <w:highlight w:val="yellow"/>
              </w:rPr>
              <w:t xml:space="preserve">  contabilizzazione</w:t>
            </w:r>
            <w:r w:rsidR="00CC7AD6">
              <w:rPr>
                <w:highlight w:val="yellow"/>
              </w:rPr>
              <w:t xml:space="preserve"> e rendicontazione</w:t>
            </w:r>
            <w:r w:rsidRPr="00E43600">
              <w:rPr>
                <w:highlight w:val="yellow"/>
              </w:rPr>
              <w:t xml:space="preserve"> di tutti i dati relativi alla fornitura, al consumo e alla complessiva movimentazione di magazzino.</w:t>
            </w:r>
          </w:p>
          <w:p w14:paraId="45017F40" w14:textId="569BF5A5" w:rsidR="009C536F" w:rsidRPr="00E43600" w:rsidRDefault="00CC7AD6" w:rsidP="00210D2D">
            <w:pPr>
              <w:widowControl w:val="0"/>
              <w:suppressAutoHyphens w:val="0"/>
              <w:autoSpaceDE w:val="0"/>
              <w:autoSpaceDN w:val="0"/>
              <w:contextualSpacing/>
              <w:mirrorIndents/>
              <w:jc w:val="both"/>
              <w:rPr>
                <w:b/>
                <w:highlight w:val="yellow"/>
              </w:rPr>
            </w:pPr>
            <w:r>
              <w:rPr>
                <w:b/>
                <w:highlight w:val="yellow"/>
              </w:rPr>
              <w:t>2</w:t>
            </w:r>
            <w:r w:rsidR="006F3527" w:rsidRPr="00E43600">
              <w:rPr>
                <w:b/>
                <w:highlight w:val="yellow"/>
              </w:rPr>
              <w:t>,50 punti</w:t>
            </w:r>
          </w:p>
          <w:p w14:paraId="36649E91" w14:textId="77777777" w:rsidR="00381424" w:rsidRPr="00E43600" w:rsidRDefault="00381424" w:rsidP="00210D2D">
            <w:pPr>
              <w:widowControl w:val="0"/>
              <w:suppressAutoHyphens w:val="0"/>
              <w:autoSpaceDE w:val="0"/>
              <w:autoSpaceDN w:val="0"/>
              <w:contextualSpacing/>
              <w:mirrorIndents/>
              <w:jc w:val="both"/>
              <w:rPr>
                <w:highlight w:val="yellow"/>
              </w:rPr>
            </w:pPr>
          </w:p>
        </w:tc>
        <w:tc>
          <w:tcPr>
            <w:tcW w:w="5470" w:type="dxa"/>
            <w:gridSpan w:val="2"/>
            <w:tcBorders>
              <w:left w:val="single" w:sz="4" w:space="0" w:color="000000"/>
              <w:bottom w:val="single" w:sz="4" w:space="0" w:color="000000"/>
              <w:right w:val="single" w:sz="4" w:space="0" w:color="000000"/>
            </w:tcBorders>
          </w:tcPr>
          <w:p w14:paraId="4D23F8F1" w14:textId="77777777" w:rsidR="00065AA2" w:rsidRPr="00E43600" w:rsidRDefault="00065AA2" w:rsidP="00210D2D">
            <w:pPr>
              <w:snapToGrid w:val="0"/>
              <w:jc w:val="both"/>
              <w:rPr>
                <w:highlight w:val="yellow"/>
              </w:rPr>
            </w:pPr>
          </w:p>
        </w:tc>
      </w:tr>
      <w:tr w:rsidR="00CC7AD6" w:rsidRPr="00E43600" w14:paraId="28380662" w14:textId="77777777" w:rsidTr="0021201D">
        <w:trPr>
          <w:trHeight w:val="327"/>
        </w:trPr>
        <w:tc>
          <w:tcPr>
            <w:tcW w:w="4027" w:type="dxa"/>
            <w:tcBorders>
              <w:left w:val="single" w:sz="4" w:space="0" w:color="000000"/>
              <w:bottom w:val="single" w:sz="4" w:space="0" w:color="000000"/>
            </w:tcBorders>
          </w:tcPr>
          <w:p w14:paraId="4FC65B3F" w14:textId="07A76438" w:rsidR="00CC7AD6" w:rsidRDefault="00CC7AD6" w:rsidP="00CC7AD6">
            <w:pPr>
              <w:widowControl w:val="0"/>
              <w:suppressAutoHyphens w:val="0"/>
              <w:autoSpaceDE w:val="0"/>
              <w:autoSpaceDN w:val="0"/>
              <w:contextualSpacing/>
              <w:mirrorIndents/>
              <w:jc w:val="both"/>
              <w:rPr>
                <w:b/>
              </w:rPr>
            </w:pPr>
            <w:r w:rsidRPr="00CC7AD6">
              <w:rPr>
                <w:b/>
              </w:rPr>
              <w:t>D.1.2.d</w:t>
            </w:r>
            <w:r>
              <w:rPr>
                <w:b/>
              </w:rPr>
              <w:t xml:space="preserve"> </w:t>
            </w:r>
            <w:r w:rsidRPr="00CC7AD6">
              <w:t xml:space="preserve">eventuale proposta di adozione di un idoneo sistema di rilevazione automatica delle presenze mediante apposito badge personale, come indicato nell’articolo 2, lettera A) </w:t>
            </w:r>
            <w:r w:rsidRPr="00CC7AD6">
              <w:lastRenderedPageBreak/>
              <w:t>punto 2 ultimo periodo dello schema di capitolato</w:t>
            </w:r>
          </w:p>
          <w:p w14:paraId="7993814C" w14:textId="3BBC7423" w:rsidR="00CC7AD6" w:rsidRPr="00E43600" w:rsidRDefault="00CC7AD6" w:rsidP="00CC7AD6">
            <w:pPr>
              <w:widowControl w:val="0"/>
              <w:suppressAutoHyphens w:val="0"/>
              <w:autoSpaceDE w:val="0"/>
              <w:autoSpaceDN w:val="0"/>
              <w:contextualSpacing/>
              <w:mirrorIndents/>
              <w:jc w:val="both"/>
              <w:rPr>
                <w:b/>
                <w:highlight w:val="yellow"/>
              </w:rPr>
            </w:pPr>
            <w:r>
              <w:rPr>
                <w:b/>
              </w:rPr>
              <w:t>1.50 punti</w:t>
            </w:r>
          </w:p>
        </w:tc>
        <w:tc>
          <w:tcPr>
            <w:tcW w:w="5470" w:type="dxa"/>
            <w:gridSpan w:val="2"/>
            <w:tcBorders>
              <w:left w:val="single" w:sz="4" w:space="0" w:color="000000"/>
              <w:bottom w:val="single" w:sz="4" w:space="0" w:color="000000"/>
              <w:right w:val="single" w:sz="4" w:space="0" w:color="000000"/>
            </w:tcBorders>
          </w:tcPr>
          <w:p w14:paraId="2AD42910" w14:textId="77777777" w:rsidR="00CC7AD6" w:rsidRPr="00E43600" w:rsidRDefault="00CC7AD6" w:rsidP="00210D2D">
            <w:pPr>
              <w:snapToGrid w:val="0"/>
              <w:jc w:val="both"/>
              <w:rPr>
                <w:highlight w:val="yellow"/>
              </w:rPr>
            </w:pPr>
          </w:p>
        </w:tc>
      </w:tr>
      <w:tr w:rsidR="00C96F2B" w:rsidRPr="00E43600" w14:paraId="0CF8542D" w14:textId="77777777" w:rsidTr="0021201D">
        <w:trPr>
          <w:trHeight w:val="327"/>
        </w:trPr>
        <w:tc>
          <w:tcPr>
            <w:tcW w:w="4027" w:type="dxa"/>
            <w:tcBorders>
              <w:left w:val="single" w:sz="4" w:space="0" w:color="000000"/>
              <w:bottom w:val="single" w:sz="4" w:space="0" w:color="000000"/>
            </w:tcBorders>
          </w:tcPr>
          <w:p w14:paraId="67BD02CF" w14:textId="52ED80E6" w:rsidR="000F37B3" w:rsidRPr="00E43600" w:rsidRDefault="006F3527" w:rsidP="00210D2D">
            <w:pPr>
              <w:widowControl w:val="0"/>
              <w:suppressAutoHyphens w:val="0"/>
              <w:autoSpaceDE w:val="0"/>
              <w:autoSpaceDN w:val="0"/>
              <w:contextualSpacing/>
              <w:mirrorIndents/>
              <w:jc w:val="both"/>
              <w:rPr>
                <w:highlight w:val="yellow"/>
              </w:rPr>
            </w:pPr>
            <w:r w:rsidRPr="00E43600">
              <w:rPr>
                <w:b/>
                <w:highlight w:val="yellow"/>
              </w:rPr>
              <w:lastRenderedPageBreak/>
              <w:t>D.1.2.</w:t>
            </w:r>
            <w:r w:rsidR="00432786">
              <w:rPr>
                <w:b/>
                <w:highlight w:val="yellow"/>
              </w:rPr>
              <w:t>e</w:t>
            </w:r>
            <w:r w:rsidR="00224558" w:rsidRPr="00E43600">
              <w:rPr>
                <w:b/>
                <w:highlight w:val="yellow"/>
              </w:rPr>
              <w:t xml:space="preserve"> </w:t>
            </w:r>
            <w:r w:rsidRPr="00E43600">
              <w:rPr>
                <w:highlight w:val="yellow"/>
              </w:rPr>
              <w:t>gestione informatizzata dei dati relativi al servizio di assistenza sanitaria con riferimento ai compiti previsti nel capitolato d’appalto e nelle specifiche tecniche</w:t>
            </w:r>
          </w:p>
          <w:p w14:paraId="657B839A" w14:textId="77777777" w:rsidR="00B90004" w:rsidRPr="00E43600" w:rsidRDefault="000F37B3" w:rsidP="00210D2D">
            <w:pPr>
              <w:widowControl w:val="0"/>
              <w:suppressAutoHyphens w:val="0"/>
              <w:autoSpaceDE w:val="0"/>
              <w:autoSpaceDN w:val="0"/>
              <w:contextualSpacing/>
              <w:mirrorIndents/>
              <w:jc w:val="both"/>
              <w:rPr>
                <w:b/>
                <w:highlight w:val="yellow"/>
              </w:rPr>
            </w:pPr>
            <w:r w:rsidRPr="00E43600">
              <w:rPr>
                <w:b/>
                <w:highlight w:val="yellow"/>
              </w:rPr>
              <w:t>1,50 punti</w:t>
            </w:r>
          </w:p>
          <w:p w14:paraId="5921ABEB" w14:textId="77777777" w:rsidR="00381424" w:rsidRPr="00E43600" w:rsidRDefault="00381424" w:rsidP="00210D2D">
            <w:pPr>
              <w:widowControl w:val="0"/>
              <w:suppressAutoHyphens w:val="0"/>
              <w:autoSpaceDE w:val="0"/>
              <w:autoSpaceDN w:val="0"/>
              <w:contextualSpacing/>
              <w:mirrorIndents/>
              <w:jc w:val="both"/>
              <w:rPr>
                <w:b/>
                <w:highlight w:val="yellow"/>
              </w:rPr>
            </w:pPr>
          </w:p>
        </w:tc>
        <w:tc>
          <w:tcPr>
            <w:tcW w:w="5470" w:type="dxa"/>
            <w:gridSpan w:val="2"/>
            <w:tcBorders>
              <w:left w:val="single" w:sz="4" w:space="0" w:color="000000"/>
              <w:bottom w:val="single" w:sz="4" w:space="0" w:color="000000"/>
              <w:right w:val="single" w:sz="4" w:space="0" w:color="000000"/>
            </w:tcBorders>
          </w:tcPr>
          <w:p w14:paraId="7BCD45B6" w14:textId="77777777" w:rsidR="00065AA2" w:rsidRPr="00E43600" w:rsidRDefault="00065AA2" w:rsidP="00210D2D">
            <w:pPr>
              <w:snapToGrid w:val="0"/>
              <w:jc w:val="both"/>
              <w:rPr>
                <w:highlight w:val="yellow"/>
              </w:rPr>
            </w:pPr>
          </w:p>
        </w:tc>
      </w:tr>
      <w:tr w:rsidR="00C96F2B" w:rsidRPr="00E43600" w14:paraId="525E9159" w14:textId="77777777" w:rsidTr="0021201D">
        <w:trPr>
          <w:trHeight w:val="1253"/>
        </w:trPr>
        <w:tc>
          <w:tcPr>
            <w:tcW w:w="4057" w:type="dxa"/>
            <w:gridSpan w:val="2"/>
            <w:tcBorders>
              <w:top w:val="single" w:sz="4" w:space="0" w:color="000000"/>
              <w:left w:val="single" w:sz="4" w:space="0" w:color="000000"/>
              <w:bottom w:val="single" w:sz="4" w:space="0" w:color="000000"/>
            </w:tcBorders>
          </w:tcPr>
          <w:p w14:paraId="2DC1FBF8" w14:textId="593D3177" w:rsidR="006F3527" w:rsidRPr="00E43600" w:rsidRDefault="006F3527" w:rsidP="00210D2D">
            <w:pPr>
              <w:widowControl w:val="0"/>
              <w:suppressAutoHyphens w:val="0"/>
              <w:autoSpaceDE w:val="0"/>
              <w:autoSpaceDN w:val="0"/>
              <w:contextualSpacing/>
              <w:mirrorIndents/>
              <w:jc w:val="both"/>
              <w:rPr>
                <w:highlight w:val="yellow"/>
              </w:rPr>
            </w:pPr>
            <w:r w:rsidRPr="00E43600">
              <w:rPr>
                <w:b/>
                <w:highlight w:val="yellow"/>
              </w:rPr>
              <w:t>D.1.2.</w:t>
            </w:r>
            <w:r w:rsidR="00432786">
              <w:rPr>
                <w:b/>
                <w:highlight w:val="yellow"/>
              </w:rPr>
              <w:t>f</w:t>
            </w:r>
            <w:r w:rsidRPr="00E43600">
              <w:rPr>
                <w:b/>
                <w:highlight w:val="yellow"/>
              </w:rPr>
              <w:t xml:space="preserve"> </w:t>
            </w:r>
            <w:r w:rsidRPr="00E43600">
              <w:rPr>
                <w:highlight w:val="yellow"/>
              </w:rPr>
              <w:t>predisposizione di un programma di elaborazione dei dati relativi ai servizi affidati in gestione ne</w:t>
            </w:r>
            <w:r w:rsidR="00921186" w:rsidRPr="00E43600">
              <w:rPr>
                <w:highlight w:val="yellow"/>
              </w:rPr>
              <w:t>cessari ai compiti di controllo</w:t>
            </w:r>
          </w:p>
          <w:p w14:paraId="4E74A47A" w14:textId="77777777" w:rsidR="00C96F2B" w:rsidRPr="00E43600" w:rsidRDefault="000F37B3" w:rsidP="00210D2D">
            <w:pPr>
              <w:jc w:val="both"/>
              <w:rPr>
                <w:b/>
                <w:highlight w:val="yellow"/>
              </w:rPr>
            </w:pPr>
            <w:r w:rsidRPr="00E43600">
              <w:rPr>
                <w:b/>
                <w:highlight w:val="yellow"/>
              </w:rPr>
              <w:t>3 punti</w:t>
            </w:r>
          </w:p>
          <w:p w14:paraId="05EC26B9" w14:textId="77777777" w:rsidR="00381424" w:rsidRPr="00E43600" w:rsidRDefault="00381424" w:rsidP="00210D2D">
            <w:pPr>
              <w:jc w:val="both"/>
              <w:rPr>
                <w:b/>
                <w:highlight w:val="yellow"/>
              </w:rPr>
            </w:pPr>
          </w:p>
        </w:tc>
        <w:tc>
          <w:tcPr>
            <w:tcW w:w="5440" w:type="dxa"/>
            <w:tcBorders>
              <w:top w:val="single" w:sz="4" w:space="0" w:color="000000"/>
              <w:left w:val="single" w:sz="4" w:space="0" w:color="000000"/>
              <w:bottom w:val="single" w:sz="4" w:space="0" w:color="000000"/>
              <w:right w:val="single" w:sz="4" w:space="0" w:color="000000"/>
            </w:tcBorders>
          </w:tcPr>
          <w:p w14:paraId="4F964193" w14:textId="77777777" w:rsidR="00065AA2" w:rsidRPr="00E43600" w:rsidRDefault="00065AA2" w:rsidP="00210D2D">
            <w:pPr>
              <w:ind w:left="360"/>
              <w:jc w:val="both"/>
              <w:rPr>
                <w:b/>
                <w:highlight w:val="yellow"/>
              </w:rPr>
            </w:pPr>
          </w:p>
        </w:tc>
      </w:tr>
      <w:tr w:rsidR="00C96F2B" w:rsidRPr="00E43600" w14:paraId="353AD869" w14:textId="77777777" w:rsidTr="0021201D">
        <w:trPr>
          <w:trHeight w:val="2522"/>
        </w:trPr>
        <w:tc>
          <w:tcPr>
            <w:tcW w:w="4057" w:type="dxa"/>
            <w:gridSpan w:val="2"/>
            <w:tcBorders>
              <w:top w:val="single" w:sz="4" w:space="0" w:color="000000"/>
              <w:left w:val="single" w:sz="4" w:space="0" w:color="000000"/>
              <w:bottom w:val="single" w:sz="4" w:space="0" w:color="000000"/>
            </w:tcBorders>
          </w:tcPr>
          <w:p w14:paraId="10FAE138" w14:textId="541385EC" w:rsidR="00224558" w:rsidRPr="00E43600" w:rsidRDefault="006F3527" w:rsidP="00210D2D">
            <w:pPr>
              <w:widowControl w:val="0"/>
              <w:suppressAutoHyphens w:val="0"/>
              <w:autoSpaceDE w:val="0"/>
              <w:autoSpaceDN w:val="0"/>
              <w:contextualSpacing/>
              <w:mirrorIndents/>
              <w:jc w:val="both"/>
              <w:rPr>
                <w:highlight w:val="yellow"/>
              </w:rPr>
            </w:pPr>
            <w:r w:rsidRPr="00E43600">
              <w:rPr>
                <w:b/>
                <w:highlight w:val="yellow"/>
              </w:rPr>
              <w:t>D.1.2.</w:t>
            </w:r>
            <w:r w:rsidR="00432786">
              <w:rPr>
                <w:b/>
                <w:highlight w:val="yellow"/>
              </w:rPr>
              <w:t>g</w:t>
            </w:r>
            <w:r w:rsidR="000F37B3" w:rsidRPr="00E43600">
              <w:rPr>
                <w:b/>
                <w:highlight w:val="yellow"/>
              </w:rPr>
              <w:t xml:space="preserve"> </w:t>
            </w:r>
            <w:r w:rsidRPr="00E43600">
              <w:rPr>
                <w:highlight w:val="yellow"/>
              </w:rPr>
              <w:t>p</w:t>
            </w:r>
            <w:r w:rsidR="00224558" w:rsidRPr="00E43600">
              <w:rPr>
                <w:highlight w:val="yellow"/>
              </w:rPr>
              <w:t xml:space="preserve">redisposizione piano alimentare indicante le modalità di approvvigionamento, la selezione e l’accreditamento dei fornitori, nonché l’elenco di fornitori di materie prime con eventuali attestazioni riguardanti: il possesso della certificazione di qualità, le metodologie di verifica certificazioni, le scadenze, le provenienze e le etichettature, la gestione delle non conformità di prodotto e di processo  </w:t>
            </w:r>
          </w:p>
          <w:p w14:paraId="6BD6CDFC" w14:textId="4A892A42" w:rsidR="00C96F2B" w:rsidRPr="00E43600" w:rsidRDefault="00432786" w:rsidP="00210D2D">
            <w:pPr>
              <w:widowControl w:val="0"/>
              <w:suppressAutoHyphens w:val="0"/>
              <w:autoSpaceDE w:val="0"/>
              <w:autoSpaceDN w:val="0"/>
              <w:contextualSpacing/>
              <w:mirrorIndents/>
              <w:jc w:val="both"/>
              <w:rPr>
                <w:b/>
                <w:highlight w:val="yellow"/>
              </w:rPr>
            </w:pPr>
            <w:r>
              <w:rPr>
                <w:b/>
                <w:highlight w:val="yellow"/>
              </w:rPr>
              <w:t>1</w:t>
            </w:r>
            <w:r w:rsidR="000F37B3" w:rsidRPr="00E43600">
              <w:rPr>
                <w:b/>
                <w:highlight w:val="yellow"/>
              </w:rPr>
              <w:t>,50 punti</w:t>
            </w:r>
            <w:r w:rsidR="00C17FC6" w:rsidRPr="00E43600">
              <w:rPr>
                <w:b/>
                <w:highlight w:val="yellow"/>
              </w:rPr>
              <w:t xml:space="preserve"> </w:t>
            </w:r>
          </w:p>
          <w:p w14:paraId="039EEBAD" w14:textId="77777777" w:rsidR="00381424" w:rsidRPr="00E43600" w:rsidRDefault="00381424" w:rsidP="00210D2D">
            <w:pPr>
              <w:widowControl w:val="0"/>
              <w:suppressAutoHyphens w:val="0"/>
              <w:autoSpaceDE w:val="0"/>
              <w:autoSpaceDN w:val="0"/>
              <w:contextualSpacing/>
              <w:mirrorIndents/>
              <w:jc w:val="both"/>
              <w:rPr>
                <w:b/>
                <w:highlight w:val="yellow"/>
              </w:rPr>
            </w:pPr>
          </w:p>
        </w:tc>
        <w:tc>
          <w:tcPr>
            <w:tcW w:w="5440" w:type="dxa"/>
            <w:tcBorders>
              <w:top w:val="single" w:sz="4" w:space="0" w:color="000000"/>
              <w:left w:val="single" w:sz="4" w:space="0" w:color="000000"/>
              <w:bottom w:val="single" w:sz="4" w:space="0" w:color="000000"/>
              <w:right w:val="single" w:sz="4" w:space="0" w:color="000000"/>
            </w:tcBorders>
          </w:tcPr>
          <w:p w14:paraId="02C40685" w14:textId="77777777" w:rsidR="00065AA2" w:rsidRPr="00E43600" w:rsidRDefault="00065AA2" w:rsidP="00210D2D">
            <w:pPr>
              <w:snapToGrid w:val="0"/>
              <w:jc w:val="both"/>
              <w:rPr>
                <w:highlight w:val="yellow"/>
              </w:rPr>
            </w:pPr>
          </w:p>
        </w:tc>
      </w:tr>
      <w:tr w:rsidR="00432786" w:rsidRPr="00E43600" w14:paraId="4CF283B6" w14:textId="77777777" w:rsidTr="0021201D">
        <w:trPr>
          <w:trHeight w:val="2193"/>
        </w:trPr>
        <w:tc>
          <w:tcPr>
            <w:tcW w:w="4057" w:type="dxa"/>
            <w:gridSpan w:val="2"/>
            <w:tcBorders>
              <w:left w:val="single" w:sz="4" w:space="0" w:color="000000"/>
            </w:tcBorders>
          </w:tcPr>
          <w:p w14:paraId="03D93D25" w14:textId="77777777" w:rsidR="00432786" w:rsidRPr="00432786" w:rsidRDefault="00432786" w:rsidP="00FF21A0">
            <w:pPr>
              <w:suppressAutoHyphens w:val="0"/>
              <w:contextualSpacing/>
              <w:jc w:val="both"/>
            </w:pPr>
            <w:r>
              <w:rPr>
                <w:b/>
              </w:rPr>
              <w:t xml:space="preserve">D.1.2.h    </w:t>
            </w:r>
            <w:r w:rsidRPr="00432786">
              <w:t>predisposizione di una relazione indicante le misure gestionali, gli impegni ed i correlati mezzi di prova documentali volti a garantire, anche mediante personale adeguatamente format</w:t>
            </w:r>
            <w:bookmarkStart w:id="1" w:name="_GoBack"/>
            <w:bookmarkEnd w:id="1"/>
            <w:r w:rsidRPr="00432786">
              <w:t>o, la qualità del servizio di preparazione e fornitura pasti nonché la relativa conformità ai criteri ambientali minimi, con riferimento al predetto servizio, nelle specifiche tecniche di cui all’allegato 2-bis</w:t>
            </w:r>
          </w:p>
          <w:p w14:paraId="78103882" w14:textId="400B71CF" w:rsidR="00432786" w:rsidRPr="00432786" w:rsidRDefault="00432786" w:rsidP="00FF21A0">
            <w:pPr>
              <w:suppressAutoHyphens w:val="0"/>
              <w:contextualSpacing/>
              <w:jc w:val="both"/>
              <w:rPr>
                <w:highlight w:val="yellow"/>
              </w:rPr>
            </w:pPr>
            <w:r>
              <w:rPr>
                <w:b/>
              </w:rPr>
              <w:t>1 punto</w:t>
            </w:r>
          </w:p>
        </w:tc>
        <w:tc>
          <w:tcPr>
            <w:tcW w:w="5440" w:type="dxa"/>
            <w:tcBorders>
              <w:left w:val="single" w:sz="4" w:space="0" w:color="000000"/>
              <w:right w:val="single" w:sz="4" w:space="0" w:color="000000"/>
            </w:tcBorders>
          </w:tcPr>
          <w:p w14:paraId="2154CABD" w14:textId="77777777" w:rsidR="00432786" w:rsidRPr="00E43600" w:rsidRDefault="00432786" w:rsidP="00210D2D">
            <w:pPr>
              <w:snapToGrid w:val="0"/>
              <w:jc w:val="both"/>
              <w:rPr>
                <w:color w:val="000000"/>
                <w:highlight w:val="yellow"/>
              </w:rPr>
            </w:pPr>
          </w:p>
        </w:tc>
      </w:tr>
      <w:tr w:rsidR="00C96F2B" w:rsidRPr="00E43600" w14:paraId="5E845C4B" w14:textId="77777777" w:rsidTr="0021201D">
        <w:trPr>
          <w:trHeight w:val="2193"/>
        </w:trPr>
        <w:tc>
          <w:tcPr>
            <w:tcW w:w="4057" w:type="dxa"/>
            <w:gridSpan w:val="2"/>
            <w:tcBorders>
              <w:left w:val="single" w:sz="4" w:space="0" w:color="000000"/>
            </w:tcBorders>
          </w:tcPr>
          <w:p w14:paraId="15813AB1" w14:textId="1219E2FA" w:rsidR="00C96F2B" w:rsidRPr="00E43600" w:rsidRDefault="00C96F2B" w:rsidP="00FF21A0">
            <w:pPr>
              <w:suppressAutoHyphens w:val="0"/>
              <w:contextualSpacing/>
              <w:jc w:val="both"/>
              <w:rPr>
                <w:highlight w:val="yellow"/>
              </w:rPr>
            </w:pPr>
          </w:p>
        </w:tc>
        <w:tc>
          <w:tcPr>
            <w:tcW w:w="5440" w:type="dxa"/>
            <w:tcBorders>
              <w:left w:val="single" w:sz="4" w:space="0" w:color="000000"/>
              <w:right w:val="single" w:sz="4" w:space="0" w:color="000000"/>
            </w:tcBorders>
          </w:tcPr>
          <w:p w14:paraId="19B5622F" w14:textId="77777777" w:rsidR="00065AA2" w:rsidRPr="00E43600" w:rsidRDefault="00065AA2" w:rsidP="00210D2D">
            <w:pPr>
              <w:snapToGrid w:val="0"/>
              <w:jc w:val="both"/>
              <w:rPr>
                <w:color w:val="000000"/>
                <w:highlight w:val="yellow"/>
              </w:rPr>
            </w:pPr>
          </w:p>
        </w:tc>
      </w:tr>
      <w:tr w:rsidR="006F3527" w:rsidRPr="00E43600" w14:paraId="510FC87E" w14:textId="77777777" w:rsidTr="0021201D">
        <w:trPr>
          <w:trHeight w:val="80"/>
        </w:trPr>
        <w:tc>
          <w:tcPr>
            <w:tcW w:w="4057" w:type="dxa"/>
            <w:gridSpan w:val="2"/>
            <w:tcBorders>
              <w:left w:val="single" w:sz="4" w:space="0" w:color="000000"/>
              <w:bottom w:val="single" w:sz="4" w:space="0" w:color="000000"/>
            </w:tcBorders>
          </w:tcPr>
          <w:p w14:paraId="16D5A46E" w14:textId="77777777" w:rsidR="006F3527" w:rsidRPr="00E43600" w:rsidRDefault="006F3527" w:rsidP="00FF21A0">
            <w:pPr>
              <w:widowControl w:val="0"/>
              <w:suppressAutoHyphens w:val="0"/>
              <w:autoSpaceDE w:val="0"/>
              <w:autoSpaceDN w:val="0"/>
              <w:contextualSpacing/>
              <w:mirrorIndents/>
              <w:jc w:val="both"/>
              <w:rPr>
                <w:b/>
                <w:highlight w:val="yellow"/>
              </w:rPr>
            </w:pPr>
          </w:p>
        </w:tc>
        <w:tc>
          <w:tcPr>
            <w:tcW w:w="5440" w:type="dxa"/>
            <w:tcBorders>
              <w:left w:val="single" w:sz="4" w:space="0" w:color="000000"/>
              <w:bottom w:val="single" w:sz="4" w:space="0" w:color="000000"/>
              <w:right w:val="single" w:sz="4" w:space="0" w:color="000000"/>
            </w:tcBorders>
          </w:tcPr>
          <w:p w14:paraId="1D11DB1E" w14:textId="77777777" w:rsidR="006F3527" w:rsidRPr="00E43600" w:rsidRDefault="006F3527" w:rsidP="00210D2D">
            <w:pPr>
              <w:snapToGrid w:val="0"/>
              <w:jc w:val="both"/>
              <w:rPr>
                <w:color w:val="000000"/>
                <w:highlight w:val="yellow"/>
              </w:rPr>
            </w:pPr>
          </w:p>
        </w:tc>
      </w:tr>
      <w:tr w:rsidR="000F37B3" w:rsidRPr="00E43600" w14:paraId="76AEBA20" w14:textId="77777777" w:rsidTr="004129AF">
        <w:trPr>
          <w:trHeight w:val="1702"/>
        </w:trPr>
        <w:tc>
          <w:tcPr>
            <w:tcW w:w="4057" w:type="dxa"/>
            <w:gridSpan w:val="2"/>
            <w:tcBorders>
              <w:top w:val="single" w:sz="4" w:space="0" w:color="000000"/>
              <w:left w:val="single" w:sz="4" w:space="0" w:color="000000"/>
              <w:bottom w:val="single" w:sz="4" w:space="0" w:color="000000"/>
            </w:tcBorders>
          </w:tcPr>
          <w:p w14:paraId="658B6542" w14:textId="281FD790" w:rsidR="00921186" w:rsidRDefault="000F37B3" w:rsidP="00210D2D">
            <w:pPr>
              <w:widowControl w:val="0"/>
              <w:suppressAutoHyphens w:val="0"/>
              <w:autoSpaceDE w:val="0"/>
              <w:autoSpaceDN w:val="0"/>
              <w:contextualSpacing/>
              <w:mirrorIndents/>
              <w:jc w:val="both"/>
              <w:rPr>
                <w:highlight w:val="yellow"/>
              </w:rPr>
            </w:pPr>
            <w:r w:rsidRPr="00E43600">
              <w:rPr>
                <w:b/>
                <w:highlight w:val="yellow"/>
              </w:rPr>
              <w:t>D.1.2.</w:t>
            </w:r>
            <w:r w:rsidR="004129AF">
              <w:rPr>
                <w:b/>
                <w:highlight w:val="yellow"/>
              </w:rPr>
              <w:t xml:space="preserve">i </w:t>
            </w:r>
            <w:r w:rsidR="004129AF">
              <w:rPr>
                <w:highlight w:val="yellow"/>
              </w:rPr>
              <w:t>fornitura del servizio di pulizia attraverso una propria unità organizzativa in possesso della licenza Ecolabel (UE)</w:t>
            </w:r>
          </w:p>
          <w:p w14:paraId="2FB88CDD" w14:textId="36F4614C" w:rsidR="00381424" w:rsidRPr="00E43600" w:rsidRDefault="000F37B3" w:rsidP="00381424">
            <w:pPr>
              <w:widowControl w:val="0"/>
              <w:suppressAutoHyphens w:val="0"/>
              <w:autoSpaceDE w:val="0"/>
              <w:autoSpaceDN w:val="0"/>
              <w:contextualSpacing/>
              <w:mirrorIndents/>
              <w:jc w:val="both"/>
              <w:rPr>
                <w:highlight w:val="yellow"/>
              </w:rPr>
            </w:pPr>
            <w:r w:rsidRPr="00E43600">
              <w:rPr>
                <w:b/>
                <w:highlight w:val="yellow"/>
              </w:rPr>
              <w:t xml:space="preserve">1 punto </w:t>
            </w:r>
          </w:p>
        </w:tc>
        <w:tc>
          <w:tcPr>
            <w:tcW w:w="5440" w:type="dxa"/>
            <w:tcBorders>
              <w:top w:val="single" w:sz="4" w:space="0" w:color="000000"/>
              <w:left w:val="single" w:sz="4" w:space="0" w:color="000000"/>
              <w:bottom w:val="single" w:sz="4" w:space="0" w:color="000000"/>
              <w:right w:val="single" w:sz="4" w:space="0" w:color="000000"/>
            </w:tcBorders>
          </w:tcPr>
          <w:p w14:paraId="5600C5BD" w14:textId="77777777" w:rsidR="000F37B3" w:rsidRPr="00E43600" w:rsidRDefault="000F37B3" w:rsidP="00210D2D">
            <w:pPr>
              <w:snapToGrid w:val="0"/>
              <w:jc w:val="both"/>
              <w:rPr>
                <w:color w:val="000000"/>
                <w:highlight w:val="yellow"/>
              </w:rPr>
            </w:pPr>
          </w:p>
        </w:tc>
      </w:tr>
      <w:tr w:rsidR="004129AF" w:rsidRPr="00E43600" w14:paraId="1573B1C4" w14:textId="77777777" w:rsidTr="0021201D">
        <w:trPr>
          <w:trHeight w:val="1702"/>
        </w:trPr>
        <w:tc>
          <w:tcPr>
            <w:tcW w:w="4057" w:type="dxa"/>
            <w:gridSpan w:val="2"/>
            <w:tcBorders>
              <w:top w:val="single" w:sz="4" w:space="0" w:color="000000"/>
              <w:left w:val="single" w:sz="4" w:space="0" w:color="000000"/>
              <w:bottom w:val="single" w:sz="4" w:space="0" w:color="auto"/>
            </w:tcBorders>
          </w:tcPr>
          <w:p w14:paraId="7C7F9DBC" w14:textId="77777777" w:rsidR="004129AF" w:rsidRDefault="004129AF" w:rsidP="00210D2D">
            <w:pPr>
              <w:widowControl w:val="0"/>
              <w:suppressAutoHyphens w:val="0"/>
              <w:autoSpaceDE w:val="0"/>
              <w:autoSpaceDN w:val="0"/>
              <w:contextualSpacing/>
              <w:mirrorIndents/>
              <w:jc w:val="both"/>
              <w:rPr>
                <w:b/>
              </w:rPr>
            </w:pPr>
            <w:r>
              <w:rPr>
                <w:b/>
              </w:rPr>
              <w:t xml:space="preserve">D.1.2.j    </w:t>
            </w:r>
            <w:r w:rsidRPr="00AE6B71">
              <w:rPr>
                <w:highlight w:val="yellow"/>
              </w:rPr>
              <w:t>esclusiva fornitura di prodotti in carta tessuto in possesso del marchio di qualità ecologica Ecolabel (UE) o di etichette equivalenti, conformi alla norma tecnica UNI EN ISO 14024</w:t>
            </w:r>
          </w:p>
          <w:p w14:paraId="59C6ECD6" w14:textId="2F340732" w:rsidR="004129AF" w:rsidRPr="00E43600" w:rsidRDefault="004129AF" w:rsidP="00210D2D">
            <w:pPr>
              <w:widowControl w:val="0"/>
              <w:suppressAutoHyphens w:val="0"/>
              <w:autoSpaceDE w:val="0"/>
              <w:autoSpaceDN w:val="0"/>
              <w:contextualSpacing/>
              <w:mirrorIndents/>
              <w:jc w:val="both"/>
              <w:rPr>
                <w:b/>
                <w:highlight w:val="yellow"/>
              </w:rPr>
            </w:pPr>
            <w:r>
              <w:rPr>
                <w:b/>
              </w:rPr>
              <w:t>1 punto</w:t>
            </w:r>
          </w:p>
        </w:tc>
        <w:tc>
          <w:tcPr>
            <w:tcW w:w="5440" w:type="dxa"/>
            <w:tcBorders>
              <w:top w:val="single" w:sz="4" w:space="0" w:color="000000"/>
              <w:left w:val="single" w:sz="4" w:space="0" w:color="000000"/>
              <w:bottom w:val="single" w:sz="4" w:space="0" w:color="auto"/>
              <w:right w:val="single" w:sz="4" w:space="0" w:color="000000"/>
            </w:tcBorders>
          </w:tcPr>
          <w:p w14:paraId="3F78B990" w14:textId="77777777" w:rsidR="004129AF" w:rsidRPr="00E43600" w:rsidRDefault="004129AF" w:rsidP="00210D2D">
            <w:pPr>
              <w:snapToGrid w:val="0"/>
              <w:jc w:val="both"/>
              <w:rPr>
                <w:color w:val="000000"/>
                <w:highlight w:val="yellow"/>
              </w:rPr>
            </w:pPr>
          </w:p>
        </w:tc>
      </w:tr>
    </w:tbl>
    <w:p w14:paraId="28274EFE" w14:textId="77777777" w:rsidR="00C96F2B" w:rsidRPr="00E43600" w:rsidRDefault="00C96F2B" w:rsidP="00210D2D">
      <w:pPr>
        <w:jc w:val="both"/>
        <w:rPr>
          <w:highlight w:val="yellow"/>
        </w:rPr>
      </w:pPr>
    </w:p>
    <w:p w14:paraId="070E395F" w14:textId="165D60FE" w:rsidR="00C96F2B" w:rsidRDefault="006F3527" w:rsidP="00210D2D">
      <w:pPr>
        <w:widowControl w:val="0"/>
        <w:suppressAutoHyphens w:val="0"/>
        <w:autoSpaceDE w:val="0"/>
        <w:autoSpaceDN w:val="0"/>
        <w:ind w:left="573" w:hanging="715"/>
        <w:contextualSpacing/>
        <w:mirrorIndents/>
        <w:jc w:val="both"/>
        <w:rPr>
          <w:b/>
          <w:highlight w:val="yellow"/>
          <w:u w:val="single"/>
        </w:rPr>
      </w:pPr>
      <w:r w:rsidRPr="00E43600">
        <w:rPr>
          <w:highlight w:val="yellow"/>
        </w:rPr>
        <w:t xml:space="preserve"> </w:t>
      </w:r>
      <w:r w:rsidR="00330484" w:rsidRPr="00E43600">
        <w:rPr>
          <w:b/>
          <w:highlight w:val="yellow"/>
          <w:u w:val="single"/>
        </w:rPr>
        <w:t>D</w:t>
      </w:r>
      <w:r w:rsidR="00C96F2B" w:rsidRPr="00E43600">
        <w:rPr>
          <w:b/>
          <w:highlight w:val="yellow"/>
          <w:u w:val="single"/>
        </w:rPr>
        <w:t>.</w:t>
      </w:r>
      <w:r w:rsidR="00330484" w:rsidRPr="00E43600">
        <w:rPr>
          <w:b/>
          <w:highlight w:val="yellow"/>
          <w:u w:val="single"/>
        </w:rPr>
        <w:t>2</w:t>
      </w:r>
      <w:r w:rsidR="00C96F2B" w:rsidRPr="00E43600">
        <w:rPr>
          <w:b/>
          <w:highlight w:val="yellow"/>
          <w:u w:val="single"/>
        </w:rPr>
        <w:t xml:space="preserve"> </w:t>
      </w:r>
      <w:r w:rsidR="00330484" w:rsidRPr="00E43600">
        <w:rPr>
          <w:b/>
          <w:highlight w:val="yellow"/>
          <w:u w:val="single"/>
        </w:rPr>
        <w:t>PROPOSTE MIGLIORATIVE - PU</w:t>
      </w:r>
      <w:r w:rsidR="00C96F2B" w:rsidRPr="00E43600">
        <w:rPr>
          <w:b/>
          <w:highlight w:val="yellow"/>
          <w:u w:val="single"/>
        </w:rPr>
        <w:t xml:space="preserve">NTEGGIO MASSIMO </w:t>
      </w:r>
      <w:r w:rsidR="000F31B5" w:rsidRPr="000F31B5">
        <w:rPr>
          <w:b/>
          <w:color w:val="FF0000"/>
          <w:highlight w:val="yellow"/>
          <w:u w:val="single"/>
        </w:rPr>
        <w:t>23</w:t>
      </w:r>
      <w:r w:rsidR="00C96F2B" w:rsidRPr="00E43600">
        <w:rPr>
          <w:b/>
          <w:highlight w:val="yellow"/>
          <w:u w:val="single"/>
        </w:rPr>
        <w:t xml:space="preserve"> PUNTI</w:t>
      </w:r>
    </w:p>
    <w:p w14:paraId="175EBB81" w14:textId="419010D2" w:rsidR="000F31B5" w:rsidRPr="000F31B5" w:rsidRDefault="000F31B5" w:rsidP="000F31B5">
      <w:pPr>
        <w:widowControl w:val="0"/>
        <w:suppressAutoHyphens w:val="0"/>
        <w:autoSpaceDE w:val="0"/>
        <w:autoSpaceDN w:val="0"/>
        <w:ind w:left="426"/>
        <w:contextualSpacing/>
        <w:mirrorIndents/>
        <w:jc w:val="both"/>
        <w:rPr>
          <w:i/>
          <w:highlight w:val="yellow"/>
        </w:rPr>
      </w:pPr>
      <w:r>
        <w:rPr>
          <w:i/>
          <w:highlight w:val="yellow"/>
        </w:rPr>
        <w:t>Per prestazioni ulteriori rispetto a quelle dettagliate nelle specifiche tecniche, utili a rendere un servizio maggiormente satisfattivo delle necessità di vita degli ospiti, secondo la seguente articolazione:</w:t>
      </w:r>
    </w:p>
    <w:p w14:paraId="47BBB5D9" w14:textId="77777777" w:rsidR="00C96F2B" w:rsidRPr="00E43600" w:rsidRDefault="00C96F2B" w:rsidP="00210D2D">
      <w:pPr>
        <w:jc w:val="both"/>
        <w:rPr>
          <w:b/>
          <w:highlight w:val="yellow"/>
        </w:rPr>
      </w:pPr>
    </w:p>
    <w:tbl>
      <w:tblPr>
        <w:tblW w:w="9497" w:type="dxa"/>
        <w:tblInd w:w="250" w:type="dxa"/>
        <w:tblLayout w:type="fixed"/>
        <w:tblLook w:val="0000" w:firstRow="0" w:lastRow="0" w:firstColumn="0" w:lastColumn="0" w:noHBand="0" w:noVBand="0"/>
      </w:tblPr>
      <w:tblGrid>
        <w:gridCol w:w="4394"/>
        <w:gridCol w:w="5103"/>
      </w:tblGrid>
      <w:tr w:rsidR="00330484" w:rsidRPr="00E43600" w14:paraId="14569A2B" w14:textId="77777777" w:rsidTr="0021201D">
        <w:tc>
          <w:tcPr>
            <w:tcW w:w="4394" w:type="dxa"/>
            <w:tcBorders>
              <w:top w:val="single" w:sz="4" w:space="0" w:color="000000"/>
              <w:left w:val="single" w:sz="4" w:space="0" w:color="000000"/>
              <w:bottom w:val="single" w:sz="4" w:space="0" w:color="000000"/>
            </w:tcBorders>
          </w:tcPr>
          <w:p w14:paraId="073C127D" w14:textId="77777777" w:rsidR="00330484" w:rsidRPr="00E43600" w:rsidRDefault="00330484" w:rsidP="00210D2D">
            <w:pPr>
              <w:jc w:val="center"/>
              <w:rPr>
                <w:highlight w:val="yellow"/>
              </w:rPr>
            </w:pPr>
            <w:r w:rsidRPr="00E43600">
              <w:rPr>
                <w:highlight w:val="yellow"/>
              </w:rPr>
              <w:t>Oggetto</w:t>
            </w:r>
          </w:p>
        </w:tc>
        <w:tc>
          <w:tcPr>
            <w:tcW w:w="5103" w:type="dxa"/>
            <w:tcBorders>
              <w:top w:val="single" w:sz="4" w:space="0" w:color="000000"/>
              <w:left w:val="single" w:sz="4" w:space="0" w:color="000000"/>
              <w:bottom w:val="single" w:sz="4" w:space="0" w:color="000000"/>
              <w:right w:val="single" w:sz="4" w:space="0" w:color="000000"/>
            </w:tcBorders>
          </w:tcPr>
          <w:p w14:paraId="269DF1EB" w14:textId="77777777" w:rsidR="00330484" w:rsidRPr="00E43600" w:rsidRDefault="00330484" w:rsidP="00210D2D">
            <w:pPr>
              <w:ind w:firstLine="884"/>
              <w:rPr>
                <w:highlight w:val="yellow"/>
              </w:rPr>
            </w:pPr>
            <w:r w:rsidRPr="00E43600">
              <w:rPr>
                <w:highlight w:val="yellow"/>
              </w:rPr>
              <w:t>Descrizione proposta</w:t>
            </w:r>
          </w:p>
        </w:tc>
      </w:tr>
      <w:tr w:rsidR="00330484" w:rsidRPr="00E43600" w14:paraId="2085C4DC" w14:textId="77777777" w:rsidTr="0021201D">
        <w:tc>
          <w:tcPr>
            <w:tcW w:w="4394" w:type="dxa"/>
            <w:tcBorders>
              <w:top w:val="single" w:sz="4" w:space="0" w:color="000000"/>
              <w:left w:val="single" w:sz="4" w:space="0" w:color="000000"/>
              <w:bottom w:val="single" w:sz="4" w:space="0" w:color="000000"/>
            </w:tcBorders>
          </w:tcPr>
          <w:p w14:paraId="361E5EDB" w14:textId="77777777" w:rsidR="00C91E5E" w:rsidRDefault="00255260" w:rsidP="00210D2D">
            <w:pPr>
              <w:suppressAutoHyphens w:val="0"/>
              <w:ind w:left="34"/>
              <w:contextualSpacing/>
              <w:jc w:val="both"/>
              <w:rPr>
                <w:lang w:eastAsia="en-US"/>
              </w:rPr>
            </w:pPr>
            <w:r w:rsidRPr="00E43600">
              <w:rPr>
                <w:b/>
                <w:highlight w:val="yellow"/>
                <w:lang w:eastAsia="en-US"/>
              </w:rPr>
              <w:t>D.2.a</w:t>
            </w:r>
            <w:r w:rsidRPr="00E43600">
              <w:rPr>
                <w:highlight w:val="yellow"/>
                <w:lang w:eastAsia="en-US"/>
              </w:rPr>
              <w:t xml:space="preserve"> - </w:t>
            </w:r>
            <w:r w:rsidR="0072777E" w:rsidRPr="0072777E">
              <w:rPr>
                <w:lang w:eastAsia="en-US"/>
              </w:rPr>
              <w:t xml:space="preserve">Progetti - analiticamente descritti in tutte le fasi attuative – per la realizzazione integrata con enti locali, organismi istituzionali o enti/associazioni/organizzazioni internazionali di comprovata esperienza nell’assistenza sociale, dei servizi di cui all’art. 2 lett. B, punti 1 e 2 del Capitolato, </w:t>
            </w:r>
            <w:r w:rsidR="0072777E" w:rsidRPr="00C91E5E">
              <w:rPr>
                <w:u w:val="single"/>
                <w:lang w:eastAsia="en-US"/>
              </w:rPr>
              <w:t>attestata</w:t>
            </w:r>
            <w:r w:rsidR="0072777E" w:rsidRPr="0072777E">
              <w:rPr>
                <w:lang w:eastAsia="en-US"/>
              </w:rPr>
              <w:t xml:space="preserve"> dalla presenza </w:t>
            </w:r>
            <w:r w:rsidR="0072777E" w:rsidRPr="00C91E5E">
              <w:rPr>
                <w:u w:val="single"/>
                <w:lang w:eastAsia="en-US"/>
              </w:rPr>
              <w:t>di intese o accordi</w:t>
            </w:r>
            <w:r w:rsidR="0072777E" w:rsidRPr="0072777E">
              <w:rPr>
                <w:lang w:eastAsia="en-US"/>
              </w:rPr>
              <w:t xml:space="preserve"> con i predetti </w:t>
            </w:r>
            <w:r w:rsidR="0072777E">
              <w:rPr>
                <w:lang w:eastAsia="en-US"/>
              </w:rPr>
              <w:t xml:space="preserve">enti, associazioni e organismi </w:t>
            </w:r>
          </w:p>
          <w:p w14:paraId="59651645" w14:textId="4E613B92" w:rsidR="000F37B3" w:rsidRPr="00E43600" w:rsidRDefault="0072777E" w:rsidP="00210D2D">
            <w:pPr>
              <w:suppressAutoHyphens w:val="0"/>
              <w:ind w:left="34"/>
              <w:contextualSpacing/>
              <w:jc w:val="both"/>
              <w:rPr>
                <w:highlight w:val="yellow"/>
                <w:lang w:eastAsia="en-US"/>
              </w:rPr>
            </w:pPr>
            <w:r w:rsidRPr="0072777E">
              <w:rPr>
                <w:b/>
                <w:lang w:eastAsia="en-US"/>
              </w:rPr>
              <w:t>massimo 6 punti</w:t>
            </w:r>
          </w:p>
          <w:p w14:paraId="16144D2E" w14:textId="62DB199D" w:rsidR="00330484" w:rsidRPr="00C91E5E" w:rsidRDefault="00C91E5E" w:rsidP="0072777E">
            <w:pPr>
              <w:suppressAutoHyphens w:val="0"/>
              <w:ind w:left="34"/>
              <w:contextualSpacing/>
              <w:jc w:val="both"/>
              <w:rPr>
                <w:b/>
                <w:highlight w:val="yellow"/>
              </w:rPr>
            </w:pPr>
            <w:r w:rsidRPr="00C91E5E">
              <w:rPr>
                <w:b/>
              </w:rPr>
              <w:t xml:space="preserve">(Per </w:t>
            </w:r>
            <w:r>
              <w:rPr>
                <w:b/>
              </w:rPr>
              <w:t>l’</w:t>
            </w:r>
            <w:r w:rsidRPr="00C91E5E">
              <w:rPr>
                <w:b/>
              </w:rPr>
              <w:t>attribuzione</w:t>
            </w:r>
            <w:r>
              <w:rPr>
                <w:b/>
              </w:rPr>
              <w:t xml:space="preserve"> del</w:t>
            </w:r>
            <w:r w:rsidRPr="00C91E5E">
              <w:rPr>
                <w:b/>
              </w:rPr>
              <w:t xml:space="preserve"> punteggio è obbligatorio allegare copia delle intese e/o accordi con gli enti medesimi)</w:t>
            </w:r>
          </w:p>
        </w:tc>
        <w:tc>
          <w:tcPr>
            <w:tcW w:w="5103" w:type="dxa"/>
            <w:tcBorders>
              <w:top w:val="single" w:sz="4" w:space="0" w:color="000000"/>
              <w:left w:val="single" w:sz="4" w:space="0" w:color="000000"/>
              <w:bottom w:val="single" w:sz="4" w:space="0" w:color="000000"/>
              <w:right w:val="single" w:sz="4" w:space="0" w:color="000000"/>
            </w:tcBorders>
          </w:tcPr>
          <w:p w14:paraId="23E197B5" w14:textId="77777777" w:rsidR="00330484" w:rsidRPr="00E43600" w:rsidRDefault="00330484" w:rsidP="00210D2D">
            <w:pPr>
              <w:snapToGrid w:val="0"/>
              <w:jc w:val="center"/>
              <w:rPr>
                <w:highlight w:val="yellow"/>
              </w:rPr>
            </w:pPr>
          </w:p>
        </w:tc>
      </w:tr>
      <w:tr w:rsidR="00330484" w:rsidRPr="00E43600" w14:paraId="352F5B4E" w14:textId="77777777" w:rsidTr="00B82252">
        <w:tc>
          <w:tcPr>
            <w:tcW w:w="4394" w:type="dxa"/>
            <w:tcBorders>
              <w:top w:val="single" w:sz="4" w:space="0" w:color="000000"/>
              <w:left w:val="single" w:sz="4" w:space="0" w:color="000000"/>
              <w:bottom w:val="single" w:sz="4" w:space="0" w:color="auto"/>
            </w:tcBorders>
          </w:tcPr>
          <w:p w14:paraId="2CA84446" w14:textId="77777777" w:rsidR="00C91E5E" w:rsidRDefault="00255260" w:rsidP="00C91E5E">
            <w:pPr>
              <w:ind w:left="34"/>
              <w:contextualSpacing/>
              <w:rPr>
                <w:lang w:eastAsia="en-US"/>
              </w:rPr>
            </w:pPr>
            <w:r w:rsidRPr="00E43600">
              <w:rPr>
                <w:b/>
                <w:highlight w:val="yellow"/>
                <w:lang w:eastAsia="en-US"/>
              </w:rPr>
              <w:t>D.2.b</w:t>
            </w:r>
            <w:r w:rsidRPr="00E43600">
              <w:rPr>
                <w:highlight w:val="yellow"/>
                <w:lang w:eastAsia="en-US"/>
              </w:rPr>
              <w:t xml:space="preserve"> - </w:t>
            </w:r>
            <w:r w:rsidR="00C91E5E">
              <w:rPr>
                <w:lang w:eastAsia="en-US"/>
              </w:rPr>
              <w:t xml:space="preserve"> </w:t>
            </w:r>
            <w:r w:rsidR="00C91E5E" w:rsidRPr="00C91E5E">
              <w:rPr>
                <w:lang w:eastAsia="en-US"/>
              </w:rPr>
              <w:t xml:space="preserve">Utilizzo, nel limite dei costi riportati nell’Allegato B, di uno o più operatori sociali, con qualifica professionale corrispondente al livello di inquadramento D2 del CCNL del settore </w:t>
            </w:r>
            <w:r w:rsidR="00C91E5E" w:rsidRPr="00C91E5E">
              <w:rPr>
                <w:lang w:eastAsia="en-US"/>
              </w:rPr>
              <w:lastRenderedPageBreak/>
              <w:t xml:space="preserve">socio-sanitario- assistenziale-educativo e di inserimento lavorativo o del diverso CCNL indicato in sede di offerta ai sensi dell’art. 11 del D.lgs. n.36/2023 </w:t>
            </w:r>
          </w:p>
          <w:p w14:paraId="4C81D32E" w14:textId="2F6A6D59" w:rsidR="00330484" w:rsidRPr="00C91E5E" w:rsidRDefault="00C91E5E" w:rsidP="00C91E5E">
            <w:pPr>
              <w:ind w:left="34"/>
              <w:contextualSpacing/>
              <w:rPr>
                <w:b/>
                <w:highlight w:val="yellow"/>
              </w:rPr>
            </w:pPr>
            <w:r w:rsidRPr="00C91E5E">
              <w:rPr>
                <w:b/>
                <w:lang w:eastAsia="en-US"/>
              </w:rPr>
              <w:t>massimo 6 punti</w:t>
            </w:r>
            <w:r w:rsidR="00316B53">
              <w:rPr>
                <w:b/>
                <w:lang w:eastAsia="en-US"/>
              </w:rPr>
              <w:t xml:space="preserve"> tabellari</w:t>
            </w:r>
          </w:p>
        </w:tc>
        <w:tc>
          <w:tcPr>
            <w:tcW w:w="5103" w:type="dxa"/>
            <w:tcBorders>
              <w:top w:val="single" w:sz="4" w:space="0" w:color="000000"/>
              <w:left w:val="single" w:sz="4" w:space="0" w:color="000000"/>
              <w:bottom w:val="single" w:sz="4" w:space="0" w:color="auto"/>
              <w:right w:val="single" w:sz="4" w:space="0" w:color="000000"/>
            </w:tcBorders>
          </w:tcPr>
          <w:p w14:paraId="2B8F57FD" w14:textId="77777777" w:rsidR="00330484" w:rsidRPr="00E43600" w:rsidRDefault="00330484" w:rsidP="00210D2D">
            <w:pPr>
              <w:snapToGrid w:val="0"/>
              <w:jc w:val="center"/>
              <w:rPr>
                <w:highlight w:val="yellow"/>
              </w:rPr>
            </w:pPr>
          </w:p>
        </w:tc>
      </w:tr>
      <w:tr w:rsidR="00381424" w:rsidRPr="00E43600" w14:paraId="223C1659" w14:textId="77777777" w:rsidTr="00B82252">
        <w:trPr>
          <w:trHeight w:val="1669"/>
        </w:trPr>
        <w:tc>
          <w:tcPr>
            <w:tcW w:w="4394" w:type="dxa"/>
            <w:tcBorders>
              <w:top w:val="single" w:sz="4" w:space="0" w:color="auto"/>
              <w:left w:val="single" w:sz="4" w:space="0" w:color="auto"/>
              <w:bottom w:val="single" w:sz="4" w:space="0" w:color="auto"/>
              <w:right w:val="single" w:sz="4" w:space="0" w:color="auto"/>
            </w:tcBorders>
          </w:tcPr>
          <w:p w14:paraId="062CC504" w14:textId="77777777" w:rsidR="00597A2A" w:rsidRDefault="00381424" w:rsidP="00597A2A">
            <w:pPr>
              <w:suppressAutoHyphens w:val="0"/>
              <w:ind w:hanging="8"/>
              <w:contextualSpacing/>
              <w:jc w:val="both"/>
            </w:pPr>
            <w:r w:rsidRPr="00E43600">
              <w:rPr>
                <w:b/>
                <w:highlight w:val="yellow"/>
                <w:lang w:eastAsia="en-US"/>
              </w:rPr>
              <w:lastRenderedPageBreak/>
              <w:t>D.2.c</w:t>
            </w:r>
            <w:r w:rsidRPr="00E43600">
              <w:rPr>
                <w:highlight w:val="yellow"/>
                <w:lang w:eastAsia="en-US"/>
              </w:rPr>
              <w:t xml:space="preserve"> - </w:t>
            </w:r>
            <w:r w:rsidR="00597A2A" w:rsidRPr="00597A2A">
              <w:t>Protocolli di collaborazione ed accordi con l'azienda sanitaria territorialmente competente per l’organizzazione dei servizi di assistenza sanitaria</w:t>
            </w:r>
          </w:p>
          <w:p w14:paraId="3192AAA8" w14:textId="1DD1D305" w:rsidR="00381424" w:rsidRPr="00597A2A" w:rsidRDefault="00597A2A" w:rsidP="00597A2A">
            <w:pPr>
              <w:suppressAutoHyphens w:val="0"/>
              <w:ind w:hanging="8"/>
              <w:contextualSpacing/>
              <w:jc w:val="both"/>
              <w:rPr>
                <w:b/>
                <w:highlight w:val="yellow"/>
              </w:rPr>
            </w:pPr>
            <w:r w:rsidRPr="00597A2A">
              <w:rPr>
                <w:b/>
              </w:rPr>
              <w:t>massimo 6 punti</w:t>
            </w:r>
          </w:p>
        </w:tc>
        <w:tc>
          <w:tcPr>
            <w:tcW w:w="5103" w:type="dxa"/>
            <w:vMerge w:val="restart"/>
            <w:tcBorders>
              <w:top w:val="single" w:sz="4" w:space="0" w:color="auto"/>
              <w:left w:val="single" w:sz="4" w:space="0" w:color="auto"/>
              <w:bottom w:val="single" w:sz="4" w:space="0" w:color="auto"/>
              <w:right w:val="single" w:sz="4" w:space="0" w:color="auto"/>
            </w:tcBorders>
          </w:tcPr>
          <w:p w14:paraId="62A9AC19" w14:textId="77777777" w:rsidR="00381424" w:rsidRPr="00E43600" w:rsidRDefault="00381424" w:rsidP="00210D2D">
            <w:pPr>
              <w:snapToGrid w:val="0"/>
              <w:jc w:val="center"/>
              <w:rPr>
                <w:highlight w:val="yellow"/>
              </w:rPr>
            </w:pPr>
          </w:p>
        </w:tc>
      </w:tr>
      <w:tr w:rsidR="00381424" w:rsidRPr="00E43600" w14:paraId="57BC9351" w14:textId="77777777" w:rsidTr="00B82252">
        <w:trPr>
          <w:trHeight w:val="2205"/>
        </w:trPr>
        <w:tc>
          <w:tcPr>
            <w:tcW w:w="4394" w:type="dxa"/>
            <w:tcBorders>
              <w:top w:val="single" w:sz="4" w:space="0" w:color="auto"/>
              <w:left w:val="single" w:sz="4" w:space="0" w:color="auto"/>
              <w:bottom w:val="single" w:sz="4" w:space="0" w:color="auto"/>
              <w:right w:val="single" w:sz="4" w:space="0" w:color="auto"/>
            </w:tcBorders>
          </w:tcPr>
          <w:p w14:paraId="1A52A207" w14:textId="77777777" w:rsidR="00316B53" w:rsidRDefault="00381424" w:rsidP="00316B53">
            <w:pPr>
              <w:suppressAutoHyphens w:val="0"/>
              <w:ind w:hanging="8"/>
              <w:contextualSpacing/>
              <w:jc w:val="both"/>
            </w:pPr>
            <w:r w:rsidRPr="00E43600">
              <w:rPr>
                <w:b/>
                <w:highlight w:val="yellow"/>
                <w:lang w:eastAsia="en-US"/>
              </w:rPr>
              <w:t>D.2.d</w:t>
            </w:r>
            <w:r w:rsidRPr="00E43600">
              <w:rPr>
                <w:highlight w:val="yellow"/>
                <w:lang w:eastAsia="en-US"/>
              </w:rPr>
              <w:t xml:space="preserve"> - </w:t>
            </w:r>
            <w:r w:rsidR="00316B53" w:rsidRPr="00316B53">
              <w:t>Disponibilità ad assicurare l’accompagnamento dei migranti presso il servizio di trasporto pubblico più vicino o presso il centro abitato più vicino</w:t>
            </w:r>
          </w:p>
          <w:p w14:paraId="08CDD137" w14:textId="12C8762E" w:rsidR="00381424" w:rsidRPr="00316B53" w:rsidRDefault="00316B53" w:rsidP="00316B53">
            <w:pPr>
              <w:suppressAutoHyphens w:val="0"/>
              <w:ind w:hanging="8"/>
              <w:contextualSpacing/>
              <w:jc w:val="both"/>
              <w:rPr>
                <w:b/>
                <w:highlight w:val="yellow"/>
                <w:lang w:eastAsia="en-US"/>
              </w:rPr>
            </w:pPr>
            <w:r w:rsidRPr="00316B53">
              <w:rPr>
                <w:b/>
              </w:rPr>
              <w:t>3 punti tabellari</w:t>
            </w:r>
          </w:p>
        </w:tc>
        <w:tc>
          <w:tcPr>
            <w:tcW w:w="5103" w:type="dxa"/>
            <w:vMerge/>
            <w:tcBorders>
              <w:top w:val="single" w:sz="4" w:space="0" w:color="auto"/>
              <w:left w:val="single" w:sz="4" w:space="0" w:color="auto"/>
              <w:bottom w:val="single" w:sz="4" w:space="0" w:color="auto"/>
              <w:right w:val="single" w:sz="4" w:space="0" w:color="auto"/>
            </w:tcBorders>
          </w:tcPr>
          <w:p w14:paraId="5ADFD35E" w14:textId="77777777" w:rsidR="00381424" w:rsidRPr="00E43600" w:rsidRDefault="00381424" w:rsidP="00210D2D">
            <w:pPr>
              <w:snapToGrid w:val="0"/>
              <w:jc w:val="center"/>
              <w:rPr>
                <w:highlight w:val="yellow"/>
              </w:rPr>
            </w:pPr>
          </w:p>
        </w:tc>
      </w:tr>
      <w:tr w:rsidR="00F97BA7" w:rsidRPr="00E43600" w14:paraId="0B097AA4" w14:textId="77777777" w:rsidTr="00B82252">
        <w:trPr>
          <w:trHeight w:val="2205"/>
        </w:trPr>
        <w:tc>
          <w:tcPr>
            <w:tcW w:w="4394" w:type="dxa"/>
            <w:tcBorders>
              <w:top w:val="single" w:sz="4" w:space="0" w:color="auto"/>
              <w:left w:val="single" w:sz="4" w:space="0" w:color="auto"/>
              <w:bottom w:val="single" w:sz="4" w:space="0" w:color="auto"/>
              <w:right w:val="single" w:sz="4" w:space="0" w:color="auto"/>
            </w:tcBorders>
          </w:tcPr>
          <w:p w14:paraId="51F5AE58" w14:textId="77777777" w:rsidR="00F97BA7" w:rsidRDefault="00F97BA7" w:rsidP="00F97BA7">
            <w:pPr>
              <w:suppressAutoHyphens w:val="0"/>
              <w:ind w:hanging="8"/>
              <w:contextualSpacing/>
              <w:jc w:val="both"/>
              <w:rPr>
                <w:b/>
                <w:lang w:eastAsia="en-US"/>
              </w:rPr>
            </w:pPr>
            <w:r>
              <w:rPr>
                <w:b/>
                <w:lang w:eastAsia="en-US"/>
              </w:rPr>
              <w:t xml:space="preserve">D.2.e - </w:t>
            </w:r>
            <w:r w:rsidRPr="00F97BA7">
              <w:rPr>
                <w:lang w:eastAsia="en-US"/>
              </w:rPr>
              <w:t>Connessione alla rete wi-fi per i beneficiari dell’accoglienza</w:t>
            </w:r>
            <w:r w:rsidRPr="00F97BA7">
              <w:rPr>
                <w:b/>
                <w:lang w:eastAsia="en-US"/>
              </w:rPr>
              <w:t xml:space="preserve"> </w:t>
            </w:r>
          </w:p>
          <w:p w14:paraId="14C8D29A" w14:textId="4BCF862A" w:rsidR="00F97BA7" w:rsidRPr="00E43600" w:rsidRDefault="00F97BA7" w:rsidP="00F97BA7">
            <w:pPr>
              <w:suppressAutoHyphens w:val="0"/>
              <w:ind w:hanging="8"/>
              <w:contextualSpacing/>
              <w:jc w:val="both"/>
              <w:rPr>
                <w:b/>
                <w:highlight w:val="yellow"/>
                <w:lang w:eastAsia="en-US"/>
              </w:rPr>
            </w:pPr>
            <w:r w:rsidRPr="00F97BA7">
              <w:rPr>
                <w:b/>
                <w:lang w:eastAsia="en-US"/>
              </w:rPr>
              <w:t>2 punti tabellari</w:t>
            </w:r>
          </w:p>
        </w:tc>
        <w:tc>
          <w:tcPr>
            <w:tcW w:w="5103" w:type="dxa"/>
            <w:tcBorders>
              <w:top w:val="single" w:sz="4" w:space="0" w:color="auto"/>
              <w:left w:val="single" w:sz="4" w:space="0" w:color="auto"/>
              <w:bottom w:val="single" w:sz="4" w:space="0" w:color="auto"/>
              <w:right w:val="single" w:sz="4" w:space="0" w:color="auto"/>
            </w:tcBorders>
          </w:tcPr>
          <w:p w14:paraId="77441C95" w14:textId="77777777" w:rsidR="00F97BA7" w:rsidRPr="00E43600" w:rsidRDefault="00F97BA7" w:rsidP="00210D2D">
            <w:pPr>
              <w:snapToGrid w:val="0"/>
              <w:jc w:val="center"/>
              <w:rPr>
                <w:highlight w:val="yellow"/>
              </w:rPr>
            </w:pPr>
          </w:p>
        </w:tc>
      </w:tr>
    </w:tbl>
    <w:p w14:paraId="763210F2" w14:textId="77777777" w:rsidR="00932E7C" w:rsidRPr="00E43600" w:rsidRDefault="00932E7C" w:rsidP="00210D2D">
      <w:pPr>
        <w:jc w:val="both"/>
        <w:rPr>
          <w:b/>
          <w:color w:val="000000"/>
          <w:highlight w:val="yellow"/>
          <w:u w:val="single"/>
        </w:rPr>
      </w:pPr>
    </w:p>
    <w:p w14:paraId="66C72F73" w14:textId="77777777" w:rsidR="00EE3C2B" w:rsidRPr="00E43600" w:rsidRDefault="00EE3C2B" w:rsidP="00EE3C2B">
      <w:pPr>
        <w:suppressAutoHyphens w:val="0"/>
        <w:autoSpaceDE w:val="0"/>
        <w:autoSpaceDN w:val="0"/>
        <w:adjustRightInd w:val="0"/>
        <w:jc w:val="center"/>
        <w:rPr>
          <w:b/>
          <w:highlight w:val="yellow"/>
          <w:lang w:eastAsia="en-US"/>
        </w:rPr>
      </w:pPr>
      <w:r w:rsidRPr="00E43600">
        <w:rPr>
          <w:b/>
          <w:highlight w:val="yellow"/>
          <w:lang w:eastAsia="en-US"/>
        </w:rPr>
        <w:t>DICHIARA</w:t>
      </w:r>
    </w:p>
    <w:p w14:paraId="027444CB" w14:textId="77777777" w:rsidR="00EE3C2B" w:rsidRPr="00E43600" w:rsidRDefault="00EE3C2B" w:rsidP="00EE3C2B">
      <w:pPr>
        <w:suppressAutoHyphens w:val="0"/>
        <w:autoSpaceDE w:val="0"/>
        <w:autoSpaceDN w:val="0"/>
        <w:adjustRightInd w:val="0"/>
        <w:jc w:val="center"/>
        <w:rPr>
          <w:b/>
          <w:highlight w:val="yellow"/>
          <w:lang w:eastAsia="en-US"/>
        </w:rPr>
      </w:pPr>
      <w:r w:rsidRPr="00E43600">
        <w:rPr>
          <w:b/>
          <w:highlight w:val="yellow"/>
          <w:lang w:eastAsia="en-US"/>
        </w:rPr>
        <w:t xml:space="preserve"> altresì</w:t>
      </w:r>
    </w:p>
    <w:p w14:paraId="417FD672" w14:textId="77777777" w:rsidR="00EE3C2B" w:rsidRPr="00E43600" w:rsidRDefault="00EE3C2B" w:rsidP="00EE3C2B">
      <w:pPr>
        <w:suppressAutoHyphens w:val="0"/>
        <w:overflowPunct w:val="0"/>
        <w:autoSpaceDE w:val="0"/>
        <w:autoSpaceDN w:val="0"/>
        <w:adjustRightInd w:val="0"/>
        <w:jc w:val="both"/>
        <w:textAlignment w:val="baseline"/>
        <w:rPr>
          <w:highlight w:val="yellow"/>
          <w:lang w:eastAsia="ja-JP"/>
        </w:rPr>
      </w:pPr>
    </w:p>
    <w:p w14:paraId="60529DD2" w14:textId="77777777" w:rsidR="00EE3C2B" w:rsidRPr="00E43600" w:rsidRDefault="00EE3C2B" w:rsidP="00EE3C2B">
      <w:pPr>
        <w:widowControl w:val="0"/>
        <w:numPr>
          <w:ilvl w:val="0"/>
          <w:numId w:val="9"/>
        </w:numPr>
        <w:shd w:val="clear" w:color="auto" w:fill="FFFFFF"/>
        <w:suppressAutoHyphens w:val="0"/>
        <w:overflowPunct w:val="0"/>
        <w:autoSpaceDE w:val="0"/>
        <w:autoSpaceDN w:val="0"/>
        <w:adjustRightInd w:val="0"/>
        <w:spacing w:after="120"/>
        <w:ind w:right="10"/>
        <w:jc w:val="both"/>
        <w:textAlignment w:val="baseline"/>
        <w:rPr>
          <w:color w:val="000000"/>
          <w:spacing w:val="-1"/>
          <w:highlight w:val="yellow"/>
          <w:lang w:eastAsia="ja-JP"/>
        </w:rPr>
      </w:pPr>
      <w:r w:rsidRPr="00E43600">
        <w:rPr>
          <w:color w:val="000000"/>
          <w:spacing w:val="-1"/>
          <w:highlight w:val="yellow"/>
          <w:lang w:eastAsia="ja-JP"/>
        </w:rPr>
        <w:t>che le migliorie offerte non sono subordinate ad alcuna circostanza e sono compatibili con lo stato dei luoghi e con il progetto in gara, sono eseguibili senza alcuna eccezione/o condizione che possa comprometterne la completa fruibilità per l’amministrazione e sono tali da consentirne la completa funzionalità senza alcuna esclusione;</w:t>
      </w:r>
    </w:p>
    <w:p w14:paraId="5C7D59EE" w14:textId="77777777" w:rsidR="00EE3C2B" w:rsidRPr="00E43600" w:rsidRDefault="00EE3C2B" w:rsidP="00EE3C2B">
      <w:pPr>
        <w:widowControl w:val="0"/>
        <w:numPr>
          <w:ilvl w:val="0"/>
          <w:numId w:val="9"/>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highlight w:val="yellow"/>
          <w:lang w:eastAsia="ja-JP"/>
        </w:rPr>
      </w:pPr>
      <w:r w:rsidRPr="00E43600">
        <w:rPr>
          <w:color w:val="000000"/>
          <w:spacing w:val="-1"/>
          <w:highlight w:val="yellow"/>
          <w:lang w:eastAsia="ja-JP"/>
        </w:rPr>
        <w:t>che le migliorie offerte sono espressamente riferite a ciascuno dei centri offerti nell’ambito della presente procedura (</w:t>
      </w:r>
      <w:r w:rsidRPr="00E43600">
        <w:rPr>
          <w:i/>
          <w:iCs/>
          <w:color w:val="000000"/>
          <w:spacing w:val="-1"/>
          <w:highlight w:val="yellow"/>
          <w:lang w:eastAsia="ja-JP"/>
        </w:rPr>
        <w:t>nel caso di offerta di più centri della tipologia in epigrafe</w:t>
      </w:r>
      <w:r w:rsidRPr="00E43600">
        <w:rPr>
          <w:color w:val="000000"/>
          <w:spacing w:val="-1"/>
          <w:highlight w:val="yellow"/>
          <w:lang w:eastAsia="ja-JP"/>
        </w:rPr>
        <w:t>);</w:t>
      </w:r>
    </w:p>
    <w:p w14:paraId="4FEFD4BB" w14:textId="77777777" w:rsidR="00EE3C2B" w:rsidRPr="00E43600" w:rsidRDefault="00EE3C2B" w:rsidP="00EE3C2B">
      <w:pPr>
        <w:widowControl w:val="0"/>
        <w:numPr>
          <w:ilvl w:val="0"/>
          <w:numId w:val="9"/>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highlight w:val="yellow"/>
          <w:lang w:eastAsia="ja-JP"/>
        </w:rPr>
      </w:pPr>
      <w:r w:rsidRPr="00E43600">
        <w:rPr>
          <w:color w:val="000000"/>
          <w:spacing w:val="-1"/>
          <w:highlight w:val="yellow"/>
          <w:lang w:eastAsia="ja-JP"/>
        </w:rPr>
        <w:t>che le migliorie offerte non comportano, in ogni caso, modificazioni tecniche che necessitano, per la messa in esecuzione, di preventive autorizzazioni di enti terzi;</w:t>
      </w:r>
    </w:p>
    <w:p w14:paraId="3EC0D889" w14:textId="77777777" w:rsidR="00EE3C2B" w:rsidRPr="00E43600" w:rsidRDefault="00EE3C2B" w:rsidP="00EE3C2B">
      <w:pPr>
        <w:widowControl w:val="0"/>
        <w:numPr>
          <w:ilvl w:val="0"/>
          <w:numId w:val="9"/>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highlight w:val="yellow"/>
          <w:lang w:eastAsia="ja-JP"/>
        </w:rPr>
      </w:pPr>
      <w:r w:rsidRPr="00E43600">
        <w:rPr>
          <w:color w:val="000000"/>
          <w:spacing w:val="-1"/>
          <w:highlight w:val="yellow"/>
          <w:lang w:eastAsia="ja-JP"/>
        </w:rPr>
        <w:t>che le migliorie presentano, sia singolarmente che nell’insieme, elementi di convenienza per l’Amministrazione;</w:t>
      </w:r>
    </w:p>
    <w:p w14:paraId="073FC801" w14:textId="77777777" w:rsidR="00EE3C2B" w:rsidRPr="00E43600" w:rsidRDefault="00EE3C2B" w:rsidP="00EE3C2B">
      <w:pPr>
        <w:widowControl w:val="0"/>
        <w:numPr>
          <w:ilvl w:val="0"/>
          <w:numId w:val="9"/>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highlight w:val="yellow"/>
          <w:lang w:eastAsia="ja-JP"/>
        </w:rPr>
      </w:pPr>
      <w:r w:rsidRPr="00E43600">
        <w:rPr>
          <w:color w:val="000000"/>
          <w:spacing w:val="-1"/>
          <w:highlight w:val="yellow"/>
          <w:lang w:eastAsia="ja-JP"/>
        </w:rPr>
        <w:t xml:space="preserve"> di essere in possesso di tutti i requisiti tecnico-organizzativi per l’esecuzione delle migliorie offerte;</w:t>
      </w:r>
    </w:p>
    <w:p w14:paraId="34E885BC" w14:textId="77777777" w:rsidR="00EE3C2B" w:rsidRPr="00E43600" w:rsidRDefault="00EE3C2B" w:rsidP="00EE3C2B">
      <w:pPr>
        <w:widowControl w:val="0"/>
        <w:numPr>
          <w:ilvl w:val="0"/>
          <w:numId w:val="9"/>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highlight w:val="yellow"/>
          <w:lang w:eastAsia="ja-JP"/>
        </w:rPr>
      </w:pPr>
      <w:r w:rsidRPr="00E43600">
        <w:rPr>
          <w:color w:val="000000"/>
          <w:spacing w:val="-1"/>
          <w:highlight w:val="yellow"/>
          <w:lang w:eastAsia="ja-JP"/>
        </w:rPr>
        <w:t xml:space="preserve">di essere consapevole </w:t>
      </w:r>
      <w:r w:rsidRPr="00E43600">
        <w:rPr>
          <w:highlight w:val="yellow"/>
          <w:lang w:eastAsia="ja-JP"/>
        </w:rPr>
        <w:t>che ai fini della valutazione delle offerte, i punteggi saranno approssimati alla seconda cifra decimale, senza procedere ad alcun arrotondamento;</w:t>
      </w:r>
      <w:r w:rsidRPr="00E43600">
        <w:rPr>
          <w:color w:val="000000"/>
          <w:spacing w:val="-1"/>
          <w:highlight w:val="yellow"/>
          <w:lang w:eastAsia="ja-JP"/>
        </w:rPr>
        <w:t xml:space="preserve"> </w:t>
      </w:r>
    </w:p>
    <w:p w14:paraId="575F600D" w14:textId="77777777" w:rsidR="00EE3C2B" w:rsidRPr="00E43600" w:rsidRDefault="00EE3C2B" w:rsidP="00EE3C2B">
      <w:pPr>
        <w:widowControl w:val="0"/>
        <w:numPr>
          <w:ilvl w:val="0"/>
          <w:numId w:val="9"/>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highlight w:val="yellow"/>
          <w:lang w:eastAsia="ja-JP"/>
        </w:rPr>
      </w:pPr>
      <w:r w:rsidRPr="00CC6113">
        <w:rPr>
          <w:b/>
          <w:color w:val="000000"/>
          <w:spacing w:val="-1"/>
          <w:highlight w:val="yellow"/>
          <w:u w:val="single"/>
          <w:lang w:eastAsia="ja-JP"/>
        </w:rPr>
        <w:t xml:space="preserve">di essere consapevole che in caso di aggiudicazione, gli elaborati progettuali a base </w:t>
      </w:r>
      <w:r w:rsidRPr="00CC6113">
        <w:rPr>
          <w:b/>
          <w:color w:val="000000"/>
          <w:spacing w:val="-1"/>
          <w:highlight w:val="yellow"/>
          <w:u w:val="single"/>
          <w:lang w:eastAsia="ja-JP"/>
        </w:rPr>
        <w:lastRenderedPageBreak/>
        <w:t>dell’appalto integrati con quelli relativi alle proposte migliorative redatte dall’aggiudicatario formeranno parte integrante e sostanziale al contratto di appalto</w:t>
      </w:r>
      <w:r w:rsidRPr="00E43600">
        <w:rPr>
          <w:color w:val="000000"/>
          <w:spacing w:val="-1"/>
          <w:highlight w:val="yellow"/>
          <w:lang w:eastAsia="ja-JP"/>
        </w:rPr>
        <w:t>.</w:t>
      </w:r>
    </w:p>
    <w:p w14:paraId="00F4BC00" w14:textId="77777777" w:rsidR="00EE3C2B" w:rsidRPr="00E43600" w:rsidRDefault="00EE3C2B" w:rsidP="00EE3C2B">
      <w:pPr>
        <w:shd w:val="clear" w:color="auto" w:fill="FFFFFF"/>
        <w:suppressAutoHyphens w:val="0"/>
        <w:overflowPunct w:val="0"/>
        <w:autoSpaceDE w:val="0"/>
        <w:autoSpaceDN w:val="0"/>
        <w:adjustRightInd w:val="0"/>
        <w:ind w:left="142"/>
        <w:jc w:val="both"/>
        <w:textAlignment w:val="baseline"/>
        <w:rPr>
          <w:color w:val="000000"/>
          <w:spacing w:val="-1"/>
          <w:highlight w:val="yellow"/>
          <w:lang w:eastAsia="ja-JP"/>
        </w:rPr>
      </w:pPr>
      <w:r w:rsidRPr="00E43600">
        <w:rPr>
          <w:color w:val="000000"/>
          <w:spacing w:val="-1"/>
          <w:highlight w:val="yellow"/>
          <w:lang w:eastAsia="ja-JP"/>
        </w:rPr>
        <w:t xml:space="preserve">luogo, data </w:t>
      </w:r>
    </w:p>
    <w:p w14:paraId="47DD0758" w14:textId="77777777" w:rsidR="00EE3C2B" w:rsidRPr="00E43600" w:rsidRDefault="00EE3C2B" w:rsidP="00EE3C2B">
      <w:pPr>
        <w:shd w:val="clear" w:color="auto" w:fill="FFFFFF"/>
        <w:suppressAutoHyphens w:val="0"/>
        <w:overflowPunct w:val="0"/>
        <w:autoSpaceDE w:val="0"/>
        <w:autoSpaceDN w:val="0"/>
        <w:adjustRightInd w:val="0"/>
        <w:ind w:left="1416" w:firstLine="708"/>
        <w:jc w:val="center"/>
        <w:textAlignment w:val="baseline"/>
        <w:rPr>
          <w:highlight w:val="yellow"/>
          <w:lang w:eastAsia="ja-JP"/>
        </w:rPr>
      </w:pPr>
      <w:r w:rsidRPr="00E43600">
        <w:rPr>
          <w:highlight w:val="yellow"/>
          <w:lang w:eastAsia="ja-JP"/>
        </w:rPr>
        <w:t>FIRMA</w:t>
      </w:r>
    </w:p>
    <w:p w14:paraId="056F8F6B" w14:textId="77777777" w:rsidR="00EE3C2B" w:rsidRPr="00E43600" w:rsidRDefault="00EE3C2B" w:rsidP="00EE3C2B">
      <w:pPr>
        <w:suppressAutoHyphens w:val="0"/>
        <w:overflowPunct w:val="0"/>
        <w:autoSpaceDE w:val="0"/>
        <w:autoSpaceDN w:val="0"/>
        <w:adjustRightInd w:val="0"/>
        <w:ind w:left="2842" w:right="1271" w:firstLine="698"/>
        <w:jc w:val="center"/>
        <w:textAlignment w:val="baseline"/>
        <w:rPr>
          <w:highlight w:val="yellow"/>
          <w:lang w:eastAsia="ja-JP"/>
        </w:rPr>
      </w:pPr>
      <w:r w:rsidRPr="00E43600">
        <w:rPr>
          <w:highlight w:val="yellow"/>
          <w:lang w:eastAsia="ja-JP"/>
        </w:rPr>
        <w:t>(Legale Rappresentante)</w:t>
      </w:r>
    </w:p>
    <w:p w14:paraId="23DDAFA6" w14:textId="77777777" w:rsidR="00EE3C2B" w:rsidRPr="00E43600" w:rsidRDefault="00EE3C2B" w:rsidP="00EE3C2B">
      <w:pPr>
        <w:tabs>
          <w:tab w:val="left" w:pos="142"/>
        </w:tabs>
        <w:suppressAutoHyphens w:val="0"/>
        <w:overflowPunct w:val="0"/>
        <w:autoSpaceDE w:val="0"/>
        <w:autoSpaceDN w:val="0"/>
        <w:adjustRightInd w:val="0"/>
        <w:ind w:left="705" w:hanging="705"/>
        <w:jc w:val="both"/>
        <w:textAlignment w:val="baseline"/>
        <w:rPr>
          <w:b/>
          <w:i/>
          <w:highlight w:val="yellow"/>
          <w:lang w:eastAsia="ja-JP"/>
        </w:rPr>
      </w:pPr>
    </w:p>
    <w:p w14:paraId="0AA83A7D" w14:textId="77777777" w:rsidR="00EE3C2B" w:rsidRPr="00E43600" w:rsidRDefault="00EE3C2B" w:rsidP="00EE3C2B">
      <w:pPr>
        <w:tabs>
          <w:tab w:val="left" w:pos="142"/>
        </w:tabs>
        <w:suppressAutoHyphens w:val="0"/>
        <w:overflowPunct w:val="0"/>
        <w:autoSpaceDE w:val="0"/>
        <w:autoSpaceDN w:val="0"/>
        <w:adjustRightInd w:val="0"/>
        <w:ind w:left="705" w:hanging="705"/>
        <w:jc w:val="both"/>
        <w:textAlignment w:val="baseline"/>
        <w:rPr>
          <w:b/>
          <w:i/>
          <w:highlight w:val="yellow"/>
          <w:u w:val="single"/>
          <w:lang w:eastAsia="ja-JP"/>
        </w:rPr>
      </w:pPr>
      <w:r w:rsidRPr="00E43600">
        <w:rPr>
          <w:b/>
          <w:i/>
          <w:highlight w:val="yellow"/>
          <w:u w:val="single"/>
          <w:lang w:eastAsia="ja-JP"/>
        </w:rPr>
        <w:t>Allegati:</w:t>
      </w:r>
    </w:p>
    <w:p w14:paraId="72D89650" w14:textId="77777777" w:rsidR="00EE3C2B" w:rsidRPr="00E43600" w:rsidRDefault="00EE3C2B" w:rsidP="00EE3C2B">
      <w:pPr>
        <w:suppressAutoHyphens w:val="0"/>
        <w:overflowPunct w:val="0"/>
        <w:autoSpaceDE w:val="0"/>
        <w:autoSpaceDN w:val="0"/>
        <w:adjustRightInd w:val="0"/>
        <w:jc w:val="both"/>
        <w:textAlignment w:val="baseline"/>
        <w:rPr>
          <w:b/>
          <w:i/>
          <w:highlight w:val="yellow"/>
          <w:lang w:eastAsia="ja-JP"/>
        </w:rPr>
      </w:pPr>
      <w:r w:rsidRPr="00E43600">
        <w:rPr>
          <w:b/>
          <w:i/>
          <w:highlight w:val="yellow"/>
          <w:lang w:eastAsia="ja-JP"/>
        </w:rPr>
        <w:t xml:space="preserve">-(eventuale)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7A0B7125" w14:textId="77777777" w:rsidR="00EE3C2B" w:rsidRPr="00E43600" w:rsidRDefault="00EE3C2B" w:rsidP="00EE3C2B">
      <w:pPr>
        <w:tabs>
          <w:tab w:val="left" w:pos="142"/>
        </w:tabs>
        <w:suppressAutoHyphens w:val="0"/>
        <w:overflowPunct w:val="0"/>
        <w:autoSpaceDE w:val="0"/>
        <w:autoSpaceDN w:val="0"/>
        <w:adjustRightInd w:val="0"/>
        <w:ind w:left="705" w:hanging="705"/>
        <w:jc w:val="both"/>
        <w:textAlignment w:val="baseline"/>
        <w:rPr>
          <w:b/>
          <w:i/>
          <w:highlight w:val="yellow"/>
          <w:lang w:eastAsia="ja-JP"/>
        </w:rPr>
      </w:pPr>
    </w:p>
    <w:p w14:paraId="2400A2D6" w14:textId="77777777" w:rsidR="00EE3C2B" w:rsidRPr="00E43600" w:rsidRDefault="00EE3C2B" w:rsidP="00EE3C2B">
      <w:pPr>
        <w:tabs>
          <w:tab w:val="left" w:pos="142"/>
        </w:tabs>
        <w:suppressAutoHyphens w:val="0"/>
        <w:overflowPunct w:val="0"/>
        <w:autoSpaceDE w:val="0"/>
        <w:autoSpaceDN w:val="0"/>
        <w:adjustRightInd w:val="0"/>
        <w:ind w:left="705" w:hanging="705"/>
        <w:jc w:val="both"/>
        <w:textAlignment w:val="baseline"/>
        <w:rPr>
          <w:b/>
          <w:i/>
          <w:highlight w:val="yellow"/>
          <w:u w:val="single"/>
          <w:lang w:eastAsia="ja-JP"/>
        </w:rPr>
      </w:pPr>
      <w:r w:rsidRPr="00E43600">
        <w:rPr>
          <w:b/>
          <w:i/>
          <w:highlight w:val="yellow"/>
          <w:u w:val="single"/>
          <w:lang w:eastAsia="ja-JP"/>
        </w:rPr>
        <w:t>Avvertenze:</w:t>
      </w:r>
    </w:p>
    <w:p w14:paraId="4773B21A" w14:textId="77777777" w:rsidR="00EE3C2B" w:rsidRPr="00E43600" w:rsidRDefault="00EE3C2B" w:rsidP="00EE3C2B">
      <w:pPr>
        <w:numPr>
          <w:ilvl w:val="0"/>
          <w:numId w:val="10"/>
        </w:numPr>
        <w:suppressAutoHyphens w:val="0"/>
        <w:overflowPunct w:val="0"/>
        <w:autoSpaceDE w:val="0"/>
        <w:autoSpaceDN w:val="0"/>
        <w:adjustRightInd w:val="0"/>
        <w:spacing w:line="265" w:lineRule="auto"/>
        <w:ind w:left="284" w:hanging="284"/>
        <w:jc w:val="both"/>
        <w:textAlignment w:val="baseline"/>
        <w:rPr>
          <w:b/>
          <w:highlight w:val="yellow"/>
          <w:lang w:eastAsia="ja-JP"/>
        </w:rPr>
      </w:pPr>
      <w:r w:rsidRPr="00E43600">
        <w:rPr>
          <w:b/>
          <w:color w:val="000000"/>
          <w:highlight w:val="yellow"/>
          <w:lang w:eastAsia="ja-JP"/>
        </w:rPr>
        <w:t>Per i soggetti che partecipano in forma associata, si</w:t>
      </w:r>
      <w:r w:rsidRPr="00E43600">
        <w:rPr>
          <w:b/>
          <w:highlight w:val="yellow"/>
          <w:lang w:eastAsia="ja-JP"/>
        </w:rPr>
        <w:t xml:space="preserve"> rammenta che l’Offerta tecnica dovrà essere sottoscritta con le medesime modalità indicate per la sottoscrizione della domanda di partecipazione. </w:t>
      </w:r>
    </w:p>
    <w:p w14:paraId="3C84586D" w14:textId="77777777" w:rsidR="00EE3C2B" w:rsidRPr="00C45BBD" w:rsidRDefault="00EE3C2B" w:rsidP="00EE3C2B">
      <w:pPr>
        <w:suppressAutoHyphens w:val="0"/>
        <w:overflowPunct w:val="0"/>
        <w:autoSpaceDE w:val="0"/>
        <w:autoSpaceDN w:val="0"/>
        <w:adjustRightInd w:val="0"/>
        <w:ind w:left="284" w:hanging="284"/>
        <w:jc w:val="both"/>
        <w:textAlignment w:val="baseline"/>
        <w:rPr>
          <w:b/>
          <w:lang w:eastAsia="ja-JP"/>
        </w:rPr>
      </w:pPr>
      <w:r w:rsidRPr="00E43600">
        <w:rPr>
          <w:b/>
          <w:highlight w:val="yellow"/>
          <w:lang w:eastAsia="ja-JP"/>
        </w:rPr>
        <w:t>2</w:t>
      </w:r>
      <w:r w:rsidRPr="00E43600">
        <w:rPr>
          <w:highlight w:val="yellow"/>
          <w:lang w:eastAsia="ja-JP"/>
        </w:rPr>
        <w:t xml:space="preserve">) </w:t>
      </w:r>
      <w:r w:rsidRPr="00E43600">
        <w:rPr>
          <w:b/>
          <w:highlight w:val="yellow"/>
          <w:lang w:eastAsia="ja-JP"/>
        </w:rPr>
        <w:t>La mancata o incompleta compilazione delle voci riportate nelle sezioni D1.1, D1.2 e D.2, ovvero, la mancata allegazione dei documenti ove richiesti, comporterà l’attribuzione di punteggi pari a zero.</w:t>
      </w:r>
      <w:r w:rsidRPr="00C45BBD">
        <w:rPr>
          <w:b/>
          <w:lang w:eastAsia="ja-JP"/>
        </w:rPr>
        <w:t xml:space="preserve"> </w:t>
      </w:r>
    </w:p>
    <w:p w14:paraId="3C41244A" w14:textId="77777777" w:rsidR="00EE3C2B" w:rsidRPr="00C45BBD" w:rsidRDefault="00EE3C2B" w:rsidP="00EE3C2B">
      <w:pPr>
        <w:spacing w:after="200" w:line="276" w:lineRule="auto"/>
        <w:jc w:val="both"/>
        <w:rPr>
          <w:b/>
          <w:color w:val="000000"/>
          <w:u w:val="single"/>
        </w:rPr>
      </w:pPr>
      <w:r w:rsidRPr="00C45BBD">
        <w:rPr>
          <w:lang w:eastAsia="en-US"/>
        </w:rPr>
        <w:tab/>
      </w:r>
    </w:p>
    <w:p w14:paraId="2A1A0ACB" w14:textId="77777777" w:rsidR="00EE3C2B" w:rsidRPr="00C45BBD" w:rsidRDefault="00EE3C2B" w:rsidP="00EE3C2B">
      <w:pPr>
        <w:spacing w:line="276" w:lineRule="auto"/>
        <w:jc w:val="both"/>
        <w:rPr>
          <w:b/>
          <w:color w:val="000000"/>
          <w:u w:val="single"/>
        </w:rPr>
      </w:pPr>
      <w:r w:rsidRPr="00C45BBD">
        <w:rPr>
          <w:b/>
          <w:color w:val="000000"/>
          <w:u w:val="single"/>
        </w:rPr>
        <w:t>L’OFFERTA TECNICA DEVE ESSERE SOTTOSCRITTA CON FIRMA DIGITALE.</w:t>
      </w:r>
    </w:p>
    <w:sectPr w:rsidR="00EE3C2B" w:rsidRPr="00C45BBD" w:rsidSect="009C536F">
      <w:headerReference w:type="default" r:id="rId9"/>
      <w:footerReference w:type="default" r:id="rId10"/>
      <w:pgSz w:w="11906" w:h="16838"/>
      <w:pgMar w:top="1985" w:right="1134" w:bottom="764"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1907D" w14:textId="77777777" w:rsidR="00520BC7" w:rsidRDefault="00520BC7">
      <w:r>
        <w:separator/>
      </w:r>
    </w:p>
  </w:endnote>
  <w:endnote w:type="continuationSeparator" w:id="0">
    <w:p w14:paraId="4E1BC992" w14:textId="77777777" w:rsidR="00520BC7" w:rsidRDefault="0052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591BA" w14:textId="77777777" w:rsidR="00345056" w:rsidRDefault="00345056">
    <w:pPr>
      <w:pStyle w:val="Pidipagina"/>
      <w:jc w:val="center"/>
    </w:pPr>
    <w:r>
      <w:fldChar w:fldCharType="begin"/>
    </w:r>
    <w:r>
      <w:instrText xml:space="preserve"> PAGE </w:instrText>
    </w:r>
    <w:r>
      <w:fldChar w:fldCharType="separate"/>
    </w:r>
    <w:r w:rsidR="00AA2516">
      <w:rPr>
        <w:noProof/>
      </w:rPr>
      <w:t>7</w:t>
    </w:r>
    <w:r>
      <w:fldChar w:fldCharType="end"/>
    </w:r>
  </w:p>
  <w:p w14:paraId="4C74589F" w14:textId="77777777" w:rsidR="00345056" w:rsidRDefault="0034505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8EBD1" w14:textId="77777777" w:rsidR="00520BC7" w:rsidRDefault="00520BC7">
      <w:r>
        <w:separator/>
      </w:r>
    </w:p>
  </w:footnote>
  <w:footnote w:type="continuationSeparator" w:id="0">
    <w:p w14:paraId="22063AE9" w14:textId="77777777" w:rsidR="00520BC7" w:rsidRDefault="00520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9CD50" w14:textId="77777777" w:rsidR="00345056" w:rsidRPr="00F840AB" w:rsidRDefault="00345056">
    <w:pPr>
      <w:spacing w:line="276" w:lineRule="auto"/>
      <w:jc w:val="center"/>
      <w:rPr>
        <w:b/>
      </w:rPr>
    </w:pPr>
    <w:r w:rsidRPr="00F840AB">
      <w:rPr>
        <w:rFonts w:ascii="Arial Narrow" w:hAnsi="Arial Narrow" w:cs="Arial Narrow"/>
        <w:b/>
      </w:rPr>
      <w:t xml:space="preserve">MODELLO OFFERTA TECNICA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rPr>
        <w:rFonts w:ascii="Arial Narrow" w:eastAsia="Times New Roman" w:hAnsi="Arial Narrow" w:cs="Verdana" w:hint="default"/>
        <w:b/>
        <w:bCs/>
      </w:rPr>
    </w:lvl>
  </w:abstractNum>
  <w:abstractNum w:abstractNumId="2">
    <w:nsid w:val="00000003"/>
    <w:multiLevelType w:val="singleLevel"/>
    <w:tmpl w:val="00000003"/>
    <w:lvl w:ilvl="0">
      <w:numFmt w:val="bullet"/>
      <w:lvlText w:val="•"/>
      <w:lvlJc w:val="left"/>
      <w:pPr>
        <w:ind w:left="720" w:hanging="360"/>
      </w:pPr>
      <w:rPr>
        <w:rFonts w:ascii="Calibri" w:hAnsi="Calibri" w:hint="default"/>
        <w:sz w:val="24"/>
      </w:rPr>
    </w:lvl>
  </w:abstractNum>
  <w:abstractNum w:abstractNumId="3">
    <w:nsid w:val="2F157262"/>
    <w:multiLevelType w:val="hybridMultilevel"/>
    <w:tmpl w:val="5A04E252"/>
    <w:lvl w:ilvl="0" w:tplc="A49C6EA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AE24169"/>
    <w:multiLevelType w:val="hybridMultilevel"/>
    <w:tmpl w:val="9832527A"/>
    <w:lvl w:ilvl="0" w:tplc="075A4BE8">
      <w:start w:val="1"/>
      <w:numFmt w:val="decimal"/>
      <w:lvlText w:val="%1)"/>
      <w:lvlJc w:val="left"/>
      <w:pPr>
        <w:ind w:left="350" w:hanging="360"/>
      </w:pPr>
      <w:rPr>
        <w:rFonts w:cs="Times New Roman" w:hint="default"/>
      </w:rPr>
    </w:lvl>
    <w:lvl w:ilvl="1" w:tplc="04100019" w:tentative="1">
      <w:start w:val="1"/>
      <w:numFmt w:val="lowerLetter"/>
      <w:lvlText w:val="%2."/>
      <w:lvlJc w:val="left"/>
      <w:pPr>
        <w:ind w:left="1070" w:hanging="360"/>
      </w:pPr>
      <w:rPr>
        <w:rFonts w:cs="Times New Roman"/>
      </w:rPr>
    </w:lvl>
    <w:lvl w:ilvl="2" w:tplc="0410001B" w:tentative="1">
      <w:start w:val="1"/>
      <w:numFmt w:val="lowerRoman"/>
      <w:lvlText w:val="%3."/>
      <w:lvlJc w:val="right"/>
      <w:pPr>
        <w:ind w:left="1790" w:hanging="180"/>
      </w:pPr>
      <w:rPr>
        <w:rFonts w:cs="Times New Roman"/>
      </w:rPr>
    </w:lvl>
    <w:lvl w:ilvl="3" w:tplc="0410000F" w:tentative="1">
      <w:start w:val="1"/>
      <w:numFmt w:val="decimal"/>
      <w:lvlText w:val="%4."/>
      <w:lvlJc w:val="left"/>
      <w:pPr>
        <w:ind w:left="2510" w:hanging="360"/>
      </w:pPr>
      <w:rPr>
        <w:rFonts w:cs="Times New Roman"/>
      </w:rPr>
    </w:lvl>
    <w:lvl w:ilvl="4" w:tplc="04100019" w:tentative="1">
      <w:start w:val="1"/>
      <w:numFmt w:val="lowerLetter"/>
      <w:lvlText w:val="%5."/>
      <w:lvlJc w:val="left"/>
      <w:pPr>
        <w:ind w:left="3230" w:hanging="360"/>
      </w:pPr>
      <w:rPr>
        <w:rFonts w:cs="Times New Roman"/>
      </w:rPr>
    </w:lvl>
    <w:lvl w:ilvl="5" w:tplc="0410001B" w:tentative="1">
      <w:start w:val="1"/>
      <w:numFmt w:val="lowerRoman"/>
      <w:lvlText w:val="%6."/>
      <w:lvlJc w:val="right"/>
      <w:pPr>
        <w:ind w:left="3950" w:hanging="180"/>
      </w:pPr>
      <w:rPr>
        <w:rFonts w:cs="Times New Roman"/>
      </w:rPr>
    </w:lvl>
    <w:lvl w:ilvl="6" w:tplc="0410000F" w:tentative="1">
      <w:start w:val="1"/>
      <w:numFmt w:val="decimal"/>
      <w:lvlText w:val="%7."/>
      <w:lvlJc w:val="left"/>
      <w:pPr>
        <w:ind w:left="4670" w:hanging="360"/>
      </w:pPr>
      <w:rPr>
        <w:rFonts w:cs="Times New Roman"/>
      </w:rPr>
    </w:lvl>
    <w:lvl w:ilvl="7" w:tplc="04100019" w:tentative="1">
      <w:start w:val="1"/>
      <w:numFmt w:val="lowerLetter"/>
      <w:lvlText w:val="%8."/>
      <w:lvlJc w:val="left"/>
      <w:pPr>
        <w:ind w:left="5390" w:hanging="360"/>
      </w:pPr>
      <w:rPr>
        <w:rFonts w:cs="Times New Roman"/>
      </w:rPr>
    </w:lvl>
    <w:lvl w:ilvl="8" w:tplc="0410001B" w:tentative="1">
      <w:start w:val="1"/>
      <w:numFmt w:val="lowerRoman"/>
      <w:lvlText w:val="%9."/>
      <w:lvlJc w:val="right"/>
      <w:pPr>
        <w:ind w:left="6110" w:hanging="180"/>
      </w:pPr>
      <w:rPr>
        <w:rFonts w:cs="Times New Roman"/>
      </w:rPr>
    </w:lvl>
  </w:abstractNum>
  <w:abstractNum w:abstractNumId="5">
    <w:nsid w:val="3F474BC9"/>
    <w:multiLevelType w:val="hybridMultilevel"/>
    <w:tmpl w:val="620CE0B8"/>
    <w:lvl w:ilvl="0" w:tplc="17440C12">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0B92C40"/>
    <w:multiLevelType w:val="hybridMultilevel"/>
    <w:tmpl w:val="892263D6"/>
    <w:lvl w:ilvl="0" w:tplc="952ADC26">
      <w:numFmt w:val="bullet"/>
      <w:lvlText w:val="•"/>
      <w:lvlJc w:val="left"/>
      <w:pPr>
        <w:ind w:left="1428" w:hanging="708"/>
      </w:pPr>
      <w:rPr>
        <w:rFonts w:ascii="Calibri" w:eastAsia="Times New Roman" w:hAnsi="Calibri"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7">
    <w:nsid w:val="46822F8C"/>
    <w:multiLevelType w:val="hybridMultilevel"/>
    <w:tmpl w:val="8A320F6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5D7D4DDC"/>
    <w:multiLevelType w:val="hybridMultilevel"/>
    <w:tmpl w:val="0C128B5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728B1A08"/>
    <w:multiLevelType w:val="multilevel"/>
    <w:tmpl w:val="0296A9D8"/>
    <w:lvl w:ilvl="0">
      <w:start w:val="3"/>
      <w:numFmt w:val="upperLetter"/>
      <w:lvlText w:val="%1"/>
      <w:lvlJc w:val="left"/>
      <w:pPr>
        <w:ind w:left="212" w:hanging="860"/>
      </w:pPr>
      <w:rPr>
        <w:rFonts w:cs="Times New Roman" w:hint="default"/>
      </w:rPr>
    </w:lvl>
    <w:lvl w:ilvl="1">
      <w:start w:val="2"/>
      <w:numFmt w:val="decimal"/>
      <w:lvlText w:val="%1.%2"/>
      <w:lvlJc w:val="left"/>
      <w:pPr>
        <w:ind w:left="212" w:hanging="860"/>
      </w:pPr>
      <w:rPr>
        <w:rFonts w:cs="Times New Roman" w:hint="default"/>
      </w:rPr>
    </w:lvl>
    <w:lvl w:ilvl="2">
      <w:start w:val="1"/>
      <w:numFmt w:val="decimal"/>
      <w:lvlText w:val="%1.%2.%3"/>
      <w:lvlJc w:val="left"/>
      <w:pPr>
        <w:ind w:left="212" w:hanging="860"/>
      </w:pPr>
      <w:rPr>
        <w:rFonts w:cs="Times New Roman" w:hint="default"/>
      </w:rPr>
    </w:lvl>
    <w:lvl w:ilvl="3">
      <w:start w:val="2"/>
      <w:numFmt w:val="decimal"/>
      <w:lvlText w:val="%1.%2.%3.%4"/>
      <w:lvlJc w:val="left"/>
      <w:pPr>
        <w:ind w:left="212" w:hanging="860"/>
      </w:pPr>
      <w:rPr>
        <w:rFonts w:ascii="Arial" w:eastAsia="Times New Roman" w:hAnsi="Arial" w:cs="Arial" w:hint="default"/>
        <w:b/>
        <w:bCs/>
        <w:spacing w:val="-2"/>
        <w:w w:val="100"/>
        <w:sz w:val="24"/>
        <w:szCs w:val="24"/>
      </w:rPr>
    </w:lvl>
    <w:lvl w:ilvl="4">
      <w:start w:val="1"/>
      <w:numFmt w:val="lowerLetter"/>
      <w:lvlText w:val="%5)"/>
      <w:lvlJc w:val="left"/>
      <w:pPr>
        <w:ind w:left="933" w:hanging="360"/>
      </w:pPr>
      <w:rPr>
        <w:rFonts w:ascii="Arial" w:eastAsia="Times New Roman" w:hAnsi="Arial" w:cs="Arial" w:hint="default"/>
        <w:spacing w:val="-4"/>
        <w:w w:val="100"/>
        <w:sz w:val="24"/>
        <w:szCs w:val="24"/>
      </w:rPr>
    </w:lvl>
    <w:lvl w:ilvl="5">
      <w:numFmt w:val="bullet"/>
      <w:lvlText w:val="•"/>
      <w:lvlJc w:val="left"/>
      <w:pPr>
        <w:ind w:left="4969" w:hanging="360"/>
      </w:pPr>
      <w:rPr>
        <w:rFonts w:hint="default"/>
      </w:rPr>
    </w:lvl>
    <w:lvl w:ilvl="6">
      <w:numFmt w:val="bullet"/>
      <w:lvlText w:val="•"/>
      <w:lvlJc w:val="left"/>
      <w:pPr>
        <w:ind w:left="5976" w:hanging="360"/>
      </w:pPr>
      <w:rPr>
        <w:rFonts w:hint="default"/>
      </w:rPr>
    </w:lvl>
    <w:lvl w:ilvl="7">
      <w:numFmt w:val="bullet"/>
      <w:lvlText w:val="•"/>
      <w:lvlJc w:val="left"/>
      <w:pPr>
        <w:ind w:left="6984" w:hanging="360"/>
      </w:pPr>
      <w:rPr>
        <w:rFonts w:hint="default"/>
      </w:rPr>
    </w:lvl>
    <w:lvl w:ilvl="8">
      <w:numFmt w:val="bullet"/>
      <w:lvlText w:val="•"/>
      <w:lvlJc w:val="left"/>
      <w:pPr>
        <w:ind w:left="7991" w:hanging="360"/>
      </w:pPr>
      <w:rPr>
        <w:rFonts w:hint="default"/>
      </w:rPr>
    </w:lvl>
  </w:abstractNum>
  <w:num w:numId="1">
    <w:abstractNumId w:val="0"/>
  </w:num>
  <w:num w:numId="2">
    <w:abstractNumId w:val="1"/>
  </w:num>
  <w:num w:numId="3">
    <w:abstractNumId w:val="2"/>
  </w:num>
  <w:num w:numId="4">
    <w:abstractNumId w:val="9"/>
  </w:num>
  <w:num w:numId="5">
    <w:abstractNumId w:val="3"/>
  </w:num>
  <w:num w:numId="6">
    <w:abstractNumId w:val="6"/>
  </w:num>
  <w:num w:numId="7">
    <w:abstractNumId w:val="6"/>
  </w:num>
  <w:num w:numId="8">
    <w:abstractNumId w:val="7"/>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F2B"/>
    <w:rsid w:val="000110AE"/>
    <w:rsid w:val="00047910"/>
    <w:rsid w:val="00065AA2"/>
    <w:rsid w:val="0007112F"/>
    <w:rsid w:val="00094606"/>
    <w:rsid w:val="000C45A7"/>
    <w:rsid w:val="000E750E"/>
    <w:rsid w:val="000F31B5"/>
    <w:rsid w:val="000F37B3"/>
    <w:rsid w:val="00101099"/>
    <w:rsid w:val="00110CBB"/>
    <w:rsid w:val="00110E02"/>
    <w:rsid w:val="001203C8"/>
    <w:rsid w:val="001676A9"/>
    <w:rsid w:val="00182537"/>
    <w:rsid w:val="00193DF4"/>
    <w:rsid w:val="001A57F4"/>
    <w:rsid w:val="001B3EE1"/>
    <w:rsid w:val="001C55CD"/>
    <w:rsid w:val="001C5B2E"/>
    <w:rsid w:val="001F1D2C"/>
    <w:rsid w:val="001F2C41"/>
    <w:rsid w:val="001F6471"/>
    <w:rsid w:val="00200CF5"/>
    <w:rsid w:val="00210D2D"/>
    <w:rsid w:val="0021201D"/>
    <w:rsid w:val="002173B7"/>
    <w:rsid w:val="00224558"/>
    <w:rsid w:val="00245568"/>
    <w:rsid w:val="00247E06"/>
    <w:rsid w:val="00252E51"/>
    <w:rsid w:val="00255260"/>
    <w:rsid w:val="00256FAB"/>
    <w:rsid w:val="00296B97"/>
    <w:rsid w:val="002B10FE"/>
    <w:rsid w:val="002B28AD"/>
    <w:rsid w:val="002D4D5A"/>
    <w:rsid w:val="002E1077"/>
    <w:rsid w:val="002E5946"/>
    <w:rsid w:val="00304655"/>
    <w:rsid w:val="00316257"/>
    <w:rsid w:val="00316B53"/>
    <w:rsid w:val="003272C8"/>
    <w:rsid w:val="00330484"/>
    <w:rsid w:val="0034084F"/>
    <w:rsid w:val="00345056"/>
    <w:rsid w:val="00347062"/>
    <w:rsid w:val="0037272A"/>
    <w:rsid w:val="00381424"/>
    <w:rsid w:val="00382D1F"/>
    <w:rsid w:val="00383EB7"/>
    <w:rsid w:val="00385AB1"/>
    <w:rsid w:val="003927B6"/>
    <w:rsid w:val="003A2EC5"/>
    <w:rsid w:val="003C28DB"/>
    <w:rsid w:val="004116E9"/>
    <w:rsid w:val="004129AF"/>
    <w:rsid w:val="00415099"/>
    <w:rsid w:val="00415235"/>
    <w:rsid w:val="00432786"/>
    <w:rsid w:val="00445356"/>
    <w:rsid w:val="00472841"/>
    <w:rsid w:val="004735B4"/>
    <w:rsid w:val="00473CE1"/>
    <w:rsid w:val="004A0171"/>
    <w:rsid w:val="004A3094"/>
    <w:rsid w:val="004A4F4F"/>
    <w:rsid w:val="004E2AD9"/>
    <w:rsid w:val="004E59BF"/>
    <w:rsid w:val="00520BC7"/>
    <w:rsid w:val="00527686"/>
    <w:rsid w:val="00533E8B"/>
    <w:rsid w:val="00534281"/>
    <w:rsid w:val="00540AEB"/>
    <w:rsid w:val="0054113F"/>
    <w:rsid w:val="00560B78"/>
    <w:rsid w:val="00581355"/>
    <w:rsid w:val="00597A2A"/>
    <w:rsid w:val="005A47F0"/>
    <w:rsid w:val="005B299B"/>
    <w:rsid w:val="005D48EB"/>
    <w:rsid w:val="005F3501"/>
    <w:rsid w:val="00607C2B"/>
    <w:rsid w:val="00640F34"/>
    <w:rsid w:val="00645954"/>
    <w:rsid w:val="006747A5"/>
    <w:rsid w:val="00680E94"/>
    <w:rsid w:val="006B148E"/>
    <w:rsid w:val="006F3527"/>
    <w:rsid w:val="00703085"/>
    <w:rsid w:val="00715EA7"/>
    <w:rsid w:val="0072777E"/>
    <w:rsid w:val="0075368D"/>
    <w:rsid w:val="00766899"/>
    <w:rsid w:val="007822F7"/>
    <w:rsid w:val="00784EE8"/>
    <w:rsid w:val="007A409B"/>
    <w:rsid w:val="007B65FF"/>
    <w:rsid w:val="00805DA1"/>
    <w:rsid w:val="008061D6"/>
    <w:rsid w:val="0081236E"/>
    <w:rsid w:val="008239E5"/>
    <w:rsid w:val="00826CDE"/>
    <w:rsid w:val="00850004"/>
    <w:rsid w:val="00860A91"/>
    <w:rsid w:val="00894C94"/>
    <w:rsid w:val="008A5FC8"/>
    <w:rsid w:val="008C305B"/>
    <w:rsid w:val="008D0CA4"/>
    <w:rsid w:val="008D536B"/>
    <w:rsid w:val="008D6A2D"/>
    <w:rsid w:val="008E35B8"/>
    <w:rsid w:val="008F7F73"/>
    <w:rsid w:val="00921186"/>
    <w:rsid w:val="00921F84"/>
    <w:rsid w:val="00925869"/>
    <w:rsid w:val="00927085"/>
    <w:rsid w:val="00932E7C"/>
    <w:rsid w:val="00967951"/>
    <w:rsid w:val="009A417B"/>
    <w:rsid w:val="009C536F"/>
    <w:rsid w:val="009D47A6"/>
    <w:rsid w:val="00A15788"/>
    <w:rsid w:val="00A16302"/>
    <w:rsid w:val="00A303F7"/>
    <w:rsid w:val="00A34DC9"/>
    <w:rsid w:val="00A373FB"/>
    <w:rsid w:val="00A40805"/>
    <w:rsid w:val="00A87323"/>
    <w:rsid w:val="00AA2516"/>
    <w:rsid w:val="00AE0A68"/>
    <w:rsid w:val="00AE6B71"/>
    <w:rsid w:val="00B12135"/>
    <w:rsid w:val="00B25894"/>
    <w:rsid w:val="00B632B0"/>
    <w:rsid w:val="00B63EBC"/>
    <w:rsid w:val="00B81AD9"/>
    <w:rsid w:val="00B82252"/>
    <w:rsid w:val="00B90004"/>
    <w:rsid w:val="00BB5048"/>
    <w:rsid w:val="00BD5EFA"/>
    <w:rsid w:val="00C052F7"/>
    <w:rsid w:val="00C17FC6"/>
    <w:rsid w:val="00C266D7"/>
    <w:rsid w:val="00C45559"/>
    <w:rsid w:val="00C538B9"/>
    <w:rsid w:val="00C7394A"/>
    <w:rsid w:val="00C81B05"/>
    <w:rsid w:val="00C91E5E"/>
    <w:rsid w:val="00C96F2B"/>
    <w:rsid w:val="00CB005A"/>
    <w:rsid w:val="00CB6172"/>
    <w:rsid w:val="00CC215D"/>
    <w:rsid w:val="00CC6113"/>
    <w:rsid w:val="00CC7AD6"/>
    <w:rsid w:val="00CD3F0D"/>
    <w:rsid w:val="00CF7245"/>
    <w:rsid w:val="00D25CD2"/>
    <w:rsid w:val="00D45108"/>
    <w:rsid w:val="00D56B56"/>
    <w:rsid w:val="00D90235"/>
    <w:rsid w:val="00D94497"/>
    <w:rsid w:val="00DA3A33"/>
    <w:rsid w:val="00DA4160"/>
    <w:rsid w:val="00DB45CA"/>
    <w:rsid w:val="00DB5189"/>
    <w:rsid w:val="00DC06EA"/>
    <w:rsid w:val="00DC6A74"/>
    <w:rsid w:val="00DF352A"/>
    <w:rsid w:val="00DF4D0E"/>
    <w:rsid w:val="00E26D81"/>
    <w:rsid w:val="00E43600"/>
    <w:rsid w:val="00E61412"/>
    <w:rsid w:val="00E63821"/>
    <w:rsid w:val="00E64C85"/>
    <w:rsid w:val="00E71938"/>
    <w:rsid w:val="00E71F14"/>
    <w:rsid w:val="00E808C0"/>
    <w:rsid w:val="00E96422"/>
    <w:rsid w:val="00ED4D69"/>
    <w:rsid w:val="00EE3C2B"/>
    <w:rsid w:val="00F22D7F"/>
    <w:rsid w:val="00F2373E"/>
    <w:rsid w:val="00F247EB"/>
    <w:rsid w:val="00F8406E"/>
    <w:rsid w:val="00F840AB"/>
    <w:rsid w:val="00F97BA7"/>
    <w:rsid w:val="00FE28F9"/>
    <w:rsid w:val="00FF21A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55D8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148E"/>
    <w:pPr>
      <w:suppressAutoHyphens/>
    </w:pPr>
    <w:rPr>
      <w:sz w:val="24"/>
      <w:szCs w:val="24"/>
      <w:lang w:eastAsia="zh-CN"/>
    </w:rPr>
  </w:style>
  <w:style w:type="paragraph" w:styleId="Titolo2">
    <w:name w:val="heading 2"/>
    <w:basedOn w:val="Normale"/>
    <w:next w:val="Corpotesto"/>
    <w:link w:val="Titolo2Carattere1"/>
    <w:uiPriority w:val="9"/>
    <w:qFormat/>
    <w:rsid w:val="006B148E"/>
    <w:pPr>
      <w:numPr>
        <w:ilvl w:val="1"/>
        <w:numId w:val="1"/>
      </w:numPr>
      <w:spacing w:before="280" w:after="280"/>
      <w:ind w:left="75"/>
      <w:jc w:val="center"/>
      <w:outlineLvl w:val="1"/>
    </w:pPr>
    <w:rPr>
      <w:color w:val="333333"/>
      <w:sz w:val="38"/>
      <w:szCs w:val="3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2">
    <w:name w:val="WW8Num1z2"/>
    <w:rsid w:val="006B148E"/>
  </w:style>
  <w:style w:type="character" w:customStyle="1" w:styleId="WW8Num1z1">
    <w:name w:val="WW8Num1z1"/>
    <w:rsid w:val="006B148E"/>
  </w:style>
  <w:style w:type="character" w:customStyle="1" w:styleId="WW8Num1z0">
    <w:name w:val="WW8Num1z0"/>
    <w:rsid w:val="006B148E"/>
  </w:style>
  <w:style w:type="character" w:customStyle="1" w:styleId="Titolo2Carattere1">
    <w:name w:val="Titolo 2 Carattere1"/>
    <w:link w:val="Titolo2"/>
    <w:uiPriority w:val="9"/>
    <w:semiHidden/>
    <w:locked/>
    <w:rsid w:val="00C96F2B"/>
    <w:rPr>
      <w:rFonts w:ascii="Cambria" w:hAnsi="Cambria"/>
      <w:b/>
      <w:i/>
      <w:sz w:val="28"/>
      <w:lang w:val="x-none" w:eastAsia="zh-CN"/>
    </w:rPr>
  </w:style>
  <w:style w:type="character" w:customStyle="1" w:styleId="WW8Num1z3">
    <w:name w:val="WW8Num1z3"/>
    <w:rsid w:val="006B148E"/>
  </w:style>
  <w:style w:type="character" w:customStyle="1" w:styleId="WW8Num1z4">
    <w:name w:val="WW8Num1z4"/>
    <w:rsid w:val="006B148E"/>
  </w:style>
  <w:style w:type="character" w:customStyle="1" w:styleId="WW8Num1z5">
    <w:name w:val="WW8Num1z5"/>
    <w:rsid w:val="006B148E"/>
  </w:style>
  <w:style w:type="character" w:customStyle="1" w:styleId="WW8Num1z6">
    <w:name w:val="WW8Num1z6"/>
    <w:rsid w:val="006B148E"/>
  </w:style>
  <w:style w:type="character" w:customStyle="1" w:styleId="WW8Num1z7">
    <w:name w:val="WW8Num1z7"/>
    <w:rsid w:val="006B148E"/>
  </w:style>
  <w:style w:type="character" w:customStyle="1" w:styleId="WW8Num1z8">
    <w:name w:val="WW8Num1z8"/>
    <w:rsid w:val="006B148E"/>
  </w:style>
  <w:style w:type="character" w:customStyle="1" w:styleId="WW8Num2z0">
    <w:name w:val="WW8Num2z0"/>
    <w:rsid w:val="006B148E"/>
    <w:rPr>
      <w:rFonts w:ascii="Arial Narrow" w:hAnsi="Arial Narrow"/>
      <w:b/>
      <w:lang w:val="x-none" w:eastAsia="en-US"/>
    </w:rPr>
  </w:style>
  <w:style w:type="character" w:customStyle="1" w:styleId="WW8Num3z0">
    <w:name w:val="WW8Num3z0"/>
    <w:rsid w:val="006B148E"/>
    <w:rPr>
      <w:rFonts w:ascii="Calibri" w:hAnsi="Calibri"/>
      <w:sz w:val="24"/>
    </w:rPr>
  </w:style>
  <w:style w:type="character" w:customStyle="1" w:styleId="WW8Num2z1">
    <w:name w:val="WW8Num2z1"/>
    <w:rsid w:val="006B148E"/>
    <w:rPr>
      <w:rFonts w:ascii="Courier New" w:hAnsi="Courier New"/>
    </w:rPr>
  </w:style>
  <w:style w:type="character" w:customStyle="1" w:styleId="WW8Num2z2">
    <w:name w:val="WW8Num2z2"/>
    <w:rsid w:val="006B148E"/>
    <w:rPr>
      <w:rFonts w:ascii="Wingdings" w:hAnsi="Wingdings"/>
    </w:rPr>
  </w:style>
  <w:style w:type="character" w:customStyle="1" w:styleId="WW8Num2z3">
    <w:name w:val="WW8Num2z3"/>
    <w:rsid w:val="006B148E"/>
    <w:rPr>
      <w:rFonts w:ascii="Symbol" w:hAnsi="Symbol"/>
    </w:rPr>
  </w:style>
  <w:style w:type="character" w:customStyle="1" w:styleId="WW8Num3z1">
    <w:name w:val="WW8Num3z1"/>
    <w:rsid w:val="006B148E"/>
  </w:style>
  <w:style w:type="character" w:customStyle="1" w:styleId="WW8Num3z2">
    <w:name w:val="WW8Num3z2"/>
    <w:rsid w:val="006B148E"/>
  </w:style>
  <w:style w:type="character" w:customStyle="1" w:styleId="WW8Num3z3">
    <w:name w:val="WW8Num3z3"/>
    <w:rsid w:val="006B148E"/>
  </w:style>
  <w:style w:type="character" w:customStyle="1" w:styleId="WW8Num3z4">
    <w:name w:val="WW8Num3z4"/>
    <w:rsid w:val="006B148E"/>
  </w:style>
  <w:style w:type="character" w:customStyle="1" w:styleId="WW8Num3z5">
    <w:name w:val="WW8Num3z5"/>
    <w:rsid w:val="006B148E"/>
  </w:style>
  <w:style w:type="character" w:customStyle="1" w:styleId="WW8Num3z6">
    <w:name w:val="WW8Num3z6"/>
    <w:rsid w:val="006B148E"/>
  </w:style>
  <w:style w:type="character" w:customStyle="1" w:styleId="WW8Num3z7">
    <w:name w:val="WW8Num3z7"/>
    <w:rsid w:val="006B148E"/>
  </w:style>
  <w:style w:type="character" w:customStyle="1" w:styleId="WW8Num3z8">
    <w:name w:val="WW8Num3z8"/>
    <w:rsid w:val="006B148E"/>
  </w:style>
  <w:style w:type="character" w:customStyle="1" w:styleId="WW8Num4z0">
    <w:name w:val="WW8Num4z0"/>
    <w:rsid w:val="006B148E"/>
    <w:rPr>
      <w:rFonts w:ascii="Arial Narrow" w:hAnsi="Arial Narrow"/>
      <w:b/>
      <w:lang w:val="x-none" w:eastAsia="en-US"/>
    </w:rPr>
  </w:style>
  <w:style w:type="character" w:customStyle="1" w:styleId="WW8Num4z1">
    <w:name w:val="WW8Num4z1"/>
    <w:rsid w:val="006B148E"/>
  </w:style>
  <w:style w:type="character" w:customStyle="1" w:styleId="WW8Num4z2">
    <w:name w:val="WW8Num4z2"/>
    <w:rsid w:val="006B148E"/>
  </w:style>
  <w:style w:type="character" w:customStyle="1" w:styleId="WW8Num4z3">
    <w:name w:val="WW8Num4z3"/>
    <w:rsid w:val="006B148E"/>
  </w:style>
  <w:style w:type="character" w:customStyle="1" w:styleId="WW8Num4z4">
    <w:name w:val="WW8Num4z4"/>
    <w:rsid w:val="006B148E"/>
  </w:style>
  <w:style w:type="character" w:customStyle="1" w:styleId="WW8Num4z5">
    <w:name w:val="WW8Num4z5"/>
    <w:rsid w:val="006B148E"/>
  </w:style>
  <w:style w:type="character" w:customStyle="1" w:styleId="WW8Num4z6">
    <w:name w:val="WW8Num4z6"/>
    <w:rsid w:val="006B148E"/>
  </w:style>
  <w:style w:type="character" w:customStyle="1" w:styleId="WW8Num4z7">
    <w:name w:val="WW8Num4z7"/>
    <w:rsid w:val="006B148E"/>
  </w:style>
  <w:style w:type="character" w:customStyle="1" w:styleId="WW8Num4z8">
    <w:name w:val="WW8Num4z8"/>
    <w:rsid w:val="006B148E"/>
  </w:style>
  <w:style w:type="character" w:customStyle="1" w:styleId="WW8Num5z0">
    <w:name w:val="WW8Num5z0"/>
    <w:rsid w:val="006B148E"/>
    <w:rPr>
      <w:rFonts w:ascii="Arial Narrow" w:hAnsi="Arial Narrow"/>
    </w:rPr>
  </w:style>
  <w:style w:type="character" w:customStyle="1" w:styleId="WW8Num5z1">
    <w:name w:val="WW8Num5z1"/>
    <w:rsid w:val="006B148E"/>
    <w:rPr>
      <w:rFonts w:ascii="Courier New" w:hAnsi="Courier New"/>
    </w:rPr>
  </w:style>
  <w:style w:type="character" w:customStyle="1" w:styleId="WW8Num5z2">
    <w:name w:val="WW8Num5z2"/>
    <w:rsid w:val="006B148E"/>
    <w:rPr>
      <w:rFonts w:ascii="Wingdings" w:hAnsi="Wingdings"/>
    </w:rPr>
  </w:style>
  <w:style w:type="character" w:customStyle="1" w:styleId="WW8Num5z3">
    <w:name w:val="WW8Num5z3"/>
    <w:rsid w:val="006B148E"/>
    <w:rPr>
      <w:rFonts w:ascii="Symbol" w:hAnsi="Symbol"/>
    </w:rPr>
  </w:style>
  <w:style w:type="character" w:customStyle="1" w:styleId="WW8Num6z0">
    <w:name w:val="WW8Num6z0"/>
    <w:rsid w:val="006B148E"/>
    <w:rPr>
      <w:rFonts w:ascii="Arial Narrow" w:hAnsi="Arial Narrow"/>
    </w:rPr>
  </w:style>
  <w:style w:type="character" w:customStyle="1" w:styleId="WW8Num6z2">
    <w:name w:val="WW8Num6z2"/>
    <w:rsid w:val="006B148E"/>
    <w:rPr>
      <w:rFonts w:ascii="Wingdings" w:hAnsi="Wingdings"/>
    </w:rPr>
  </w:style>
  <w:style w:type="character" w:customStyle="1" w:styleId="WW8Num6z3">
    <w:name w:val="WW8Num6z3"/>
    <w:rsid w:val="006B148E"/>
    <w:rPr>
      <w:rFonts w:ascii="Symbol" w:hAnsi="Symbol"/>
    </w:rPr>
  </w:style>
  <w:style w:type="character" w:customStyle="1" w:styleId="WW8Num6z4">
    <w:name w:val="WW8Num6z4"/>
    <w:rsid w:val="006B148E"/>
    <w:rPr>
      <w:rFonts w:ascii="Courier New" w:hAnsi="Courier New"/>
    </w:rPr>
  </w:style>
  <w:style w:type="character" w:customStyle="1" w:styleId="WW8Num7z0">
    <w:name w:val="WW8Num7z0"/>
    <w:rsid w:val="006B148E"/>
  </w:style>
  <w:style w:type="character" w:customStyle="1" w:styleId="WW8Num7z1">
    <w:name w:val="WW8Num7z1"/>
    <w:rsid w:val="006B148E"/>
  </w:style>
  <w:style w:type="character" w:customStyle="1" w:styleId="WW8Num7z2">
    <w:name w:val="WW8Num7z2"/>
    <w:rsid w:val="006B148E"/>
  </w:style>
  <w:style w:type="character" w:customStyle="1" w:styleId="WW8Num7z3">
    <w:name w:val="WW8Num7z3"/>
    <w:rsid w:val="006B148E"/>
  </w:style>
  <w:style w:type="character" w:customStyle="1" w:styleId="WW8Num7z4">
    <w:name w:val="WW8Num7z4"/>
    <w:rsid w:val="006B148E"/>
  </w:style>
  <w:style w:type="character" w:customStyle="1" w:styleId="WW8Num7z5">
    <w:name w:val="WW8Num7z5"/>
    <w:rsid w:val="006B148E"/>
  </w:style>
  <w:style w:type="character" w:customStyle="1" w:styleId="WW8Num7z6">
    <w:name w:val="WW8Num7z6"/>
    <w:rsid w:val="006B148E"/>
  </w:style>
  <w:style w:type="character" w:customStyle="1" w:styleId="WW8Num7z7">
    <w:name w:val="WW8Num7z7"/>
    <w:rsid w:val="006B148E"/>
  </w:style>
  <w:style w:type="character" w:customStyle="1" w:styleId="WW8Num7z8">
    <w:name w:val="WW8Num7z8"/>
    <w:rsid w:val="006B148E"/>
  </w:style>
  <w:style w:type="character" w:customStyle="1" w:styleId="WW8Num8z0">
    <w:name w:val="WW8Num8z0"/>
    <w:rsid w:val="006B148E"/>
    <w:rPr>
      <w:rFonts w:ascii="Times New Roman" w:hAnsi="Times New Roman"/>
    </w:rPr>
  </w:style>
  <w:style w:type="character" w:customStyle="1" w:styleId="WW8Num8z1">
    <w:name w:val="WW8Num8z1"/>
    <w:rsid w:val="006B148E"/>
    <w:rPr>
      <w:rFonts w:ascii="Courier New" w:hAnsi="Courier New"/>
    </w:rPr>
  </w:style>
  <w:style w:type="character" w:customStyle="1" w:styleId="WW8Num8z2">
    <w:name w:val="WW8Num8z2"/>
    <w:rsid w:val="006B148E"/>
    <w:rPr>
      <w:rFonts w:ascii="Wingdings" w:hAnsi="Wingdings"/>
    </w:rPr>
  </w:style>
  <w:style w:type="character" w:customStyle="1" w:styleId="WW8Num8z3">
    <w:name w:val="WW8Num8z3"/>
    <w:rsid w:val="006B148E"/>
    <w:rPr>
      <w:rFonts w:ascii="Symbol" w:hAnsi="Symbol"/>
    </w:rPr>
  </w:style>
  <w:style w:type="character" w:customStyle="1" w:styleId="WW8Num9z0">
    <w:name w:val="WW8Num9z0"/>
    <w:rsid w:val="006B148E"/>
    <w:rPr>
      <w:rFonts w:ascii="Calibri" w:hAnsi="Calibri"/>
      <w:sz w:val="24"/>
    </w:rPr>
  </w:style>
  <w:style w:type="character" w:customStyle="1" w:styleId="WW8Num9z1">
    <w:name w:val="WW8Num9z1"/>
    <w:rsid w:val="006B148E"/>
    <w:rPr>
      <w:rFonts w:ascii="Courier New" w:hAnsi="Courier New"/>
    </w:rPr>
  </w:style>
  <w:style w:type="character" w:customStyle="1" w:styleId="WW8Num9z2">
    <w:name w:val="WW8Num9z2"/>
    <w:rsid w:val="006B148E"/>
    <w:rPr>
      <w:rFonts w:ascii="Wingdings" w:hAnsi="Wingdings"/>
    </w:rPr>
  </w:style>
  <w:style w:type="character" w:customStyle="1" w:styleId="WW8Num9z3">
    <w:name w:val="WW8Num9z3"/>
    <w:rsid w:val="006B148E"/>
    <w:rPr>
      <w:rFonts w:ascii="Symbol" w:hAnsi="Symbol"/>
    </w:rPr>
  </w:style>
  <w:style w:type="character" w:customStyle="1" w:styleId="WW8Num10z0">
    <w:name w:val="WW8Num10z0"/>
    <w:rsid w:val="006B148E"/>
    <w:rPr>
      <w:rFonts w:ascii="Arial Narrow" w:hAnsi="Arial Narrow"/>
    </w:rPr>
  </w:style>
  <w:style w:type="character" w:customStyle="1" w:styleId="WW8Num10z1">
    <w:name w:val="WW8Num10z1"/>
    <w:rsid w:val="006B148E"/>
    <w:rPr>
      <w:rFonts w:ascii="Courier New" w:hAnsi="Courier New"/>
    </w:rPr>
  </w:style>
  <w:style w:type="character" w:customStyle="1" w:styleId="WW8Num10z2">
    <w:name w:val="WW8Num10z2"/>
    <w:rsid w:val="006B148E"/>
    <w:rPr>
      <w:rFonts w:ascii="Wingdings" w:hAnsi="Wingdings"/>
    </w:rPr>
  </w:style>
  <w:style w:type="character" w:customStyle="1" w:styleId="WW8Num10z3">
    <w:name w:val="WW8Num10z3"/>
    <w:rsid w:val="006B148E"/>
    <w:rPr>
      <w:rFonts w:ascii="Symbol" w:hAnsi="Symbol"/>
    </w:rPr>
  </w:style>
  <w:style w:type="character" w:customStyle="1" w:styleId="WW8Num11z0">
    <w:name w:val="WW8Num11z0"/>
    <w:rsid w:val="006B148E"/>
    <w:rPr>
      <w:b/>
    </w:rPr>
  </w:style>
  <w:style w:type="character" w:customStyle="1" w:styleId="WW8Num11z1">
    <w:name w:val="WW8Num11z1"/>
    <w:rsid w:val="006B148E"/>
  </w:style>
  <w:style w:type="character" w:customStyle="1" w:styleId="WW8Num11z4">
    <w:name w:val="WW8Num11z4"/>
    <w:rsid w:val="006B148E"/>
  </w:style>
  <w:style w:type="character" w:customStyle="1" w:styleId="WW8Num12z0">
    <w:name w:val="WW8Num12z0"/>
    <w:rsid w:val="006B148E"/>
  </w:style>
  <w:style w:type="character" w:customStyle="1" w:styleId="WW8Num12z1">
    <w:name w:val="WW8Num12z1"/>
    <w:rsid w:val="006B148E"/>
  </w:style>
  <w:style w:type="character" w:customStyle="1" w:styleId="WW8Num12z2">
    <w:name w:val="WW8Num12z2"/>
    <w:rsid w:val="006B148E"/>
  </w:style>
  <w:style w:type="character" w:customStyle="1" w:styleId="WW8Num12z3">
    <w:name w:val="WW8Num12z3"/>
    <w:rsid w:val="006B148E"/>
  </w:style>
  <w:style w:type="character" w:customStyle="1" w:styleId="WW8Num12z4">
    <w:name w:val="WW8Num12z4"/>
    <w:rsid w:val="006B148E"/>
  </w:style>
  <w:style w:type="character" w:customStyle="1" w:styleId="WW8Num12z5">
    <w:name w:val="WW8Num12z5"/>
    <w:rsid w:val="006B148E"/>
  </w:style>
  <w:style w:type="character" w:customStyle="1" w:styleId="WW8Num12z6">
    <w:name w:val="WW8Num12z6"/>
    <w:rsid w:val="006B148E"/>
  </w:style>
  <w:style w:type="character" w:customStyle="1" w:styleId="WW8Num12z7">
    <w:name w:val="WW8Num12z7"/>
    <w:rsid w:val="006B148E"/>
  </w:style>
  <w:style w:type="character" w:customStyle="1" w:styleId="WW8Num12z8">
    <w:name w:val="WW8Num12z8"/>
    <w:rsid w:val="006B148E"/>
  </w:style>
  <w:style w:type="character" w:customStyle="1" w:styleId="WW8Num13z0">
    <w:name w:val="WW8Num13z0"/>
    <w:rsid w:val="006B148E"/>
    <w:rPr>
      <w:rFonts w:ascii="Wingdings" w:hAnsi="Wingdings"/>
    </w:rPr>
  </w:style>
  <w:style w:type="character" w:customStyle="1" w:styleId="WW8Num13z1">
    <w:name w:val="WW8Num13z1"/>
    <w:rsid w:val="006B148E"/>
    <w:rPr>
      <w:rFonts w:ascii="Courier New" w:hAnsi="Courier New"/>
    </w:rPr>
  </w:style>
  <w:style w:type="character" w:customStyle="1" w:styleId="WW8Num13z3">
    <w:name w:val="WW8Num13z3"/>
    <w:rsid w:val="006B148E"/>
    <w:rPr>
      <w:rFonts w:ascii="Symbol" w:hAnsi="Symbol"/>
    </w:rPr>
  </w:style>
  <w:style w:type="character" w:customStyle="1" w:styleId="WW8Num14z0">
    <w:name w:val="WW8Num14z0"/>
    <w:rsid w:val="006B148E"/>
  </w:style>
  <w:style w:type="character" w:customStyle="1" w:styleId="WW8Num14z1">
    <w:name w:val="WW8Num14z1"/>
    <w:rsid w:val="006B148E"/>
  </w:style>
  <w:style w:type="character" w:customStyle="1" w:styleId="WW8Num14z2">
    <w:name w:val="WW8Num14z2"/>
    <w:rsid w:val="006B148E"/>
  </w:style>
  <w:style w:type="character" w:customStyle="1" w:styleId="WW8Num14z3">
    <w:name w:val="WW8Num14z3"/>
    <w:rsid w:val="006B148E"/>
  </w:style>
  <w:style w:type="character" w:customStyle="1" w:styleId="WW8Num14z4">
    <w:name w:val="WW8Num14z4"/>
    <w:rsid w:val="006B148E"/>
  </w:style>
  <w:style w:type="character" w:customStyle="1" w:styleId="WW8Num14z5">
    <w:name w:val="WW8Num14z5"/>
    <w:rsid w:val="006B148E"/>
  </w:style>
  <w:style w:type="character" w:customStyle="1" w:styleId="WW8Num14z6">
    <w:name w:val="WW8Num14z6"/>
    <w:rsid w:val="006B148E"/>
  </w:style>
  <w:style w:type="character" w:customStyle="1" w:styleId="WW8Num14z7">
    <w:name w:val="WW8Num14z7"/>
    <w:rsid w:val="006B148E"/>
  </w:style>
  <w:style w:type="character" w:customStyle="1" w:styleId="WW8Num14z8">
    <w:name w:val="WW8Num14z8"/>
    <w:rsid w:val="006B148E"/>
  </w:style>
  <w:style w:type="character" w:customStyle="1" w:styleId="WW8Num15z0">
    <w:name w:val="WW8Num15z0"/>
    <w:rsid w:val="006B148E"/>
    <w:rPr>
      <w:rFonts w:ascii="Times New Roman" w:hAnsi="Times New Roman"/>
    </w:rPr>
  </w:style>
  <w:style w:type="character" w:customStyle="1" w:styleId="WW8Num15z1">
    <w:name w:val="WW8Num15z1"/>
    <w:rsid w:val="006B148E"/>
    <w:rPr>
      <w:rFonts w:ascii="Courier New" w:hAnsi="Courier New"/>
    </w:rPr>
  </w:style>
  <w:style w:type="character" w:customStyle="1" w:styleId="WW8Num15z2">
    <w:name w:val="WW8Num15z2"/>
    <w:rsid w:val="006B148E"/>
    <w:rPr>
      <w:rFonts w:ascii="Wingdings" w:hAnsi="Wingdings"/>
    </w:rPr>
  </w:style>
  <w:style w:type="character" w:customStyle="1" w:styleId="WW8Num15z3">
    <w:name w:val="WW8Num15z3"/>
    <w:rsid w:val="006B148E"/>
    <w:rPr>
      <w:rFonts w:ascii="Symbol" w:hAnsi="Symbol"/>
    </w:rPr>
  </w:style>
  <w:style w:type="character" w:customStyle="1" w:styleId="WW8Num16z0">
    <w:name w:val="WW8Num16z0"/>
    <w:rsid w:val="006B148E"/>
    <w:rPr>
      <w:rFonts w:ascii="Wingdings" w:hAnsi="Wingdings"/>
    </w:rPr>
  </w:style>
  <w:style w:type="character" w:customStyle="1" w:styleId="WW8Num16z1">
    <w:name w:val="WW8Num16z1"/>
    <w:rsid w:val="006B148E"/>
  </w:style>
  <w:style w:type="character" w:customStyle="1" w:styleId="WW8Num16z2">
    <w:name w:val="WW8Num16z2"/>
    <w:rsid w:val="006B148E"/>
  </w:style>
  <w:style w:type="character" w:customStyle="1" w:styleId="WW8Num16z3">
    <w:name w:val="WW8Num16z3"/>
    <w:rsid w:val="006B148E"/>
  </w:style>
  <w:style w:type="character" w:customStyle="1" w:styleId="WW8Num16z4">
    <w:name w:val="WW8Num16z4"/>
    <w:rsid w:val="006B148E"/>
  </w:style>
  <w:style w:type="character" w:customStyle="1" w:styleId="WW8Num16z5">
    <w:name w:val="WW8Num16z5"/>
    <w:rsid w:val="006B148E"/>
  </w:style>
  <w:style w:type="character" w:customStyle="1" w:styleId="WW8Num16z6">
    <w:name w:val="WW8Num16z6"/>
    <w:rsid w:val="006B148E"/>
  </w:style>
  <w:style w:type="character" w:customStyle="1" w:styleId="WW8Num16z7">
    <w:name w:val="WW8Num16z7"/>
    <w:rsid w:val="006B148E"/>
  </w:style>
  <w:style w:type="character" w:customStyle="1" w:styleId="WW8Num16z8">
    <w:name w:val="WW8Num16z8"/>
    <w:rsid w:val="006B148E"/>
  </w:style>
  <w:style w:type="character" w:customStyle="1" w:styleId="WW8Num17z0">
    <w:name w:val="WW8Num17z0"/>
    <w:rsid w:val="006B148E"/>
  </w:style>
  <w:style w:type="character" w:customStyle="1" w:styleId="WW8Num17z1">
    <w:name w:val="WW8Num17z1"/>
    <w:rsid w:val="006B148E"/>
  </w:style>
  <w:style w:type="character" w:customStyle="1" w:styleId="WW8Num17z2">
    <w:name w:val="WW8Num17z2"/>
    <w:rsid w:val="006B148E"/>
  </w:style>
  <w:style w:type="character" w:customStyle="1" w:styleId="WW8Num17z3">
    <w:name w:val="WW8Num17z3"/>
    <w:rsid w:val="006B148E"/>
  </w:style>
  <w:style w:type="character" w:customStyle="1" w:styleId="WW8Num17z4">
    <w:name w:val="WW8Num17z4"/>
    <w:rsid w:val="006B148E"/>
  </w:style>
  <w:style w:type="character" w:customStyle="1" w:styleId="WW8Num17z5">
    <w:name w:val="WW8Num17z5"/>
    <w:rsid w:val="006B148E"/>
  </w:style>
  <w:style w:type="character" w:customStyle="1" w:styleId="WW8Num17z6">
    <w:name w:val="WW8Num17z6"/>
    <w:rsid w:val="006B148E"/>
  </w:style>
  <w:style w:type="character" w:customStyle="1" w:styleId="WW8Num17z7">
    <w:name w:val="WW8Num17z7"/>
    <w:rsid w:val="006B148E"/>
  </w:style>
  <w:style w:type="character" w:customStyle="1" w:styleId="WW8Num17z8">
    <w:name w:val="WW8Num17z8"/>
    <w:rsid w:val="006B148E"/>
  </w:style>
  <w:style w:type="character" w:customStyle="1" w:styleId="WW8Num18z0">
    <w:name w:val="WW8Num18z0"/>
    <w:rsid w:val="006B148E"/>
  </w:style>
  <w:style w:type="character" w:customStyle="1" w:styleId="WW8Num18z1">
    <w:name w:val="WW8Num18z1"/>
    <w:rsid w:val="006B148E"/>
  </w:style>
  <w:style w:type="character" w:customStyle="1" w:styleId="WW8Num18z2">
    <w:name w:val="WW8Num18z2"/>
    <w:rsid w:val="006B148E"/>
  </w:style>
  <w:style w:type="character" w:customStyle="1" w:styleId="WW8Num18z3">
    <w:name w:val="WW8Num18z3"/>
    <w:rsid w:val="006B148E"/>
  </w:style>
  <w:style w:type="character" w:customStyle="1" w:styleId="WW8Num18z4">
    <w:name w:val="WW8Num18z4"/>
    <w:rsid w:val="006B148E"/>
  </w:style>
  <w:style w:type="character" w:customStyle="1" w:styleId="WW8Num18z5">
    <w:name w:val="WW8Num18z5"/>
    <w:rsid w:val="006B148E"/>
  </w:style>
  <w:style w:type="character" w:customStyle="1" w:styleId="WW8Num18z6">
    <w:name w:val="WW8Num18z6"/>
    <w:rsid w:val="006B148E"/>
  </w:style>
  <w:style w:type="character" w:customStyle="1" w:styleId="WW8Num18z7">
    <w:name w:val="WW8Num18z7"/>
    <w:rsid w:val="006B148E"/>
  </w:style>
  <w:style w:type="character" w:customStyle="1" w:styleId="WW8Num18z8">
    <w:name w:val="WW8Num18z8"/>
    <w:rsid w:val="006B148E"/>
  </w:style>
  <w:style w:type="character" w:customStyle="1" w:styleId="WW8Num19z0">
    <w:name w:val="WW8Num19z0"/>
    <w:rsid w:val="006B148E"/>
    <w:rPr>
      <w:rFonts w:ascii="Wingdings" w:hAnsi="Wingdings"/>
    </w:rPr>
  </w:style>
  <w:style w:type="character" w:customStyle="1" w:styleId="WW8Num19z1">
    <w:name w:val="WW8Num19z1"/>
    <w:rsid w:val="006B148E"/>
    <w:rPr>
      <w:rFonts w:ascii="Courier New" w:hAnsi="Courier New"/>
    </w:rPr>
  </w:style>
  <w:style w:type="character" w:customStyle="1" w:styleId="WW8Num19z3">
    <w:name w:val="WW8Num19z3"/>
    <w:rsid w:val="006B148E"/>
    <w:rPr>
      <w:rFonts w:ascii="Symbol" w:hAnsi="Symbol"/>
    </w:rPr>
  </w:style>
  <w:style w:type="character" w:customStyle="1" w:styleId="WW8Num20z0">
    <w:name w:val="WW8Num20z0"/>
    <w:rsid w:val="006B148E"/>
    <w:rPr>
      <w:rFonts w:ascii="Symbol" w:hAnsi="Symbol"/>
    </w:rPr>
  </w:style>
  <w:style w:type="character" w:customStyle="1" w:styleId="WW8Num20z1">
    <w:name w:val="WW8Num20z1"/>
    <w:rsid w:val="006B148E"/>
    <w:rPr>
      <w:rFonts w:ascii="Courier New" w:hAnsi="Courier New"/>
    </w:rPr>
  </w:style>
  <w:style w:type="character" w:customStyle="1" w:styleId="WW8Num20z2">
    <w:name w:val="WW8Num20z2"/>
    <w:rsid w:val="006B148E"/>
    <w:rPr>
      <w:rFonts w:ascii="Wingdings" w:hAnsi="Wingdings"/>
    </w:rPr>
  </w:style>
  <w:style w:type="character" w:customStyle="1" w:styleId="WW8Num20z3">
    <w:name w:val="WW8Num20z3"/>
    <w:rsid w:val="006B148E"/>
    <w:rPr>
      <w:rFonts w:ascii="Symbol" w:hAnsi="Symbol"/>
    </w:rPr>
  </w:style>
  <w:style w:type="character" w:customStyle="1" w:styleId="WW8Num21z0">
    <w:name w:val="WW8Num21z0"/>
    <w:rsid w:val="006B148E"/>
  </w:style>
  <w:style w:type="character" w:customStyle="1" w:styleId="WW8Num21z1">
    <w:name w:val="WW8Num21z1"/>
    <w:rsid w:val="006B148E"/>
  </w:style>
  <w:style w:type="character" w:customStyle="1" w:styleId="WW8Num21z2">
    <w:name w:val="WW8Num21z2"/>
    <w:rsid w:val="006B148E"/>
  </w:style>
  <w:style w:type="character" w:customStyle="1" w:styleId="WW8Num21z3">
    <w:name w:val="WW8Num21z3"/>
    <w:rsid w:val="006B148E"/>
  </w:style>
  <w:style w:type="character" w:customStyle="1" w:styleId="WW8Num21z4">
    <w:name w:val="WW8Num21z4"/>
    <w:rsid w:val="006B148E"/>
  </w:style>
  <w:style w:type="character" w:customStyle="1" w:styleId="WW8Num21z5">
    <w:name w:val="WW8Num21z5"/>
    <w:rsid w:val="006B148E"/>
  </w:style>
  <w:style w:type="character" w:customStyle="1" w:styleId="WW8Num21z6">
    <w:name w:val="WW8Num21z6"/>
    <w:rsid w:val="006B148E"/>
  </w:style>
  <w:style w:type="character" w:customStyle="1" w:styleId="WW8Num21z7">
    <w:name w:val="WW8Num21z7"/>
    <w:rsid w:val="006B148E"/>
  </w:style>
  <w:style w:type="character" w:customStyle="1" w:styleId="WW8Num21z8">
    <w:name w:val="WW8Num21z8"/>
    <w:rsid w:val="006B148E"/>
  </w:style>
  <w:style w:type="character" w:customStyle="1" w:styleId="WW8Num22z0">
    <w:name w:val="WW8Num22z0"/>
    <w:rsid w:val="006B148E"/>
  </w:style>
  <w:style w:type="character" w:customStyle="1" w:styleId="WW8Num22z1">
    <w:name w:val="WW8Num22z1"/>
    <w:rsid w:val="006B148E"/>
  </w:style>
  <w:style w:type="character" w:customStyle="1" w:styleId="WW8Num22z2">
    <w:name w:val="WW8Num22z2"/>
    <w:rsid w:val="006B148E"/>
  </w:style>
  <w:style w:type="character" w:customStyle="1" w:styleId="WW8Num22z3">
    <w:name w:val="WW8Num22z3"/>
    <w:rsid w:val="006B148E"/>
  </w:style>
  <w:style w:type="character" w:customStyle="1" w:styleId="WW8Num22z4">
    <w:name w:val="WW8Num22z4"/>
    <w:rsid w:val="006B148E"/>
  </w:style>
  <w:style w:type="character" w:customStyle="1" w:styleId="WW8Num22z5">
    <w:name w:val="WW8Num22z5"/>
    <w:rsid w:val="006B148E"/>
  </w:style>
  <w:style w:type="character" w:customStyle="1" w:styleId="WW8Num22z6">
    <w:name w:val="WW8Num22z6"/>
    <w:rsid w:val="006B148E"/>
  </w:style>
  <w:style w:type="character" w:customStyle="1" w:styleId="WW8Num22z7">
    <w:name w:val="WW8Num22z7"/>
    <w:rsid w:val="006B148E"/>
  </w:style>
  <w:style w:type="character" w:customStyle="1" w:styleId="WW8Num22z8">
    <w:name w:val="WW8Num22z8"/>
    <w:rsid w:val="006B148E"/>
  </w:style>
  <w:style w:type="character" w:customStyle="1" w:styleId="WW8Num23z0">
    <w:name w:val="WW8Num23z0"/>
    <w:rsid w:val="006B148E"/>
  </w:style>
  <w:style w:type="character" w:customStyle="1" w:styleId="WW8Num23z1">
    <w:name w:val="WW8Num23z1"/>
    <w:rsid w:val="006B148E"/>
  </w:style>
  <w:style w:type="character" w:customStyle="1" w:styleId="WW8Num23z2">
    <w:name w:val="WW8Num23z2"/>
    <w:rsid w:val="006B148E"/>
  </w:style>
  <w:style w:type="character" w:customStyle="1" w:styleId="WW8Num23z3">
    <w:name w:val="WW8Num23z3"/>
    <w:rsid w:val="006B148E"/>
  </w:style>
  <w:style w:type="character" w:customStyle="1" w:styleId="WW8Num23z4">
    <w:name w:val="WW8Num23z4"/>
    <w:rsid w:val="006B148E"/>
  </w:style>
  <w:style w:type="character" w:customStyle="1" w:styleId="WW8Num23z5">
    <w:name w:val="WW8Num23z5"/>
    <w:rsid w:val="006B148E"/>
  </w:style>
  <w:style w:type="character" w:customStyle="1" w:styleId="WW8Num23z6">
    <w:name w:val="WW8Num23z6"/>
    <w:rsid w:val="006B148E"/>
  </w:style>
  <w:style w:type="character" w:customStyle="1" w:styleId="WW8Num23z7">
    <w:name w:val="WW8Num23z7"/>
    <w:rsid w:val="006B148E"/>
  </w:style>
  <w:style w:type="character" w:customStyle="1" w:styleId="WW8Num23z8">
    <w:name w:val="WW8Num23z8"/>
    <w:rsid w:val="006B148E"/>
  </w:style>
  <w:style w:type="character" w:customStyle="1" w:styleId="WW8Num24z0">
    <w:name w:val="WW8Num24z0"/>
    <w:rsid w:val="006B148E"/>
    <w:rPr>
      <w:rFonts w:ascii="Symbol" w:hAnsi="Symbol"/>
    </w:rPr>
  </w:style>
  <w:style w:type="character" w:customStyle="1" w:styleId="WW8Num24z1">
    <w:name w:val="WW8Num24z1"/>
    <w:rsid w:val="006B148E"/>
    <w:rPr>
      <w:rFonts w:ascii="Courier New" w:hAnsi="Courier New"/>
    </w:rPr>
  </w:style>
  <w:style w:type="character" w:customStyle="1" w:styleId="WW8Num24z2">
    <w:name w:val="WW8Num24z2"/>
    <w:rsid w:val="006B148E"/>
    <w:rPr>
      <w:rFonts w:ascii="Wingdings" w:hAnsi="Wingdings"/>
    </w:rPr>
  </w:style>
  <w:style w:type="character" w:customStyle="1" w:styleId="WW8Num25z0">
    <w:name w:val="WW8Num25z0"/>
    <w:rsid w:val="006B148E"/>
    <w:rPr>
      <w:rFonts w:ascii="Wingdings" w:hAnsi="Wingdings"/>
    </w:rPr>
  </w:style>
  <w:style w:type="character" w:customStyle="1" w:styleId="WW8Num25z1">
    <w:name w:val="WW8Num25z1"/>
    <w:rsid w:val="006B148E"/>
    <w:rPr>
      <w:rFonts w:ascii="Courier New" w:hAnsi="Courier New"/>
    </w:rPr>
  </w:style>
  <w:style w:type="character" w:customStyle="1" w:styleId="WW8Num25z3">
    <w:name w:val="WW8Num25z3"/>
    <w:rsid w:val="006B148E"/>
    <w:rPr>
      <w:rFonts w:ascii="Symbol" w:hAnsi="Symbol"/>
    </w:rPr>
  </w:style>
  <w:style w:type="character" w:customStyle="1" w:styleId="WW8Num26z0">
    <w:name w:val="WW8Num26z0"/>
    <w:rsid w:val="006B148E"/>
  </w:style>
  <w:style w:type="character" w:customStyle="1" w:styleId="WW8Num26z1">
    <w:name w:val="WW8Num26z1"/>
    <w:rsid w:val="006B148E"/>
  </w:style>
  <w:style w:type="character" w:customStyle="1" w:styleId="WW8Num26z2">
    <w:name w:val="WW8Num26z2"/>
    <w:rsid w:val="006B148E"/>
  </w:style>
  <w:style w:type="character" w:customStyle="1" w:styleId="WW8Num26z3">
    <w:name w:val="WW8Num26z3"/>
    <w:rsid w:val="006B148E"/>
  </w:style>
  <w:style w:type="character" w:customStyle="1" w:styleId="WW8Num26z4">
    <w:name w:val="WW8Num26z4"/>
    <w:rsid w:val="006B148E"/>
  </w:style>
  <w:style w:type="character" w:customStyle="1" w:styleId="WW8Num26z5">
    <w:name w:val="WW8Num26z5"/>
    <w:rsid w:val="006B148E"/>
  </w:style>
  <w:style w:type="character" w:customStyle="1" w:styleId="WW8Num26z6">
    <w:name w:val="WW8Num26z6"/>
    <w:rsid w:val="006B148E"/>
  </w:style>
  <w:style w:type="character" w:customStyle="1" w:styleId="WW8Num26z7">
    <w:name w:val="WW8Num26z7"/>
    <w:rsid w:val="006B148E"/>
  </w:style>
  <w:style w:type="character" w:customStyle="1" w:styleId="WW8Num26z8">
    <w:name w:val="WW8Num26z8"/>
    <w:rsid w:val="006B148E"/>
  </w:style>
  <w:style w:type="character" w:customStyle="1" w:styleId="WW8Num27z0">
    <w:name w:val="WW8Num27z0"/>
    <w:rsid w:val="006B148E"/>
  </w:style>
  <w:style w:type="character" w:customStyle="1" w:styleId="WW8Num27z1">
    <w:name w:val="WW8Num27z1"/>
    <w:rsid w:val="006B148E"/>
  </w:style>
  <w:style w:type="character" w:customStyle="1" w:styleId="WW8Num27z2">
    <w:name w:val="WW8Num27z2"/>
    <w:rsid w:val="006B148E"/>
  </w:style>
  <w:style w:type="character" w:customStyle="1" w:styleId="WW8Num27z3">
    <w:name w:val="WW8Num27z3"/>
    <w:rsid w:val="006B148E"/>
  </w:style>
  <w:style w:type="character" w:customStyle="1" w:styleId="WW8Num27z4">
    <w:name w:val="WW8Num27z4"/>
    <w:rsid w:val="006B148E"/>
  </w:style>
  <w:style w:type="character" w:customStyle="1" w:styleId="WW8Num27z5">
    <w:name w:val="WW8Num27z5"/>
    <w:rsid w:val="006B148E"/>
  </w:style>
  <w:style w:type="character" w:customStyle="1" w:styleId="WW8Num27z6">
    <w:name w:val="WW8Num27z6"/>
    <w:rsid w:val="006B148E"/>
  </w:style>
  <w:style w:type="character" w:customStyle="1" w:styleId="WW8Num27z7">
    <w:name w:val="WW8Num27z7"/>
    <w:rsid w:val="006B148E"/>
  </w:style>
  <w:style w:type="character" w:customStyle="1" w:styleId="WW8Num27z8">
    <w:name w:val="WW8Num27z8"/>
    <w:rsid w:val="006B148E"/>
  </w:style>
  <w:style w:type="character" w:customStyle="1" w:styleId="WW8Num28z0">
    <w:name w:val="WW8Num28z0"/>
    <w:rsid w:val="006B148E"/>
    <w:rPr>
      <w:b/>
    </w:rPr>
  </w:style>
  <w:style w:type="character" w:customStyle="1" w:styleId="WW8Num28z1">
    <w:name w:val="WW8Num28z1"/>
    <w:rsid w:val="006B148E"/>
    <w:rPr>
      <w:color w:val="auto"/>
    </w:rPr>
  </w:style>
  <w:style w:type="character" w:customStyle="1" w:styleId="WW8Num28z2">
    <w:name w:val="WW8Num28z2"/>
    <w:rsid w:val="006B148E"/>
    <w:rPr>
      <w:rFonts w:ascii="Wingdings" w:hAnsi="Wingdings"/>
    </w:rPr>
  </w:style>
  <w:style w:type="character" w:customStyle="1" w:styleId="WW8Num28z3">
    <w:name w:val="WW8Num28z3"/>
    <w:rsid w:val="006B148E"/>
  </w:style>
  <w:style w:type="character" w:customStyle="1" w:styleId="WW8Num28z4">
    <w:name w:val="WW8Num28z4"/>
    <w:rsid w:val="006B148E"/>
  </w:style>
  <w:style w:type="character" w:customStyle="1" w:styleId="WW8Num29z0">
    <w:name w:val="WW8Num29z0"/>
    <w:rsid w:val="006B148E"/>
    <w:rPr>
      <w:b/>
    </w:rPr>
  </w:style>
  <w:style w:type="character" w:customStyle="1" w:styleId="WW8Num29z1">
    <w:name w:val="WW8Num29z1"/>
    <w:rsid w:val="006B148E"/>
  </w:style>
  <w:style w:type="character" w:customStyle="1" w:styleId="WW8Num29z4">
    <w:name w:val="WW8Num29z4"/>
    <w:rsid w:val="006B148E"/>
  </w:style>
  <w:style w:type="character" w:customStyle="1" w:styleId="WW8Num30z0">
    <w:name w:val="WW8Num30z0"/>
    <w:rsid w:val="006B148E"/>
  </w:style>
  <w:style w:type="character" w:customStyle="1" w:styleId="WW8Num30z1">
    <w:name w:val="WW8Num30z1"/>
    <w:rsid w:val="006B148E"/>
  </w:style>
  <w:style w:type="character" w:customStyle="1" w:styleId="WW8Num30z2">
    <w:name w:val="WW8Num30z2"/>
    <w:rsid w:val="006B148E"/>
  </w:style>
  <w:style w:type="character" w:customStyle="1" w:styleId="WW8Num30z3">
    <w:name w:val="WW8Num30z3"/>
    <w:rsid w:val="006B148E"/>
  </w:style>
  <w:style w:type="character" w:customStyle="1" w:styleId="WW8Num30z4">
    <w:name w:val="WW8Num30z4"/>
    <w:rsid w:val="006B148E"/>
  </w:style>
  <w:style w:type="character" w:customStyle="1" w:styleId="WW8Num30z5">
    <w:name w:val="WW8Num30z5"/>
    <w:rsid w:val="006B148E"/>
  </w:style>
  <w:style w:type="character" w:customStyle="1" w:styleId="WW8Num30z6">
    <w:name w:val="WW8Num30z6"/>
    <w:rsid w:val="006B148E"/>
  </w:style>
  <w:style w:type="character" w:customStyle="1" w:styleId="WW8Num30z7">
    <w:name w:val="WW8Num30z7"/>
    <w:rsid w:val="006B148E"/>
  </w:style>
  <w:style w:type="character" w:customStyle="1" w:styleId="WW8Num30z8">
    <w:name w:val="WW8Num30z8"/>
    <w:rsid w:val="006B148E"/>
  </w:style>
  <w:style w:type="character" w:customStyle="1" w:styleId="WW8Num31z0">
    <w:name w:val="WW8Num31z0"/>
    <w:rsid w:val="006B148E"/>
  </w:style>
  <w:style w:type="character" w:customStyle="1" w:styleId="WW8Num31z1">
    <w:name w:val="WW8Num31z1"/>
    <w:rsid w:val="006B148E"/>
  </w:style>
  <w:style w:type="character" w:customStyle="1" w:styleId="WW8Num31z2">
    <w:name w:val="WW8Num31z2"/>
    <w:rsid w:val="006B148E"/>
  </w:style>
  <w:style w:type="character" w:customStyle="1" w:styleId="WW8Num31z3">
    <w:name w:val="WW8Num31z3"/>
    <w:rsid w:val="006B148E"/>
  </w:style>
  <w:style w:type="character" w:customStyle="1" w:styleId="WW8Num31z4">
    <w:name w:val="WW8Num31z4"/>
    <w:rsid w:val="006B148E"/>
  </w:style>
  <w:style w:type="character" w:customStyle="1" w:styleId="WW8Num31z5">
    <w:name w:val="WW8Num31z5"/>
    <w:rsid w:val="006B148E"/>
  </w:style>
  <w:style w:type="character" w:customStyle="1" w:styleId="WW8Num31z6">
    <w:name w:val="WW8Num31z6"/>
    <w:rsid w:val="006B148E"/>
  </w:style>
  <w:style w:type="character" w:customStyle="1" w:styleId="WW8Num31z7">
    <w:name w:val="WW8Num31z7"/>
    <w:rsid w:val="006B148E"/>
  </w:style>
  <w:style w:type="character" w:customStyle="1" w:styleId="WW8Num31z8">
    <w:name w:val="WW8Num31z8"/>
    <w:rsid w:val="006B148E"/>
  </w:style>
  <w:style w:type="character" w:customStyle="1" w:styleId="WW8Num32z0">
    <w:name w:val="WW8Num32z0"/>
    <w:rsid w:val="006B148E"/>
  </w:style>
  <w:style w:type="character" w:customStyle="1" w:styleId="WW8Num32z1">
    <w:name w:val="WW8Num32z1"/>
    <w:rsid w:val="006B148E"/>
  </w:style>
  <w:style w:type="character" w:customStyle="1" w:styleId="WW8Num32z2">
    <w:name w:val="WW8Num32z2"/>
    <w:rsid w:val="006B148E"/>
  </w:style>
  <w:style w:type="character" w:customStyle="1" w:styleId="WW8Num32z3">
    <w:name w:val="WW8Num32z3"/>
    <w:rsid w:val="006B148E"/>
  </w:style>
  <w:style w:type="character" w:customStyle="1" w:styleId="WW8Num32z4">
    <w:name w:val="WW8Num32z4"/>
    <w:rsid w:val="006B148E"/>
  </w:style>
  <w:style w:type="character" w:customStyle="1" w:styleId="WW8Num32z5">
    <w:name w:val="WW8Num32z5"/>
    <w:rsid w:val="006B148E"/>
  </w:style>
  <w:style w:type="character" w:customStyle="1" w:styleId="WW8Num32z6">
    <w:name w:val="WW8Num32z6"/>
    <w:rsid w:val="006B148E"/>
  </w:style>
  <w:style w:type="character" w:customStyle="1" w:styleId="WW8Num32z7">
    <w:name w:val="WW8Num32z7"/>
    <w:rsid w:val="006B148E"/>
  </w:style>
  <w:style w:type="character" w:customStyle="1" w:styleId="WW8Num32z8">
    <w:name w:val="WW8Num32z8"/>
    <w:rsid w:val="006B148E"/>
  </w:style>
  <w:style w:type="character" w:customStyle="1" w:styleId="WW8Num33z0">
    <w:name w:val="WW8Num33z0"/>
    <w:rsid w:val="006B148E"/>
  </w:style>
  <w:style w:type="character" w:customStyle="1" w:styleId="WW8Num33z1">
    <w:name w:val="WW8Num33z1"/>
    <w:rsid w:val="006B148E"/>
  </w:style>
  <w:style w:type="character" w:customStyle="1" w:styleId="WW8Num33z2">
    <w:name w:val="WW8Num33z2"/>
    <w:rsid w:val="006B148E"/>
  </w:style>
  <w:style w:type="character" w:customStyle="1" w:styleId="WW8Num33z3">
    <w:name w:val="WW8Num33z3"/>
    <w:rsid w:val="006B148E"/>
  </w:style>
  <w:style w:type="character" w:customStyle="1" w:styleId="WW8Num33z4">
    <w:name w:val="WW8Num33z4"/>
    <w:rsid w:val="006B148E"/>
  </w:style>
  <w:style w:type="character" w:customStyle="1" w:styleId="WW8Num33z5">
    <w:name w:val="WW8Num33z5"/>
    <w:rsid w:val="006B148E"/>
  </w:style>
  <w:style w:type="character" w:customStyle="1" w:styleId="WW8Num33z6">
    <w:name w:val="WW8Num33z6"/>
    <w:rsid w:val="006B148E"/>
  </w:style>
  <w:style w:type="character" w:customStyle="1" w:styleId="WW8Num33z7">
    <w:name w:val="WW8Num33z7"/>
    <w:rsid w:val="006B148E"/>
  </w:style>
  <w:style w:type="character" w:customStyle="1" w:styleId="WW8Num33z8">
    <w:name w:val="WW8Num33z8"/>
    <w:rsid w:val="006B148E"/>
  </w:style>
  <w:style w:type="character" w:customStyle="1" w:styleId="WW8Num34z0">
    <w:name w:val="WW8Num34z0"/>
    <w:rsid w:val="006B148E"/>
    <w:rPr>
      <w:rFonts w:ascii="Calibri" w:hAnsi="Calibri"/>
    </w:rPr>
  </w:style>
  <w:style w:type="character" w:customStyle="1" w:styleId="WW8Num34z1">
    <w:name w:val="WW8Num34z1"/>
    <w:rsid w:val="006B148E"/>
    <w:rPr>
      <w:rFonts w:ascii="Courier New" w:hAnsi="Courier New"/>
    </w:rPr>
  </w:style>
  <w:style w:type="character" w:customStyle="1" w:styleId="WW8Num34z2">
    <w:name w:val="WW8Num34z2"/>
    <w:rsid w:val="006B148E"/>
    <w:rPr>
      <w:rFonts w:ascii="Wingdings" w:hAnsi="Wingdings"/>
    </w:rPr>
  </w:style>
  <w:style w:type="character" w:customStyle="1" w:styleId="WW8Num34z3">
    <w:name w:val="WW8Num34z3"/>
    <w:rsid w:val="006B148E"/>
    <w:rPr>
      <w:rFonts w:ascii="Symbol" w:hAnsi="Symbol"/>
    </w:rPr>
  </w:style>
  <w:style w:type="character" w:customStyle="1" w:styleId="WW8Num35z0">
    <w:name w:val="WW8Num35z0"/>
    <w:rsid w:val="006B148E"/>
    <w:rPr>
      <w:rFonts w:ascii="Arial Narrow" w:hAnsi="Arial Narrow"/>
    </w:rPr>
  </w:style>
  <w:style w:type="character" w:customStyle="1" w:styleId="WW8Num35z1">
    <w:name w:val="WW8Num35z1"/>
    <w:rsid w:val="006B148E"/>
    <w:rPr>
      <w:b/>
      <w:color w:val="auto"/>
    </w:rPr>
  </w:style>
  <w:style w:type="character" w:customStyle="1" w:styleId="WW8Num35z2">
    <w:name w:val="WW8Num35z2"/>
    <w:rsid w:val="006B148E"/>
  </w:style>
  <w:style w:type="character" w:customStyle="1" w:styleId="WW8Num35z3">
    <w:name w:val="WW8Num35z3"/>
    <w:rsid w:val="006B148E"/>
  </w:style>
  <w:style w:type="character" w:customStyle="1" w:styleId="WW8Num35z4">
    <w:name w:val="WW8Num35z4"/>
    <w:rsid w:val="006B148E"/>
  </w:style>
  <w:style w:type="character" w:customStyle="1" w:styleId="WW8Num35z5">
    <w:name w:val="WW8Num35z5"/>
    <w:rsid w:val="006B148E"/>
  </w:style>
  <w:style w:type="character" w:customStyle="1" w:styleId="WW8Num35z6">
    <w:name w:val="WW8Num35z6"/>
    <w:rsid w:val="006B148E"/>
  </w:style>
  <w:style w:type="character" w:customStyle="1" w:styleId="WW8Num35z7">
    <w:name w:val="WW8Num35z7"/>
    <w:rsid w:val="006B148E"/>
  </w:style>
  <w:style w:type="character" w:customStyle="1" w:styleId="WW8Num35z8">
    <w:name w:val="WW8Num35z8"/>
    <w:rsid w:val="006B148E"/>
  </w:style>
  <w:style w:type="character" w:customStyle="1" w:styleId="WW8Num36z0">
    <w:name w:val="WW8Num36z0"/>
    <w:rsid w:val="006B148E"/>
  </w:style>
  <w:style w:type="character" w:customStyle="1" w:styleId="WW8Num36z1">
    <w:name w:val="WW8Num36z1"/>
    <w:rsid w:val="006B148E"/>
  </w:style>
  <w:style w:type="character" w:customStyle="1" w:styleId="WW8Num36z2">
    <w:name w:val="WW8Num36z2"/>
    <w:rsid w:val="006B148E"/>
  </w:style>
  <w:style w:type="character" w:customStyle="1" w:styleId="WW8Num36z3">
    <w:name w:val="WW8Num36z3"/>
    <w:rsid w:val="006B148E"/>
  </w:style>
  <w:style w:type="character" w:customStyle="1" w:styleId="WW8Num36z4">
    <w:name w:val="WW8Num36z4"/>
    <w:rsid w:val="006B148E"/>
  </w:style>
  <w:style w:type="character" w:customStyle="1" w:styleId="WW8Num36z5">
    <w:name w:val="WW8Num36z5"/>
    <w:rsid w:val="006B148E"/>
  </w:style>
  <w:style w:type="character" w:customStyle="1" w:styleId="WW8Num36z6">
    <w:name w:val="WW8Num36z6"/>
    <w:rsid w:val="006B148E"/>
  </w:style>
  <w:style w:type="character" w:customStyle="1" w:styleId="WW8Num36z7">
    <w:name w:val="WW8Num36z7"/>
    <w:rsid w:val="006B148E"/>
  </w:style>
  <w:style w:type="character" w:customStyle="1" w:styleId="WW8Num36z8">
    <w:name w:val="WW8Num36z8"/>
    <w:rsid w:val="006B148E"/>
  </w:style>
  <w:style w:type="character" w:customStyle="1" w:styleId="WW8Num37z0">
    <w:name w:val="WW8Num37z0"/>
    <w:rsid w:val="006B148E"/>
    <w:rPr>
      <w:rFonts w:ascii="Times New Roman" w:hAnsi="Times New Roman"/>
    </w:rPr>
  </w:style>
  <w:style w:type="character" w:customStyle="1" w:styleId="WW8Num37z1">
    <w:name w:val="WW8Num37z1"/>
    <w:rsid w:val="006B148E"/>
    <w:rPr>
      <w:rFonts w:ascii="Courier New" w:hAnsi="Courier New"/>
    </w:rPr>
  </w:style>
  <w:style w:type="character" w:customStyle="1" w:styleId="WW8Num37z2">
    <w:name w:val="WW8Num37z2"/>
    <w:rsid w:val="006B148E"/>
    <w:rPr>
      <w:rFonts w:ascii="Wingdings" w:hAnsi="Wingdings"/>
    </w:rPr>
  </w:style>
  <w:style w:type="character" w:customStyle="1" w:styleId="WW8Num37z3">
    <w:name w:val="WW8Num37z3"/>
    <w:rsid w:val="006B148E"/>
    <w:rPr>
      <w:rFonts w:ascii="Symbol" w:hAnsi="Symbol"/>
    </w:rPr>
  </w:style>
  <w:style w:type="character" w:customStyle="1" w:styleId="WW8Num38z0">
    <w:name w:val="WW8Num38z0"/>
    <w:rsid w:val="006B148E"/>
    <w:rPr>
      <w:b/>
    </w:rPr>
  </w:style>
  <w:style w:type="character" w:customStyle="1" w:styleId="WW8Num38z1">
    <w:name w:val="WW8Num38z1"/>
    <w:rsid w:val="006B148E"/>
  </w:style>
  <w:style w:type="character" w:customStyle="1" w:styleId="WW8Num38z4">
    <w:name w:val="WW8Num38z4"/>
    <w:rsid w:val="006B148E"/>
  </w:style>
  <w:style w:type="character" w:customStyle="1" w:styleId="WW8Num39z0">
    <w:name w:val="WW8Num39z0"/>
    <w:rsid w:val="006B148E"/>
  </w:style>
  <w:style w:type="character" w:customStyle="1" w:styleId="WW8Num39z1">
    <w:name w:val="WW8Num39z1"/>
    <w:rsid w:val="006B148E"/>
    <w:rPr>
      <w:rFonts w:ascii="Courier New" w:hAnsi="Courier New"/>
    </w:rPr>
  </w:style>
  <w:style w:type="character" w:customStyle="1" w:styleId="WW8Num39z2">
    <w:name w:val="WW8Num39z2"/>
    <w:rsid w:val="006B148E"/>
    <w:rPr>
      <w:rFonts w:ascii="Wingdings" w:hAnsi="Wingdings"/>
    </w:rPr>
  </w:style>
  <w:style w:type="character" w:customStyle="1" w:styleId="WW8Num39z3">
    <w:name w:val="WW8Num39z3"/>
    <w:rsid w:val="006B148E"/>
    <w:rPr>
      <w:rFonts w:ascii="Symbol" w:hAnsi="Symbol"/>
    </w:rPr>
  </w:style>
  <w:style w:type="character" w:customStyle="1" w:styleId="WW8Num40z0">
    <w:name w:val="WW8Num40z0"/>
    <w:rsid w:val="006B148E"/>
    <w:rPr>
      <w:rFonts w:ascii="Symbol" w:hAnsi="Symbol"/>
    </w:rPr>
  </w:style>
  <w:style w:type="character" w:customStyle="1" w:styleId="WW8Num40z1">
    <w:name w:val="WW8Num40z1"/>
    <w:rsid w:val="006B148E"/>
    <w:rPr>
      <w:rFonts w:ascii="Courier New" w:hAnsi="Courier New"/>
    </w:rPr>
  </w:style>
  <w:style w:type="character" w:customStyle="1" w:styleId="WW8Num40z2">
    <w:name w:val="WW8Num40z2"/>
    <w:rsid w:val="006B148E"/>
    <w:rPr>
      <w:rFonts w:ascii="Wingdings" w:hAnsi="Wingdings"/>
    </w:rPr>
  </w:style>
  <w:style w:type="character" w:customStyle="1" w:styleId="WW8Num41z0">
    <w:name w:val="WW8Num41z0"/>
    <w:rsid w:val="006B148E"/>
  </w:style>
  <w:style w:type="character" w:customStyle="1" w:styleId="WW8Num41z1">
    <w:name w:val="WW8Num41z1"/>
    <w:rsid w:val="006B148E"/>
  </w:style>
  <w:style w:type="character" w:customStyle="1" w:styleId="WW8Num41z2">
    <w:name w:val="WW8Num41z2"/>
    <w:rsid w:val="006B148E"/>
  </w:style>
  <w:style w:type="character" w:customStyle="1" w:styleId="WW8Num41z3">
    <w:name w:val="WW8Num41z3"/>
    <w:rsid w:val="006B148E"/>
  </w:style>
  <w:style w:type="character" w:customStyle="1" w:styleId="WW8Num41z4">
    <w:name w:val="WW8Num41z4"/>
    <w:rsid w:val="006B148E"/>
  </w:style>
  <w:style w:type="character" w:customStyle="1" w:styleId="WW8Num41z5">
    <w:name w:val="WW8Num41z5"/>
    <w:rsid w:val="006B148E"/>
  </w:style>
  <w:style w:type="character" w:customStyle="1" w:styleId="WW8Num41z6">
    <w:name w:val="WW8Num41z6"/>
    <w:rsid w:val="006B148E"/>
  </w:style>
  <w:style w:type="character" w:customStyle="1" w:styleId="WW8Num41z7">
    <w:name w:val="WW8Num41z7"/>
    <w:rsid w:val="006B148E"/>
  </w:style>
  <w:style w:type="character" w:customStyle="1" w:styleId="WW8Num41z8">
    <w:name w:val="WW8Num41z8"/>
    <w:rsid w:val="006B148E"/>
  </w:style>
  <w:style w:type="character" w:customStyle="1" w:styleId="WW8Num42z0">
    <w:name w:val="WW8Num42z0"/>
    <w:rsid w:val="006B148E"/>
  </w:style>
  <w:style w:type="character" w:customStyle="1" w:styleId="WW8Num42z1">
    <w:name w:val="WW8Num42z1"/>
    <w:rsid w:val="006B148E"/>
  </w:style>
  <w:style w:type="character" w:customStyle="1" w:styleId="WW8Num42z2">
    <w:name w:val="WW8Num42z2"/>
    <w:rsid w:val="006B148E"/>
  </w:style>
  <w:style w:type="character" w:customStyle="1" w:styleId="WW8Num42z3">
    <w:name w:val="WW8Num42z3"/>
    <w:rsid w:val="006B148E"/>
  </w:style>
  <w:style w:type="character" w:customStyle="1" w:styleId="WW8Num42z4">
    <w:name w:val="WW8Num42z4"/>
    <w:rsid w:val="006B148E"/>
  </w:style>
  <w:style w:type="character" w:customStyle="1" w:styleId="WW8Num42z5">
    <w:name w:val="WW8Num42z5"/>
    <w:rsid w:val="006B148E"/>
  </w:style>
  <w:style w:type="character" w:customStyle="1" w:styleId="WW8Num42z6">
    <w:name w:val="WW8Num42z6"/>
    <w:rsid w:val="006B148E"/>
  </w:style>
  <w:style w:type="character" w:customStyle="1" w:styleId="WW8Num42z7">
    <w:name w:val="WW8Num42z7"/>
    <w:rsid w:val="006B148E"/>
  </w:style>
  <w:style w:type="character" w:customStyle="1" w:styleId="WW8Num42z8">
    <w:name w:val="WW8Num42z8"/>
    <w:rsid w:val="006B148E"/>
  </w:style>
  <w:style w:type="character" w:customStyle="1" w:styleId="WW8Num43z0">
    <w:name w:val="WW8Num43z0"/>
    <w:rsid w:val="006B148E"/>
    <w:rPr>
      <w:rFonts w:ascii="Symbol" w:hAnsi="Symbol"/>
      <w:color w:val="auto"/>
    </w:rPr>
  </w:style>
  <w:style w:type="character" w:customStyle="1" w:styleId="WW8Num43z1">
    <w:name w:val="WW8Num43z1"/>
    <w:rsid w:val="006B148E"/>
    <w:rPr>
      <w:rFonts w:ascii="Courier New" w:hAnsi="Courier New"/>
    </w:rPr>
  </w:style>
  <w:style w:type="character" w:customStyle="1" w:styleId="WW8Num43z2">
    <w:name w:val="WW8Num43z2"/>
    <w:rsid w:val="006B148E"/>
    <w:rPr>
      <w:rFonts w:ascii="Wingdings" w:hAnsi="Wingdings"/>
    </w:rPr>
  </w:style>
  <w:style w:type="character" w:customStyle="1" w:styleId="WW8Num43z3">
    <w:name w:val="WW8Num43z3"/>
    <w:rsid w:val="006B148E"/>
    <w:rPr>
      <w:rFonts w:ascii="Symbol" w:hAnsi="Symbol"/>
    </w:rPr>
  </w:style>
  <w:style w:type="character" w:customStyle="1" w:styleId="WW8Num44z0">
    <w:name w:val="WW8Num44z0"/>
    <w:rsid w:val="006B148E"/>
  </w:style>
  <w:style w:type="character" w:customStyle="1" w:styleId="WW8Num44z1">
    <w:name w:val="WW8Num44z1"/>
    <w:rsid w:val="006B148E"/>
  </w:style>
  <w:style w:type="character" w:customStyle="1" w:styleId="WW8Num44z2">
    <w:name w:val="WW8Num44z2"/>
    <w:rsid w:val="006B148E"/>
  </w:style>
  <w:style w:type="character" w:customStyle="1" w:styleId="WW8Num44z3">
    <w:name w:val="WW8Num44z3"/>
    <w:rsid w:val="006B148E"/>
  </w:style>
  <w:style w:type="character" w:customStyle="1" w:styleId="WW8Num44z4">
    <w:name w:val="WW8Num44z4"/>
    <w:rsid w:val="006B148E"/>
  </w:style>
  <w:style w:type="character" w:customStyle="1" w:styleId="WW8Num44z5">
    <w:name w:val="WW8Num44z5"/>
    <w:rsid w:val="006B148E"/>
  </w:style>
  <w:style w:type="character" w:customStyle="1" w:styleId="WW8Num44z6">
    <w:name w:val="WW8Num44z6"/>
    <w:rsid w:val="006B148E"/>
  </w:style>
  <w:style w:type="character" w:customStyle="1" w:styleId="WW8Num44z7">
    <w:name w:val="WW8Num44z7"/>
    <w:rsid w:val="006B148E"/>
  </w:style>
  <w:style w:type="character" w:customStyle="1" w:styleId="WW8Num44z8">
    <w:name w:val="WW8Num44z8"/>
    <w:rsid w:val="006B148E"/>
  </w:style>
  <w:style w:type="character" w:customStyle="1" w:styleId="WW8Num45z0">
    <w:name w:val="WW8Num45z0"/>
    <w:rsid w:val="006B148E"/>
  </w:style>
  <w:style w:type="character" w:customStyle="1" w:styleId="WW8Num45z1">
    <w:name w:val="WW8Num45z1"/>
    <w:rsid w:val="006B148E"/>
  </w:style>
  <w:style w:type="character" w:customStyle="1" w:styleId="WW8Num45z2">
    <w:name w:val="WW8Num45z2"/>
    <w:rsid w:val="006B148E"/>
  </w:style>
  <w:style w:type="character" w:customStyle="1" w:styleId="WW8Num45z3">
    <w:name w:val="WW8Num45z3"/>
    <w:rsid w:val="006B148E"/>
  </w:style>
  <w:style w:type="character" w:customStyle="1" w:styleId="WW8Num45z4">
    <w:name w:val="WW8Num45z4"/>
    <w:rsid w:val="006B148E"/>
  </w:style>
  <w:style w:type="character" w:customStyle="1" w:styleId="WW8Num45z5">
    <w:name w:val="WW8Num45z5"/>
    <w:rsid w:val="006B148E"/>
  </w:style>
  <w:style w:type="character" w:customStyle="1" w:styleId="WW8Num45z6">
    <w:name w:val="WW8Num45z6"/>
    <w:rsid w:val="006B148E"/>
  </w:style>
  <w:style w:type="character" w:customStyle="1" w:styleId="WW8Num45z7">
    <w:name w:val="WW8Num45z7"/>
    <w:rsid w:val="006B148E"/>
  </w:style>
  <w:style w:type="character" w:customStyle="1" w:styleId="WW8Num45z8">
    <w:name w:val="WW8Num45z8"/>
    <w:rsid w:val="006B148E"/>
  </w:style>
  <w:style w:type="character" w:customStyle="1" w:styleId="Carpredefinitoparagrafo1">
    <w:name w:val="Car. predefinito paragrafo1"/>
    <w:rsid w:val="006B148E"/>
  </w:style>
  <w:style w:type="character" w:customStyle="1" w:styleId="CorpotestoCarattere">
    <w:name w:val="Corpo testo Carattere"/>
    <w:rsid w:val="006B148E"/>
    <w:rPr>
      <w:sz w:val="24"/>
    </w:rPr>
  </w:style>
  <w:style w:type="character" w:customStyle="1" w:styleId="IntestazioneCarattere">
    <w:name w:val="Intestazione Carattere"/>
    <w:rsid w:val="006B148E"/>
    <w:rPr>
      <w:sz w:val="24"/>
    </w:rPr>
  </w:style>
  <w:style w:type="character" w:customStyle="1" w:styleId="PidipaginaCarattere">
    <w:name w:val="Piè di pagina Carattere"/>
    <w:rsid w:val="006B148E"/>
    <w:rPr>
      <w:sz w:val="24"/>
    </w:rPr>
  </w:style>
  <w:style w:type="character" w:customStyle="1" w:styleId="TitoloCarattere">
    <w:name w:val="Titolo Carattere"/>
    <w:rsid w:val="006B148E"/>
    <w:rPr>
      <w:b/>
      <w:i/>
      <w:sz w:val="24"/>
    </w:rPr>
  </w:style>
  <w:style w:type="character" w:customStyle="1" w:styleId="Titolo2Carattere">
    <w:name w:val="Titolo 2 Carattere"/>
    <w:rsid w:val="006B148E"/>
    <w:rPr>
      <w:color w:val="333333"/>
      <w:sz w:val="38"/>
    </w:rPr>
  </w:style>
  <w:style w:type="character" w:styleId="Collegamentoipertestuale">
    <w:name w:val="Hyperlink"/>
    <w:basedOn w:val="Carpredefinitoparagrafo"/>
    <w:uiPriority w:val="99"/>
    <w:rsid w:val="006B148E"/>
    <w:rPr>
      <w:rFonts w:cs="Times New Roman"/>
      <w:color w:val="034689"/>
      <w:u w:val="none"/>
    </w:rPr>
  </w:style>
  <w:style w:type="character" w:styleId="Enfasigrassetto">
    <w:name w:val="Strong"/>
    <w:basedOn w:val="Carpredefinitoparagrafo"/>
    <w:uiPriority w:val="22"/>
    <w:qFormat/>
    <w:rsid w:val="006B148E"/>
    <w:rPr>
      <w:rFonts w:cs="Times New Roman"/>
      <w:b/>
    </w:rPr>
  </w:style>
  <w:style w:type="character" w:customStyle="1" w:styleId="TestofumettoCarattere">
    <w:name w:val="Testo fumetto Carattere"/>
    <w:rsid w:val="006B148E"/>
    <w:rPr>
      <w:rFonts w:ascii="Tahoma" w:hAnsi="Tahoma"/>
      <w:sz w:val="16"/>
    </w:rPr>
  </w:style>
  <w:style w:type="paragraph" w:customStyle="1" w:styleId="Titolo1">
    <w:name w:val="Titolo1"/>
    <w:basedOn w:val="Normale"/>
    <w:next w:val="Corpotesto"/>
    <w:rsid w:val="006B148E"/>
    <w:pPr>
      <w:jc w:val="center"/>
    </w:pPr>
    <w:rPr>
      <w:b/>
      <w:bCs/>
      <w:i/>
      <w:iCs/>
      <w:sz w:val="36"/>
    </w:rPr>
  </w:style>
  <w:style w:type="paragraph" w:styleId="Corpotesto">
    <w:name w:val="Body Text"/>
    <w:basedOn w:val="Normale"/>
    <w:link w:val="CorpotestoCarattere1"/>
    <w:uiPriority w:val="99"/>
    <w:rsid w:val="006B148E"/>
    <w:pPr>
      <w:jc w:val="center"/>
    </w:pPr>
    <w:rPr>
      <w:sz w:val="28"/>
    </w:rPr>
  </w:style>
  <w:style w:type="character" w:customStyle="1" w:styleId="CorpotestoCarattere1">
    <w:name w:val="Corpo testo Carattere1"/>
    <w:basedOn w:val="Carpredefinitoparagrafo"/>
    <w:link w:val="Corpotesto"/>
    <w:uiPriority w:val="99"/>
    <w:semiHidden/>
    <w:locked/>
    <w:rsid w:val="00C96F2B"/>
    <w:rPr>
      <w:rFonts w:cs="Times New Roman"/>
      <w:sz w:val="24"/>
      <w:lang w:val="x-none" w:eastAsia="zh-CN"/>
    </w:rPr>
  </w:style>
  <w:style w:type="paragraph" w:styleId="Elenco">
    <w:name w:val="List"/>
    <w:basedOn w:val="Corpotesto"/>
    <w:uiPriority w:val="99"/>
    <w:rsid w:val="006B148E"/>
    <w:rPr>
      <w:rFonts w:cs="Lohit Devanagari"/>
    </w:rPr>
  </w:style>
  <w:style w:type="paragraph" w:styleId="Didascalia">
    <w:name w:val="caption"/>
    <w:basedOn w:val="Normale"/>
    <w:uiPriority w:val="35"/>
    <w:qFormat/>
    <w:rsid w:val="006B148E"/>
    <w:pPr>
      <w:suppressLineNumbers/>
      <w:spacing w:before="120" w:after="120"/>
    </w:pPr>
    <w:rPr>
      <w:rFonts w:cs="Lohit Devanagari"/>
      <w:i/>
      <w:iCs/>
    </w:rPr>
  </w:style>
  <w:style w:type="paragraph" w:customStyle="1" w:styleId="Indice">
    <w:name w:val="Indice"/>
    <w:basedOn w:val="Normale"/>
    <w:rsid w:val="006B148E"/>
    <w:pPr>
      <w:suppressLineNumbers/>
    </w:pPr>
    <w:rPr>
      <w:rFonts w:cs="Lohit Devanagari"/>
    </w:rPr>
  </w:style>
  <w:style w:type="paragraph" w:styleId="Intestazione">
    <w:name w:val="header"/>
    <w:basedOn w:val="Normale"/>
    <w:link w:val="IntestazioneCarattere1"/>
    <w:uiPriority w:val="99"/>
    <w:rsid w:val="006B148E"/>
    <w:pPr>
      <w:tabs>
        <w:tab w:val="center" w:pos="4819"/>
        <w:tab w:val="right" w:pos="9638"/>
      </w:tabs>
    </w:pPr>
  </w:style>
  <w:style w:type="character" w:customStyle="1" w:styleId="IntestazioneCarattere1">
    <w:name w:val="Intestazione Carattere1"/>
    <w:basedOn w:val="Carpredefinitoparagrafo"/>
    <w:link w:val="Intestazione"/>
    <w:uiPriority w:val="99"/>
    <w:semiHidden/>
    <w:locked/>
    <w:rsid w:val="00C96F2B"/>
    <w:rPr>
      <w:rFonts w:cs="Times New Roman"/>
      <w:sz w:val="24"/>
      <w:lang w:val="x-none" w:eastAsia="zh-CN"/>
    </w:rPr>
  </w:style>
  <w:style w:type="paragraph" w:styleId="Pidipagina">
    <w:name w:val="footer"/>
    <w:basedOn w:val="Normale"/>
    <w:link w:val="PidipaginaCarattere1"/>
    <w:uiPriority w:val="99"/>
    <w:rsid w:val="006B148E"/>
    <w:pPr>
      <w:tabs>
        <w:tab w:val="center" w:pos="4819"/>
        <w:tab w:val="right" w:pos="9638"/>
      </w:tabs>
    </w:pPr>
  </w:style>
  <w:style w:type="character" w:customStyle="1" w:styleId="PidipaginaCarattere1">
    <w:name w:val="Piè di pagina Carattere1"/>
    <w:basedOn w:val="Carpredefinitoparagrafo"/>
    <w:link w:val="Pidipagina"/>
    <w:uiPriority w:val="99"/>
    <w:semiHidden/>
    <w:locked/>
    <w:rsid w:val="00C96F2B"/>
    <w:rPr>
      <w:rFonts w:cs="Times New Roman"/>
      <w:sz w:val="24"/>
      <w:lang w:val="x-none" w:eastAsia="zh-CN"/>
    </w:rPr>
  </w:style>
  <w:style w:type="paragraph" w:customStyle="1" w:styleId="Default">
    <w:name w:val="Default"/>
    <w:rsid w:val="006B148E"/>
    <w:pPr>
      <w:suppressAutoHyphens/>
      <w:autoSpaceDE w:val="0"/>
    </w:pPr>
    <w:rPr>
      <w:rFonts w:ascii="Verdana" w:hAnsi="Verdana" w:cs="Verdana"/>
      <w:color w:val="000000"/>
      <w:sz w:val="24"/>
      <w:szCs w:val="24"/>
      <w:lang w:eastAsia="zh-CN"/>
    </w:rPr>
  </w:style>
  <w:style w:type="paragraph" w:customStyle="1" w:styleId="Paragrafoelenco1">
    <w:name w:val="Paragrafo elenco1"/>
    <w:basedOn w:val="Normale"/>
    <w:rsid w:val="006B148E"/>
    <w:pPr>
      <w:spacing w:after="200" w:line="276" w:lineRule="auto"/>
      <w:ind w:left="720"/>
      <w:contextualSpacing/>
    </w:pPr>
    <w:rPr>
      <w:rFonts w:ascii="Calibri" w:hAnsi="Calibri"/>
      <w:sz w:val="22"/>
      <w:szCs w:val="22"/>
    </w:rPr>
  </w:style>
  <w:style w:type="paragraph" w:customStyle="1" w:styleId="NormaleWeb1">
    <w:name w:val="Normale (Web)1"/>
    <w:basedOn w:val="Normale"/>
    <w:rsid w:val="006B148E"/>
    <w:pPr>
      <w:spacing w:before="280" w:after="280"/>
    </w:pPr>
  </w:style>
  <w:style w:type="paragraph" w:customStyle="1" w:styleId="Nessunaspaziatura1">
    <w:name w:val="Nessuna spaziatura1"/>
    <w:rsid w:val="006B148E"/>
    <w:pPr>
      <w:suppressAutoHyphens/>
    </w:pPr>
    <w:rPr>
      <w:rFonts w:ascii="Calibri" w:hAnsi="Calibri" w:cs="Calibri"/>
      <w:sz w:val="22"/>
      <w:szCs w:val="22"/>
      <w:lang w:eastAsia="zh-CN"/>
    </w:rPr>
  </w:style>
  <w:style w:type="paragraph" w:customStyle="1" w:styleId="Testofumetto1">
    <w:name w:val="Testo fumetto1"/>
    <w:basedOn w:val="Normale"/>
    <w:rsid w:val="006B148E"/>
    <w:rPr>
      <w:rFonts w:ascii="Tahoma" w:hAnsi="Tahoma" w:cs="Tahoma"/>
      <w:sz w:val="16"/>
      <w:szCs w:val="16"/>
    </w:rPr>
  </w:style>
  <w:style w:type="paragraph" w:customStyle="1" w:styleId="Contenutotabella">
    <w:name w:val="Contenuto tabella"/>
    <w:basedOn w:val="Normale"/>
    <w:rsid w:val="006B148E"/>
    <w:pPr>
      <w:suppressLineNumbers/>
    </w:pPr>
  </w:style>
  <w:style w:type="paragraph" w:customStyle="1" w:styleId="Titolotabella">
    <w:name w:val="Titolo tabella"/>
    <w:basedOn w:val="Contenutotabella"/>
    <w:rsid w:val="006B148E"/>
    <w:pPr>
      <w:jc w:val="center"/>
    </w:pPr>
    <w:rPr>
      <w:b/>
      <w:bCs/>
    </w:rPr>
  </w:style>
  <w:style w:type="paragraph" w:customStyle="1" w:styleId="Contenutocornice">
    <w:name w:val="Contenuto cornice"/>
    <w:basedOn w:val="Normale"/>
    <w:rsid w:val="006B148E"/>
  </w:style>
  <w:style w:type="table" w:styleId="Grigliatabella">
    <w:name w:val="Table Grid"/>
    <w:basedOn w:val="Tabellanormale"/>
    <w:uiPriority w:val="59"/>
    <w:rsid w:val="008D6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1"/>
    <w:uiPriority w:val="99"/>
    <w:semiHidden/>
    <w:unhideWhenUsed/>
    <w:rsid w:val="000E750E"/>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locked/>
    <w:rsid w:val="000E750E"/>
    <w:rPr>
      <w:rFonts w:ascii="Segoe UI" w:hAnsi="Segoe UI" w:cs="Times New Roman"/>
      <w:sz w:val="18"/>
      <w:lang w:val="x-none" w:eastAsia="zh-CN"/>
    </w:rPr>
  </w:style>
  <w:style w:type="paragraph" w:styleId="Paragrafoelenco">
    <w:name w:val="List Paragraph"/>
    <w:basedOn w:val="Normale"/>
    <w:uiPriority w:val="34"/>
    <w:qFormat/>
    <w:rsid w:val="006F3527"/>
    <w:pPr>
      <w:widowControl w:val="0"/>
      <w:suppressAutoHyphens w:val="0"/>
      <w:autoSpaceDE w:val="0"/>
      <w:autoSpaceDN w:val="0"/>
      <w:ind w:left="720"/>
      <w:contextualSpacing/>
    </w:pPr>
    <w:rPr>
      <w:rFonts w:ascii="Arial" w:hAnsi="Arial" w:cs="Arial"/>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8182">
      <w:marLeft w:val="0"/>
      <w:marRight w:val="0"/>
      <w:marTop w:val="0"/>
      <w:marBottom w:val="0"/>
      <w:divBdr>
        <w:top w:val="none" w:sz="0" w:space="0" w:color="auto"/>
        <w:left w:val="none" w:sz="0" w:space="0" w:color="auto"/>
        <w:bottom w:val="none" w:sz="0" w:space="0" w:color="auto"/>
        <w:right w:val="none" w:sz="0" w:space="0" w:color="auto"/>
      </w:divBdr>
    </w:div>
    <w:div w:id="54278183">
      <w:marLeft w:val="0"/>
      <w:marRight w:val="0"/>
      <w:marTop w:val="0"/>
      <w:marBottom w:val="0"/>
      <w:divBdr>
        <w:top w:val="none" w:sz="0" w:space="0" w:color="auto"/>
        <w:left w:val="none" w:sz="0" w:space="0" w:color="auto"/>
        <w:bottom w:val="none" w:sz="0" w:space="0" w:color="auto"/>
        <w:right w:val="none" w:sz="0" w:space="0" w:color="auto"/>
      </w:divBdr>
    </w:div>
    <w:div w:id="20081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3B585-0BAD-40BA-975A-1648F28A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1764</Words>
  <Characters>10060</Characters>
  <Application>Microsoft Office Word</Application>
  <DocSecurity>0</DocSecurity>
  <Lines>83</Lines>
  <Paragraphs>23</Paragraphs>
  <ScaleCrop>false</ScaleCrop>
  <Company>Ministero dell' Interno</Company>
  <LinksUpToDate>false</LinksUpToDate>
  <CharactersWithSpaces>11801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c:title>
  <dc:subject/>
  <dc:creator>MINISTERO INTERNO</dc:creator>
  <cp:keywords/>
  <dc:description/>
  <cp:lastModifiedBy>Mariella Immacolata Porro</cp:lastModifiedBy>
  <cp:revision>36</cp:revision>
  <cp:lastPrinted>2020-01-22T08:58:00Z</cp:lastPrinted>
  <dcterms:created xsi:type="dcterms:W3CDTF">2021-05-12T22:07:00Z</dcterms:created>
  <dcterms:modified xsi:type="dcterms:W3CDTF">2024-04-17T12:01:00Z</dcterms:modified>
</cp:coreProperties>
</file>