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DC2" w:rsidRDefault="001F24F8" w:rsidP="001F24F8">
      <w:pPr>
        <w:pStyle w:val="Titolo1"/>
        <w:spacing w:before="87" w:line="242" w:lineRule="exact"/>
        <w:ind w:left="129" w:right="126"/>
        <w:jc w:val="right"/>
        <w:rPr>
          <w:rFonts w:ascii="Times New Roman" w:hAnsi="Times New Roman" w:cs="Times New Roman"/>
          <w:sz w:val="24"/>
          <w:szCs w:val="24"/>
          <w:lang w:val="it-IT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it-IT"/>
        </w:rPr>
        <w:t>Modello 2</w:t>
      </w:r>
    </w:p>
    <w:p w:rsidR="001F24F8" w:rsidRDefault="001F24F8" w:rsidP="001F24F8">
      <w:pPr>
        <w:pStyle w:val="Titolo1"/>
        <w:spacing w:before="87" w:line="242" w:lineRule="exact"/>
        <w:ind w:left="129" w:right="126"/>
        <w:jc w:val="right"/>
        <w:rPr>
          <w:rFonts w:ascii="Times New Roman" w:hAnsi="Times New Roman" w:cs="Times New Roman"/>
          <w:sz w:val="24"/>
          <w:szCs w:val="24"/>
          <w:lang w:val="it-IT"/>
        </w:rPr>
      </w:pPr>
    </w:p>
    <w:p w:rsidR="00180830" w:rsidRPr="00180830" w:rsidRDefault="00180830" w:rsidP="00180830">
      <w:pPr>
        <w:spacing w:after="1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80830">
        <w:rPr>
          <w:rFonts w:ascii="Times New Roman" w:hAnsi="Times New Roman" w:cs="Times New Roman"/>
          <w:sz w:val="24"/>
          <w:szCs w:val="24"/>
          <w:lang w:val="it-IT"/>
        </w:rPr>
        <w:t xml:space="preserve">Avviso pubblico per la selezione di soggetti collaboratori, in qualità di Partner della Prefettura - U.T.G di Monza e della Brianza, interessati alla presentazione di proposte progettuali a valere sul Fondo Europeo Asilo Migrazione e Integrazione (FAMI) - Obiettivo Specifico 2 – Migrazione legale e Integrazione – misura di attuazione 2.d) – Ambito di applicazione 2.m) – Intervento a) </w:t>
      </w:r>
      <w:proofErr w:type="spellStart"/>
      <w:r w:rsidRPr="00180830">
        <w:rPr>
          <w:rFonts w:ascii="Times New Roman" w:hAnsi="Times New Roman" w:cs="Times New Roman"/>
          <w:sz w:val="24"/>
          <w:szCs w:val="24"/>
          <w:lang w:val="it-IT"/>
        </w:rPr>
        <w:t>Capacity</w:t>
      </w:r>
      <w:proofErr w:type="spellEnd"/>
      <w:r w:rsidRPr="00180830">
        <w:rPr>
          <w:rFonts w:ascii="Times New Roman" w:hAnsi="Times New Roman" w:cs="Times New Roman"/>
          <w:sz w:val="24"/>
          <w:szCs w:val="24"/>
          <w:lang w:val="it-IT"/>
        </w:rPr>
        <w:t xml:space="preserve"> building, qualificazione e rafforzamento degli uffici pubblici – “Qualificazione e rafforzamento degli uffici pubblici delle Prefetture UU.TT.G. 2023-2025".</w:t>
      </w:r>
    </w:p>
    <w:p w:rsidR="001F24F8" w:rsidRPr="00AE7337" w:rsidRDefault="001F24F8" w:rsidP="001F24F8">
      <w:pPr>
        <w:pStyle w:val="Titolo1"/>
        <w:spacing w:before="87" w:line="242" w:lineRule="exact"/>
        <w:ind w:left="129" w:right="126"/>
        <w:rPr>
          <w:rFonts w:ascii="Times New Roman" w:hAnsi="Times New Roman" w:cs="Times New Roman"/>
          <w:sz w:val="24"/>
          <w:szCs w:val="24"/>
          <w:lang w:val="it-IT"/>
        </w:rPr>
      </w:pPr>
    </w:p>
    <w:p w:rsidR="00AF4DC2" w:rsidRPr="00AE7337" w:rsidRDefault="00A14BC5" w:rsidP="00180830">
      <w:pPr>
        <w:pStyle w:val="Titolo1"/>
        <w:spacing w:before="2"/>
        <w:ind w:left="0" w:right="130"/>
        <w:rPr>
          <w:rFonts w:ascii="Times New Roman" w:hAnsi="Times New Roman" w:cs="Times New Roman"/>
          <w:sz w:val="24"/>
          <w:szCs w:val="24"/>
          <w:lang w:val="it-IT"/>
        </w:rPr>
      </w:pPr>
      <w:r w:rsidRPr="00AE7337">
        <w:rPr>
          <w:rFonts w:ascii="Times New Roman" w:hAnsi="Times New Roman" w:cs="Times New Roman"/>
          <w:sz w:val="24"/>
          <w:szCs w:val="24"/>
          <w:lang w:val="it-IT"/>
        </w:rPr>
        <w:t>Modello</w:t>
      </w:r>
      <w:r w:rsidRPr="00AE7337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dichiarazione</w:t>
      </w:r>
      <w:r w:rsidRPr="00AE7337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rilasciata</w:t>
      </w:r>
      <w:r w:rsidRPr="00AE7337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ai</w:t>
      </w:r>
      <w:r w:rsidRPr="00AE7337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sensi</w:t>
      </w:r>
      <w:r w:rsidR="00AE7337">
        <w:rPr>
          <w:rFonts w:ascii="Times New Roman" w:hAnsi="Times New Roman" w:cs="Times New Roman"/>
          <w:sz w:val="24"/>
          <w:szCs w:val="24"/>
          <w:lang w:val="it-IT"/>
        </w:rPr>
        <w:t xml:space="preserve"> e per gli effetti</w:t>
      </w:r>
      <w:r w:rsidRPr="00AE7337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degli</w:t>
      </w:r>
      <w:r w:rsidRPr="00AE7337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artt.</w:t>
      </w:r>
      <w:r w:rsidRPr="00AE7337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46</w:t>
      </w:r>
      <w:r w:rsidRPr="00AE7337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AE7337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47,</w:t>
      </w:r>
      <w:r w:rsidRPr="00AE7337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D.P.R.</w:t>
      </w:r>
      <w:r w:rsidRPr="00AE7337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="00AE7337">
        <w:rPr>
          <w:rFonts w:ascii="Times New Roman" w:hAnsi="Times New Roman" w:cs="Times New Roman"/>
          <w:sz w:val="24"/>
          <w:szCs w:val="24"/>
          <w:lang w:val="it-IT"/>
        </w:rPr>
        <w:t>28 dicembre 2000, n.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445</w:t>
      </w:r>
      <w:r w:rsidR="000850CE" w:rsidRPr="00AE7337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AF4DC2" w:rsidRPr="00AE7337" w:rsidRDefault="00AF4DC2" w:rsidP="008D0D45">
      <w:pPr>
        <w:pStyle w:val="Corpotesto"/>
        <w:spacing w:before="11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AF4DC2" w:rsidRPr="00AE7337" w:rsidRDefault="00A14BC5" w:rsidP="008D0D45">
      <w:pPr>
        <w:pStyle w:val="Corpotesto"/>
        <w:tabs>
          <w:tab w:val="left" w:pos="970"/>
          <w:tab w:val="left" w:pos="3755"/>
          <w:tab w:val="left" w:pos="6818"/>
          <w:tab w:val="left" w:pos="7806"/>
          <w:tab w:val="left" w:pos="8997"/>
          <w:tab w:val="left" w:pos="9750"/>
        </w:tabs>
        <w:ind w:left="112" w:right="10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AE7337">
        <w:rPr>
          <w:rFonts w:ascii="Times New Roman" w:hAnsi="Times New Roman" w:cs="Times New Roman"/>
          <w:sz w:val="24"/>
          <w:szCs w:val="24"/>
          <w:lang w:val="it-IT"/>
        </w:rPr>
        <w:t>Il/La</w:t>
      </w:r>
      <w:r w:rsidRPr="00AE7337">
        <w:rPr>
          <w:rFonts w:ascii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sottoscritto/a</w:t>
      </w:r>
      <w:r w:rsidRPr="00AE7337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AE7337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AE7337">
        <w:rPr>
          <w:rFonts w:ascii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nato/a</w:t>
      </w:r>
      <w:r w:rsidRPr="00AE7337">
        <w:rPr>
          <w:rFonts w:ascii="Times New Roman" w:hAnsi="Times New Roman" w:cs="Times New Roman"/>
          <w:spacing w:val="29"/>
          <w:sz w:val="24"/>
          <w:szCs w:val="24"/>
          <w:lang w:val="it-IT"/>
        </w:rPr>
        <w:t xml:space="preserve"> </w:t>
      </w:r>
      <w:proofErr w:type="spellStart"/>
      <w:r w:rsidRPr="00AE7337">
        <w:rPr>
          <w:rFonts w:ascii="Times New Roman" w:hAnsi="Times New Roman" w:cs="Times New Roman"/>
          <w:sz w:val="24"/>
          <w:szCs w:val="24"/>
          <w:lang w:val="it-IT"/>
        </w:rPr>
        <w:t>a</w:t>
      </w:r>
      <w:proofErr w:type="spellEnd"/>
      <w:r w:rsidRPr="00AE7337">
        <w:rPr>
          <w:rFonts w:ascii="Times New Roman" w:hAnsi="Times New Roman" w:cs="Times New Roman"/>
          <w:spacing w:val="24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AE7337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 xml:space="preserve"> (</w:t>
      </w:r>
      <w:r w:rsidRPr="00AE7337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)</w:t>
      </w:r>
      <w:r w:rsidRPr="00AE7337">
        <w:rPr>
          <w:rFonts w:ascii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il</w:t>
      </w:r>
      <w:r w:rsidRPr="00AE7337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AE7337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residente</w:t>
      </w:r>
      <w:r w:rsidRPr="00AE7337">
        <w:rPr>
          <w:rFonts w:ascii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a</w:t>
      </w:r>
      <w:r w:rsidRPr="00AE7337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AE7337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(</w:t>
      </w:r>
      <w:r w:rsidRPr="00AE7337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)</w:t>
      </w:r>
      <w:r w:rsidRPr="00AE7337">
        <w:rPr>
          <w:rFonts w:ascii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AE7337">
        <w:rPr>
          <w:rFonts w:ascii="Times New Roman" w:hAnsi="Times New Roman" w:cs="Times New Roman"/>
          <w:spacing w:val="8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Via</w:t>
      </w:r>
    </w:p>
    <w:p w:rsidR="00AF4DC2" w:rsidRPr="00AE7337" w:rsidRDefault="00A14BC5" w:rsidP="008D0D45">
      <w:pPr>
        <w:pStyle w:val="Corpotesto"/>
        <w:tabs>
          <w:tab w:val="left" w:pos="3547"/>
          <w:tab w:val="left" w:pos="5032"/>
        </w:tabs>
        <w:spacing w:before="3" w:line="242" w:lineRule="exact"/>
        <w:ind w:left="11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AE7337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="000850CE" w:rsidRPr="00AE7337">
        <w:rPr>
          <w:rFonts w:ascii="Times New Roman" w:hAnsi="Times New Roman" w:cs="Times New Roman"/>
          <w:sz w:val="24"/>
          <w:szCs w:val="24"/>
          <w:u w:val="single"/>
          <w:lang w:val="it-IT"/>
        </w:rPr>
        <w:t>______________________________________________</w:t>
      </w:r>
      <w:r w:rsidRPr="00AE7337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n.</w:t>
      </w:r>
      <w:r w:rsidRPr="00AE7337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="000850CE" w:rsidRPr="00AE7337">
        <w:rPr>
          <w:rFonts w:ascii="Times New Roman" w:hAnsi="Times New Roman" w:cs="Times New Roman"/>
          <w:sz w:val="24"/>
          <w:szCs w:val="24"/>
          <w:u w:val="single"/>
          <w:lang w:val="it-IT"/>
        </w:rPr>
        <w:t>___</w:t>
      </w:r>
    </w:p>
    <w:p w:rsidR="00AF4DC2" w:rsidRPr="00AE7337" w:rsidRDefault="00996CC0" w:rsidP="00996CC0">
      <w:pPr>
        <w:tabs>
          <w:tab w:val="left" w:pos="8343"/>
        </w:tabs>
        <w:spacing w:line="242" w:lineRule="exact"/>
        <w:rPr>
          <w:rFonts w:ascii="Times New Roman" w:hAnsi="Times New Roman" w:cs="Times New Roman"/>
          <w:sz w:val="24"/>
          <w:szCs w:val="24"/>
          <w:lang w:val="it-IT"/>
        </w:rPr>
      </w:pPr>
      <w:r w:rsidRPr="00AE7337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="00A14BC5" w:rsidRPr="00AE7337">
        <w:rPr>
          <w:rFonts w:ascii="Times New Roman" w:hAnsi="Times New Roman" w:cs="Times New Roman"/>
          <w:spacing w:val="41"/>
          <w:sz w:val="24"/>
          <w:szCs w:val="24"/>
          <w:lang w:val="it-IT"/>
        </w:rPr>
        <w:t xml:space="preserve"> </w:t>
      </w:r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>qualità</w:t>
      </w:r>
      <w:r w:rsidR="004417BB" w:rsidRPr="00AE7337">
        <w:rPr>
          <w:rFonts w:ascii="Times New Roman" w:hAnsi="Times New Roman" w:cs="Times New Roman"/>
          <w:sz w:val="24"/>
          <w:szCs w:val="24"/>
          <w:lang w:val="it-IT"/>
        </w:rPr>
        <w:t xml:space="preserve"> di</w:t>
      </w:r>
      <w:r w:rsidR="00A14BC5" w:rsidRPr="00AE7337">
        <w:rPr>
          <w:rFonts w:ascii="Times New Roman" w:hAnsi="Times New Roman" w:cs="Times New Roman"/>
          <w:spacing w:val="39"/>
          <w:sz w:val="24"/>
          <w:szCs w:val="24"/>
          <w:lang w:val="it-IT"/>
        </w:rPr>
        <w:t xml:space="preserve"> </w:t>
      </w:r>
      <w:r w:rsidR="00A14BC5" w:rsidRPr="00AE7337">
        <w:rPr>
          <w:rFonts w:ascii="Times New Roman" w:hAnsi="Times New Roman" w:cs="Times New Roman"/>
          <w:bCs/>
          <w:sz w:val="24"/>
          <w:szCs w:val="24"/>
          <w:lang w:val="it-IT"/>
        </w:rPr>
        <w:t>legale</w:t>
      </w:r>
      <w:r w:rsidR="00A14BC5" w:rsidRPr="00AE7337">
        <w:rPr>
          <w:rFonts w:ascii="Times New Roman" w:hAnsi="Times New Roman" w:cs="Times New Roman"/>
          <w:bCs/>
          <w:spacing w:val="37"/>
          <w:sz w:val="24"/>
          <w:szCs w:val="24"/>
          <w:lang w:val="it-IT"/>
        </w:rPr>
        <w:t xml:space="preserve"> </w:t>
      </w:r>
      <w:r w:rsidR="00A14BC5" w:rsidRPr="00AE7337">
        <w:rPr>
          <w:rFonts w:ascii="Times New Roman" w:hAnsi="Times New Roman" w:cs="Times New Roman"/>
          <w:bCs/>
          <w:sz w:val="24"/>
          <w:szCs w:val="24"/>
          <w:lang w:val="it-IT"/>
        </w:rPr>
        <w:t>rappresentante</w:t>
      </w:r>
      <w:r w:rsidR="00A14BC5" w:rsidRPr="00AE7337">
        <w:rPr>
          <w:rFonts w:ascii="Times New Roman" w:hAnsi="Times New Roman" w:cs="Times New Roman"/>
          <w:b/>
          <w:spacing w:val="37"/>
          <w:sz w:val="24"/>
          <w:szCs w:val="24"/>
          <w:lang w:val="it-IT"/>
        </w:rPr>
        <w:t xml:space="preserve"> </w:t>
      </w:r>
      <w:r w:rsidR="004417BB" w:rsidRPr="00AE7337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="00A14BC5" w:rsidRPr="00AE7337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>,</w:t>
      </w:r>
      <w:r w:rsidR="00A14BC5" w:rsidRPr="00AE7337">
        <w:rPr>
          <w:rFonts w:ascii="Times New Roman" w:hAnsi="Times New Roman" w:cs="Times New Roman"/>
          <w:spacing w:val="37"/>
          <w:sz w:val="24"/>
          <w:szCs w:val="24"/>
          <w:lang w:val="it-IT"/>
        </w:rPr>
        <w:t xml:space="preserve"> </w:t>
      </w:r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>con</w:t>
      </w:r>
      <w:r w:rsidR="00A14BC5" w:rsidRPr="00AE7337">
        <w:rPr>
          <w:rFonts w:ascii="Times New Roman" w:hAnsi="Times New Roman" w:cs="Times New Roman"/>
          <w:spacing w:val="40"/>
          <w:sz w:val="24"/>
          <w:szCs w:val="24"/>
          <w:lang w:val="it-IT"/>
        </w:rPr>
        <w:t xml:space="preserve"> </w:t>
      </w:r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>sede</w:t>
      </w:r>
      <w:r w:rsidR="00A14BC5" w:rsidRPr="00AE7337">
        <w:rPr>
          <w:rFonts w:ascii="Times New Roman" w:hAnsi="Times New Roman" w:cs="Times New Roman"/>
          <w:spacing w:val="38"/>
          <w:sz w:val="24"/>
          <w:szCs w:val="24"/>
          <w:lang w:val="it-IT"/>
        </w:rPr>
        <w:t xml:space="preserve"> </w:t>
      </w:r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>in</w:t>
      </w:r>
    </w:p>
    <w:p w:rsidR="00AF4DC2" w:rsidRPr="00AE7337" w:rsidRDefault="00A14BC5" w:rsidP="00996CC0">
      <w:pPr>
        <w:pStyle w:val="Corpotesto"/>
        <w:tabs>
          <w:tab w:val="left" w:pos="1898"/>
          <w:tab w:val="left" w:pos="4868"/>
          <w:tab w:val="left" w:pos="9530"/>
        </w:tabs>
        <w:spacing w:before="2"/>
        <w:ind w:left="112"/>
        <w:rPr>
          <w:rFonts w:ascii="Times New Roman" w:hAnsi="Times New Roman" w:cs="Times New Roman"/>
          <w:sz w:val="24"/>
          <w:szCs w:val="24"/>
          <w:lang w:val="it-IT"/>
        </w:rPr>
      </w:pPr>
      <w:r w:rsidRPr="00AE7337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AE7337">
        <w:rPr>
          <w:rFonts w:ascii="Times New Roman" w:hAnsi="Times New Roman" w:cs="Times New Roman"/>
          <w:spacing w:val="23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via</w:t>
      </w:r>
      <w:r w:rsidRPr="00AE7337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AE7337">
        <w:rPr>
          <w:rFonts w:ascii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codice</w:t>
      </w:r>
      <w:r w:rsidRPr="00AE7337">
        <w:rPr>
          <w:rFonts w:ascii="Times New Roman" w:hAnsi="Times New Roman" w:cs="Times New Roman"/>
          <w:spacing w:val="25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fiscale</w:t>
      </w:r>
      <w:r w:rsidRPr="00AE7337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e</w:t>
      </w:r>
    </w:p>
    <w:p w:rsidR="00AF4DC2" w:rsidRPr="00AE7337" w:rsidRDefault="00A14BC5" w:rsidP="00996CC0">
      <w:pPr>
        <w:pStyle w:val="Corpotesto"/>
        <w:tabs>
          <w:tab w:val="left" w:pos="3989"/>
        </w:tabs>
        <w:spacing w:before="2"/>
        <w:ind w:left="112"/>
        <w:rPr>
          <w:rFonts w:ascii="Times New Roman" w:hAnsi="Times New Roman" w:cs="Times New Roman"/>
          <w:sz w:val="24"/>
          <w:szCs w:val="24"/>
          <w:lang w:val="it-IT"/>
        </w:rPr>
      </w:pPr>
      <w:r w:rsidRPr="00AE7337">
        <w:rPr>
          <w:rFonts w:ascii="Times New Roman" w:hAnsi="Times New Roman" w:cs="Times New Roman"/>
          <w:sz w:val="24"/>
          <w:szCs w:val="24"/>
          <w:lang w:val="it-IT"/>
        </w:rPr>
        <w:t>p. IVA</w:t>
      </w:r>
      <w:r w:rsidRPr="00AE7337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AE7337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</w:p>
    <w:p w:rsidR="00AF4DC2" w:rsidRPr="00AE7337" w:rsidRDefault="00AF4DC2" w:rsidP="008D0D45">
      <w:pPr>
        <w:pStyle w:val="Corpotesto"/>
        <w:spacing w:before="11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AF4DC2" w:rsidRPr="00AE7337" w:rsidRDefault="00996CC0" w:rsidP="00996CC0">
      <w:pPr>
        <w:pStyle w:val="Corpotesto"/>
        <w:spacing w:before="10"/>
        <w:jc w:val="center"/>
        <w:rPr>
          <w:rFonts w:ascii="Times New Roman" w:hAnsi="Times New Roman" w:cs="Times New Roman"/>
          <w:b/>
          <w:i/>
          <w:iCs/>
          <w:sz w:val="24"/>
          <w:szCs w:val="24"/>
          <w:lang w:val="it-IT"/>
        </w:rPr>
      </w:pPr>
      <w:r w:rsidRPr="00AE7337">
        <w:rPr>
          <w:rFonts w:ascii="Times New Roman" w:hAnsi="Times New Roman" w:cs="Times New Roman"/>
          <w:b/>
          <w:sz w:val="24"/>
          <w:szCs w:val="24"/>
          <w:lang w:val="it-IT"/>
        </w:rPr>
        <w:t>AGENDO (</w:t>
      </w:r>
      <w:r w:rsidRPr="00AE7337">
        <w:rPr>
          <w:rFonts w:ascii="Times New Roman" w:hAnsi="Times New Roman" w:cs="Times New Roman"/>
          <w:b/>
          <w:i/>
          <w:iCs/>
          <w:sz w:val="24"/>
          <w:szCs w:val="24"/>
          <w:lang w:val="it-IT"/>
        </w:rPr>
        <w:t>barrare voce corrispondente)</w:t>
      </w:r>
    </w:p>
    <w:p w:rsidR="00996CC0" w:rsidRPr="00AE7337" w:rsidRDefault="00996CC0" w:rsidP="00996CC0">
      <w:pPr>
        <w:pStyle w:val="Corpotesto"/>
        <w:spacing w:before="10"/>
        <w:jc w:val="center"/>
        <w:rPr>
          <w:rFonts w:ascii="Times New Roman" w:hAnsi="Times New Roman" w:cs="Times New Roman"/>
          <w:b/>
          <w:i/>
          <w:iCs/>
          <w:sz w:val="24"/>
          <w:szCs w:val="24"/>
          <w:lang w:val="it-IT"/>
        </w:rPr>
      </w:pPr>
    </w:p>
    <w:p w:rsidR="00996CC0" w:rsidRPr="00AE7337" w:rsidRDefault="00996CC0" w:rsidP="00996CC0">
      <w:pPr>
        <w:pStyle w:val="Corpotesto"/>
        <w:numPr>
          <w:ilvl w:val="0"/>
          <w:numId w:val="7"/>
        </w:numPr>
        <w:spacing w:before="10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AE7337">
        <w:rPr>
          <w:rFonts w:ascii="Times New Roman" w:hAnsi="Times New Roman" w:cs="Times New Roman"/>
          <w:bCs/>
          <w:sz w:val="24"/>
          <w:szCs w:val="24"/>
          <w:lang w:val="it-IT"/>
        </w:rPr>
        <w:t>in proprio</w:t>
      </w:r>
      <w:r w:rsidR="000850CE" w:rsidRPr="00AE7337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r w:rsidR="000850CE" w:rsidRPr="00AE7337">
        <w:rPr>
          <w:rFonts w:ascii="Times New Roman" w:hAnsi="Times New Roman" w:cs="Times New Roman"/>
          <w:spacing w:val="-3"/>
          <w:sz w:val="24"/>
          <w:szCs w:val="24"/>
          <w:lang w:val="it-IT"/>
        </w:rPr>
        <w:t>(d’ora innanzi: l’operatore);</w:t>
      </w:r>
    </w:p>
    <w:p w:rsidR="00AF4DC2" w:rsidRPr="00AE7337" w:rsidRDefault="00A14BC5" w:rsidP="00996CC0">
      <w:pPr>
        <w:pStyle w:val="Corpotesto"/>
        <w:numPr>
          <w:ilvl w:val="0"/>
          <w:numId w:val="7"/>
        </w:numPr>
        <w:spacing w:before="10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AE7337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AE7337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qualità</w:t>
      </w:r>
      <w:r w:rsidRPr="00AE7337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AE7337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bCs/>
          <w:sz w:val="24"/>
          <w:szCs w:val="24"/>
          <w:lang w:val="it-IT"/>
        </w:rPr>
        <w:t>soggetto</w:t>
      </w:r>
      <w:r w:rsidRPr="00AE7337">
        <w:rPr>
          <w:rFonts w:ascii="Times New Roman" w:hAnsi="Times New Roman" w:cs="Times New Roman"/>
          <w:bCs/>
          <w:spacing w:val="-2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bCs/>
          <w:sz w:val="24"/>
          <w:szCs w:val="24"/>
          <w:lang w:val="it-IT"/>
        </w:rPr>
        <w:t>rappresentante</w:t>
      </w:r>
      <w:r w:rsidR="008D0D45" w:rsidRPr="00AE7337">
        <w:rPr>
          <w:rFonts w:ascii="Times New Roman" w:hAnsi="Times New Roman" w:cs="Times New Roman"/>
          <w:bCs/>
          <w:sz w:val="24"/>
          <w:szCs w:val="24"/>
          <w:lang w:val="it-IT"/>
        </w:rPr>
        <w:t>/mandatario</w:t>
      </w:r>
      <w:r w:rsidR="00CA1160">
        <w:rPr>
          <w:rFonts w:ascii="Times New Roman" w:hAnsi="Times New Roman" w:cs="Times New Roman"/>
          <w:bCs/>
          <w:sz w:val="24"/>
          <w:szCs w:val="24"/>
          <w:lang w:val="it-IT"/>
        </w:rPr>
        <w:t>/capofila</w:t>
      </w:r>
      <w:r w:rsidRPr="00AE7337">
        <w:rPr>
          <w:rFonts w:ascii="Times New Roman" w:hAnsi="Times New Roman" w:cs="Times New Roman"/>
          <w:bCs/>
          <w:spacing w:val="-3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bCs/>
          <w:sz w:val="24"/>
          <w:szCs w:val="24"/>
          <w:lang w:val="it-IT"/>
        </w:rPr>
        <w:t>dell’A</w:t>
      </w:r>
      <w:r w:rsidR="004417BB" w:rsidRPr="00AE7337">
        <w:rPr>
          <w:rFonts w:ascii="Times New Roman" w:hAnsi="Times New Roman" w:cs="Times New Roman"/>
          <w:bCs/>
          <w:sz w:val="24"/>
          <w:szCs w:val="24"/>
          <w:lang w:val="it-IT"/>
        </w:rPr>
        <w:t>.</w:t>
      </w:r>
      <w:r w:rsidRPr="00AE7337">
        <w:rPr>
          <w:rFonts w:ascii="Times New Roman" w:hAnsi="Times New Roman" w:cs="Times New Roman"/>
          <w:bCs/>
          <w:sz w:val="24"/>
          <w:szCs w:val="24"/>
          <w:lang w:val="it-IT"/>
        </w:rPr>
        <w:t>T</w:t>
      </w:r>
      <w:r w:rsidR="004417BB" w:rsidRPr="00AE7337">
        <w:rPr>
          <w:rFonts w:ascii="Times New Roman" w:hAnsi="Times New Roman" w:cs="Times New Roman"/>
          <w:bCs/>
          <w:sz w:val="24"/>
          <w:szCs w:val="24"/>
          <w:lang w:val="it-IT"/>
        </w:rPr>
        <w:t>.</w:t>
      </w:r>
      <w:r w:rsidRPr="00AE7337">
        <w:rPr>
          <w:rFonts w:ascii="Times New Roman" w:hAnsi="Times New Roman" w:cs="Times New Roman"/>
          <w:bCs/>
          <w:sz w:val="24"/>
          <w:szCs w:val="24"/>
          <w:lang w:val="it-IT"/>
        </w:rPr>
        <w:t>S</w:t>
      </w:r>
      <w:r w:rsidR="004417BB" w:rsidRPr="00AE7337">
        <w:rPr>
          <w:rFonts w:ascii="Times New Roman" w:hAnsi="Times New Roman" w:cs="Times New Roman"/>
          <w:bCs/>
          <w:sz w:val="24"/>
          <w:szCs w:val="24"/>
          <w:lang w:val="it-IT"/>
        </w:rPr>
        <w:t>.</w:t>
      </w:r>
      <w:r w:rsidRPr="00AE7337">
        <w:rPr>
          <w:rFonts w:ascii="Times New Roman" w:hAnsi="Times New Roman" w:cs="Times New Roman"/>
          <w:bCs/>
          <w:spacing w:val="-3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bCs/>
          <w:sz w:val="24"/>
          <w:szCs w:val="24"/>
          <w:lang w:val="it-IT"/>
        </w:rPr>
        <w:t>costituita/costituenda</w:t>
      </w:r>
      <w:r w:rsidRPr="00AE7337">
        <w:rPr>
          <w:rFonts w:ascii="Times New Roman" w:hAnsi="Times New Roman" w:cs="Times New Roman"/>
          <w:bCs/>
          <w:spacing w:val="-3"/>
          <w:sz w:val="24"/>
          <w:szCs w:val="24"/>
          <w:lang w:val="it-IT"/>
        </w:rPr>
        <w:t xml:space="preserve"> </w:t>
      </w:r>
      <w:r w:rsidR="004417BB" w:rsidRPr="00AE7337">
        <w:rPr>
          <w:rFonts w:ascii="Times New Roman" w:hAnsi="Times New Roman" w:cs="Times New Roman"/>
          <w:bCs/>
          <w:sz w:val="24"/>
          <w:szCs w:val="24"/>
          <w:lang w:val="it-IT"/>
        </w:rPr>
        <w:t>da (indicare</w:t>
      </w:r>
      <w:r w:rsidR="00996CC0" w:rsidRPr="00AE7337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r w:rsidR="004417BB" w:rsidRPr="00AE7337">
        <w:rPr>
          <w:rFonts w:ascii="Times New Roman" w:hAnsi="Times New Roman" w:cs="Times New Roman"/>
          <w:bCs/>
          <w:sz w:val="24"/>
          <w:szCs w:val="24"/>
          <w:lang w:val="it-IT"/>
        </w:rPr>
        <w:t>denominazione e codice fiscale)</w:t>
      </w:r>
      <w:r w:rsidRPr="00AE7337">
        <w:rPr>
          <w:rFonts w:ascii="Times New Roman" w:hAnsi="Times New Roman" w:cs="Times New Roman"/>
          <w:bCs/>
          <w:sz w:val="24"/>
          <w:szCs w:val="24"/>
          <w:lang w:val="it-IT"/>
        </w:rPr>
        <w:t>:</w:t>
      </w:r>
    </w:p>
    <w:p w:rsidR="00AF4DC2" w:rsidRPr="00AE7337" w:rsidRDefault="00B75996" w:rsidP="008D0D45">
      <w:pPr>
        <w:pStyle w:val="Corpotesto"/>
        <w:spacing w:before="6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D044A51">
                <wp:simplePos x="0" y="0"/>
                <wp:positionH relativeFrom="page">
                  <wp:posOffset>719455</wp:posOffset>
                </wp:positionH>
                <wp:positionV relativeFrom="paragraph">
                  <wp:posOffset>144145</wp:posOffset>
                </wp:positionV>
                <wp:extent cx="6049645" cy="1270"/>
                <wp:effectExtent l="0" t="0" r="0" b="0"/>
                <wp:wrapTopAndBottom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9645" cy="1270"/>
                        </a:xfrm>
                        <a:custGeom>
                          <a:avLst/>
                          <a:gdLst>
                            <a:gd name="T0" fmla="*/ 0 w 9527"/>
                            <a:gd name="T1" fmla="*/ 0 h 1270"/>
                            <a:gd name="T2" fmla="*/ 2147483646 w 9527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9527" h="1270">
                              <a:moveTo>
                                <a:pt x="0" y="0"/>
                              </a:moveTo>
                              <a:lnTo>
                                <a:pt x="9526" y="0"/>
                              </a:lnTo>
                            </a:path>
                          </a:pathLst>
                        </a:custGeom>
                        <a:noFill/>
                        <a:ln w="133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425A257" id="Freeform 6" o:spid="_x0000_s1026" style="position:absolute;margin-left:56.65pt;margin-top:11.35pt;width:476.3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" path="m,l9526,e" filled="f" strokeweight=".36983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C274585">
                <wp:simplePos x="0" y="0"/>
                <wp:positionH relativeFrom="page">
                  <wp:posOffset>719455</wp:posOffset>
                </wp:positionH>
                <wp:positionV relativeFrom="paragraph">
                  <wp:posOffset>375920</wp:posOffset>
                </wp:positionV>
                <wp:extent cx="6049645" cy="1270"/>
                <wp:effectExtent l="0" t="0" r="0" b="0"/>
                <wp:wrapTopAndBottom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9645" cy="1270"/>
                        </a:xfrm>
                        <a:custGeom>
                          <a:avLst/>
                          <a:gdLst>
                            <a:gd name="T0" fmla="*/ 0 w 9527"/>
                            <a:gd name="T1" fmla="*/ 0 h 1270"/>
                            <a:gd name="T2" fmla="*/ 2147483646 w 9527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9527" h="1270">
                              <a:moveTo>
                                <a:pt x="0" y="0"/>
                              </a:moveTo>
                              <a:lnTo>
                                <a:pt x="9526" y="0"/>
                              </a:lnTo>
                            </a:path>
                          </a:pathLst>
                        </a:custGeom>
                        <a:noFill/>
                        <a:ln w="133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5CFB462" id="Freeform 5" o:spid="_x0000_s1026" style="position:absolute;margin-left:56.65pt;margin-top:29.6pt;width:476.3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" path="m,l9526,e" filled="f" strokeweight=".36983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8FE535C">
                <wp:simplePos x="0" y="0"/>
                <wp:positionH relativeFrom="page">
                  <wp:posOffset>719455</wp:posOffset>
                </wp:positionH>
                <wp:positionV relativeFrom="paragraph">
                  <wp:posOffset>607060</wp:posOffset>
                </wp:positionV>
                <wp:extent cx="6049645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9645" cy="1270"/>
                        </a:xfrm>
                        <a:custGeom>
                          <a:avLst/>
                          <a:gdLst>
                            <a:gd name="T0" fmla="*/ 0 w 9527"/>
                            <a:gd name="T1" fmla="*/ 0 h 1270"/>
                            <a:gd name="T2" fmla="*/ 2147483646 w 9527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9527" h="1270">
                              <a:moveTo>
                                <a:pt x="0" y="0"/>
                              </a:moveTo>
                              <a:lnTo>
                                <a:pt x="9526" y="0"/>
                              </a:lnTo>
                            </a:path>
                          </a:pathLst>
                        </a:custGeom>
                        <a:noFill/>
                        <a:ln w="133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7100306" id="Freeform 4" o:spid="_x0000_s1026" style="position:absolute;margin-left:56.65pt;margin-top:47.8pt;width:476.3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" path="m,l9526,e" filled="f" strokeweight=".36983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331DF55D">
                <wp:simplePos x="0" y="0"/>
                <wp:positionH relativeFrom="page">
                  <wp:posOffset>719455</wp:posOffset>
                </wp:positionH>
                <wp:positionV relativeFrom="paragraph">
                  <wp:posOffset>838835</wp:posOffset>
                </wp:positionV>
                <wp:extent cx="604964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9645" cy="1270"/>
                        </a:xfrm>
                        <a:custGeom>
                          <a:avLst/>
                          <a:gdLst>
                            <a:gd name="T0" fmla="*/ 0 w 9527"/>
                            <a:gd name="T1" fmla="*/ 0 h 1270"/>
                            <a:gd name="T2" fmla="*/ 2147483646 w 9527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9527" h="1270">
                              <a:moveTo>
                                <a:pt x="0" y="0"/>
                              </a:moveTo>
                              <a:lnTo>
                                <a:pt x="9526" y="0"/>
                              </a:lnTo>
                            </a:path>
                          </a:pathLst>
                        </a:custGeom>
                        <a:noFill/>
                        <a:ln w="133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5ABB8F9" id="Freeform 3" o:spid="_x0000_s1026" style="position:absolute;margin-left:56.65pt;margin-top:66.05pt;width:476.3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" path="m,l9526,e" filled="f" strokeweight=".36983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:rsidR="00AF4DC2" w:rsidRPr="00AE7337" w:rsidRDefault="00996CC0" w:rsidP="00996CC0">
      <w:pPr>
        <w:pStyle w:val="Corpotesto"/>
        <w:tabs>
          <w:tab w:val="left" w:pos="7519"/>
        </w:tabs>
        <w:spacing w:before="101" w:line="237" w:lineRule="auto"/>
        <w:ind w:right="10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AE7337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="004417BB" w:rsidRPr="00AE7337">
        <w:rPr>
          <w:rFonts w:ascii="Times New Roman" w:hAnsi="Times New Roman" w:cs="Times New Roman"/>
          <w:sz w:val="24"/>
          <w:szCs w:val="24"/>
          <w:lang w:val="it-IT"/>
        </w:rPr>
        <w:t>(d’ora innanzi, anche: A.T.S.)</w:t>
      </w:r>
    </w:p>
    <w:p w:rsidR="00AF4DC2" w:rsidRPr="00AE7337" w:rsidRDefault="00AF4DC2" w:rsidP="008D0D45">
      <w:pPr>
        <w:pStyle w:val="Corpotesto"/>
        <w:spacing w:before="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AF4DC2" w:rsidRPr="00AE7337" w:rsidRDefault="00A14BC5" w:rsidP="008D0D45">
      <w:pPr>
        <w:pStyle w:val="Corpotesto"/>
        <w:numPr>
          <w:ilvl w:val="0"/>
          <w:numId w:val="2"/>
        </w:numPr>
        <w:ind w:right="11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AE7337">
        <w:rPr>
          <w:rFonts w:ascii="Times New Roman" w:hAnsi="Times New Roman" w:cs="Times New Roman"/>
          <w:sz w:val="24"/>
          <w:szCs w:val="24"/>
          <w:lang w:val="it-IT"/>
        </w:rPr>
        <w:t>consapevole della responsabilità e delle conseguenze civili e penali previste in caso di rilascio di</w:t>
      </w:r>
      <w:r w:rsidRPr="00AE7337">
        <w:rPr>
          <w:rFonts w:ascii="Times New Roman" w:hAnsi="Times New Roman" w:cs="Times New Roman"/>
          <w:spacing w:val="-68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dichiarazioni mendaci e/o formazione di atti falsi e/o uso degli stessi, ai sensi e per gli effetti</w:t>
      </w:r>
      <w:r w:rsidRPr="00AE7337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dell’art.</w:t>
      </w:r>
      <w:r w:rsidRPr="00AE7337">
        <w:rPr>
          <w:rFonts w:ascii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76</w:t>
      </w:r>
      <w:r w:rsidRPr="00AE7337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AE7337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 xml:space="preserve">D.P.R. </w:t>
      </w:r>
      <w:r w:rsidR="00AE7337">
        <w:rPr>
          <w:rFonts w:ascii="Times New Roman" w:hAnsi="Times New Roman" w:cs="Times New Roman"/>
          <w:sz w:val="24"/>
          <w:szCs w:val="24"/>
          <w:lang w:val="it-IT"/>
        </w:rPr>
        <w:t>28 dicembre 2000, n.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445</w:t>
      </w:r>
      <w:r w:rsidR="008D0D45" w:rsidRPr="00AE7337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AE7337" w:rsidRPr="00AE7337" w:rsidRDefault="00AE7337" w:rsidP="00AE7337">
      <w:pPr>
        <w:pStyle w:val="Paragrafoelenco"/>
        <w:numPr>
          <w:ilvl w:val="0"/>
          <w:numId w:val="2"/>
        </w:numPr>
        <w:tabs>
          <w:tab w:val="left" w:pos="276"/>
        </w:tabs>
        <w:ind w:right="827" w:hanging="216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consapevole, nell’ipotesi in cui si partecipi come A.T.S., degli oneri e degli obblighi di legge connessi alla costituzione dell’A.T.S.;</w:t>
      </w:r>
    </w:p>
    <w:p w:rsidR="00AF4DC2" w:rsidRPr="00AE7337" w:rsidRDefault="00AF4DC2" w:rsidP="00AE7337">
      <w:pPr>
        <w:pStyle w:val="Corpotesto"/>
        <w:spacing w:before="1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AF4DC2" w:rsidRPr="00AE7337" w:rsidRDefault="00A14BC5" w:rsidP="008D0D45">
      <w:pPr>
        <w:pStyle w:val="Titolo1"/>
        <w:ind w:left="444" w:right="130"/>
        <w:rPr>
          <w:rFonts w:ascii="Times New Roman" w:hAnsi="Times New Roman" w:cs="Times New Roman"/>
          <w:sz w:val="24"/>
          <w:szCs w:val="24"/>
          <w:lang w:val="it-IT"/>
        </w:rPr>
      </w:pPr>
      <w:r w:rsidRPr="00AE7337">
        <w:rPr>
          <w:rFonts w:ascii="Times New Roman" w:hAnsi="Times New Roman" w:cs="Times New Roman"/>
          <w:sz w:val="24"/>
          <w:szCs w:val="24"/>
          <w:lang w:val="it-IT"/>
        </w:rPr>
        <w:t>DICHIARA</w:t>
      </w:r>
    </w:p>
    <w:p w:rsidR="00AF4DC2" w:rsidRPr="00AE7337" w:rsidRDefault="00AF4DC2" w:rsidP="008D0D45">
      <w:pPr>
        <w:pStyle w:val="Corpotesto"/>
        <w:spacing w:before="11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8D0D45" w:rsidRPr="00AE7337" w:rsidRDefault="00A14BC5" w:rsidP="008D0D45">
      <w:pPr>
        <w:tabs>
          <w:tab w:val="left" w:pos="1116"/>
        </w:tabs>
        <w:spacing w:before="2"/>
        <w:ind w:right="104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AE7337">
        <w:rPr>
          <w:rFonts w:ascii="Times New Roman" w:hAnsi="Times New Roman" w:cs="Times New Roman"/>
          <w:sz w:val="24"/>
          <w:szCs w:val="24"/>
          <w:lang w:val="it-IT"/>
        </w:rPr>
        <w:t>che</w:t>
      </w:r>
      <w:r w:rsidR="004417BB" w:rsidRPr="00AE7337">
        <w:rPr>
          <w:rFonts w:ascii="Times New Roman" w:hAnsi="Times New Roman" w:cs="Times New Roman"/>
          <w:sz w:val="24"/>
          <w:szCs w:val="24"/>
          <w:lang w:val="it-IT"/>
        </w:rPr>
        <w:t xml:space="preserve"> l’operatore/</w:t>
      </w:r>
      <w:r w:rsidR="00996CC0" w:rsidRPr="00AE7337">
        <w:rPr>
          <w:rFonts w:ascii="Times New Roman" w:hAnsi="Times New Roman" w:cs="Times New Roman"/>
          <w:sz w:val="24"/>
          <w:szCs w:val="24"/>
          <w:lang w:val="it-IT"/>
        </w:rPr>
        <w:t xml:space="preserve">i </w:t>
      </w:r>
      <w:r w:rsidR="004417BB" w:rsidRPr="00AE7337">
        <w:rPr>
          <w:rFonts w:ascii="Times New Roman" w:hAnsi="Times New Roman" w:cs="Times New Roman"/>
          <w:sz w:val="24"/>
          <w:szCs w:val="24"/>
          <w:lang w:val="it-IT"/>
        </w:rPr>
        <w:t>soggetti facenti parte dell’A.T.S</w:t>
      </w:r>
      <w:r w:rsidR="008D0D45" w:rsidRPr="00AE7337">
        <w:rPr>
          <w:rFonts w:ascii="Times New Roman" w:hAnsi="Times New Roman" w:cs="Times New Roman"/>
          <w:sz w:val="24"/>
          <w:szCs w:val="24"/>
          <w:lang w:val="it-IT"/>
        </w:rPr>
        <w:t xml:space="preserve">. non </w:t>
      </w:r>
      <w:r w:rsidR="00AE7337" w:rsidRPr="00AE7337">
        <w:rPr>
          <w:rFonts w:ascii="Times New Roman" w:hAnsi="Times New Roman" w:cs="Times New Roman"/>
          <w:sz w:val="24"/>
          <w:szCs w:val="24"/>
          <w:lang w:val="it-IT"/>
        </w:rPr>
        <w:t>è/sono</w:t>
      </w:r>
      <w:r w:rsidR="008D0D45" w:rsidRPr="00AE7337">
        <w:rPr>
          <w:rFonts w:ascii="Times New Roman" w:hAnsi="Times New Roman" w:cs="Times New Roman"/>
          <w:sz w:val="24"/>
          <w:szCs w:val="24"/>
          <w:lang w:val="it-IT"/>
        </w:rPr>
        <w:t xml:space="preserve"> incors</w:t>
      </w:r>
      <w:r w:rsidR="00AE7337" w:rsidRPr="00AE7337">
        <w:rPr>
          <w:rFonts w:ascii="Times New Roman" w:hAnsi="Times New Roman" w:cs="Times New Roman"/>
          <w:sz w:val="24"/>
          <w:szCs w:val="24"/>
          <w:lang w:val="it-IT"/>
        </w:rPr>
        <w:t>o/i</w:t>
      </w:r>
      <w:r w:rsidR="008D0D45" w:rsidRPr="00AE7337">
        <w:rPr>
          <w:rFonts w:ascii="Times New Roman" w:hAnsi="Times New Roman" w:cs="Times New Roman"/>
          <w:sz w:val="24"/>
          <w:szCs w:val="24"/>
          <w:lang w:val="it-IT"/>
        </w:rPr>
        <w:t>, al momento di presentazione della presente domanda:</w:t>
      </w:r>
    </w:p>
    <w:p w:rsidR="008D0D45" w:rsidRPr="00AE7337" w:rsidRDefault="008D0D45" w:rsidP="008D0D45">
      <w:pPr>
        <w:pStyle w:val="Paragrafoelenco"/>
        <w:tabs>
          <w:tab w:val="left" w:pos="1116"/>
        </w:tabs>
        <w:spacing w:before="2"/>
        <w:ind w:right="104" w:firstLine="0"/>
        <w:rPr>
          <w:rFonts w:ascii="Times New Roman" w:hAnsi="Times New Roman" w:cs="Times New Roman"/>
          <w:sz w:val="24"/>
          <w:szCs w:val="24"/>
          <w:lang w:val="it-IT"/>
        </w:rPr>
      </w:pPr>
    </w:p>
    <w:p w:rsidR="00AF4DC2" w:rsidRPr="00AE7337" w:rsidRDefault="00A14BC5" w:rsidP="008D0D45">
      <w:pPr>
        <w:pStyle w:val="Paragrafoelenco"/>
        <w:numPr>
          <w:ilvl w:val="0"/>
          <w:numId w:val="1"/>
        </w:numPr>
        <w:tabs>
          <w:tab w:val="left" w:pos="1116"/>
        </w:tabs>
        <w:spacing w:before="2"/>
        <w:ind w:right="104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AE7337">
        <w:rPr>
          <w:rFonts w:ascii="Times New Roman" w:hAnsi="Times New Roman" w:cs="Times New Roman"/>
          <w:sz w:val="24"/>
          <w:szCs w:val="24"/>
          <w:lang w:val="it-IT"/>
        </w:rPr>
        <w:t xml:space="preserve">in alcuna delle situazioni di esclusione di cui all’art. </w:t>
      </w:r>
      <w:r w:rsidR="006E7B7C">
        <w:rPr>
          <w:rFonts w:ascii="Times New Roman" w:hAnsi="Times New Roman" w:cs="Times New Roman"/>
          <w:sz w:val="24"/>
          <w:szCs w:val="24"/>
          <w:lang w:val="it-IT"/>
        </w:rPr>
        <w:t>94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 xml:space="preserve"> del D. Lgs.</w:t>
      </w:r>
      <w:r w:rsidR="00AE7337" w:rsidRPr="00AE7337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6E7B7C">
        <w:rPr>
          <w:rFonts w:ascii="Times New Roman" w:hAnsi="Times New Roman" w:cs="Times New Roman"/>
          <w:sz w:val="24"/>
          <w:szCs w:val="24"/>
          <w:lang w:val="it-IT"/>
        </w:rPr>
        <w:t>36/2023</w:t>
      </w:r>
      <w:r w:rsidR="008D0D45" w:rsidRPr="00AE7337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AF4DC2" w:rsidRPr="00AE7337" w:rsidRDefault="00AF4DC2" w:rsidP="008D0D45">
      <w:pPr>
        <w:pStyle w:val="Corpotesto"/>
        <w:spacing w:before="9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AF4DC2" w:rsidRPr="00AE7337" w:rsidRDefault="008D0D45" w:rsidP="008D0D45">
      <w:pPr>
        <w:pStyle w:val="Paragrafoelenco"/>
        <w:numPr>
          <w:ilvl w:val="0"/>
          <w:numId w:val="1"/>
        </w:numPr>
        <w:tabs>
          <w:tab w:val="left" w:pos="1116"/>
        </w:tabs>
        <w:spacing w:before="1"/>
        <w:ind w:right="104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AE7337">
        <w:rPr>
          <w:rFonts w:ascii="Times New Roman" w:hAnsi="Times New Roman" w:cs="Times New Roman"/>
          <w:sz w:val="24"/>
          <w:szCs w:val="24"/>
          <w:lang w:val="it-IT"/>
        </w:rPr>
        <w:t xml:space="preserve">in </w:t>
      </w:r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>procedimenti</w:t>
      </w:r>
      <w:r w:rsidR="00AE7337" w:rsidRPr="00AE7337">
        <w:rPr>
          <w:rFonts w:ascii="Times New Roman" w:hAnsi="Times New Roman" w:cs="Times New Roman"/>
          <w:spacing w:val="71"/>
          <w:sz w:val="24"/>
          <w:szCs w:val="24"/>
          <w:lang w:val="it-IT"/>
        </w:rPr>
        <w:t xml:space="preserve"> </w:t>
      </w:r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>pendenti</w:t>
      </w:r>
      <w:r w:rsidR="00A14BC5" w:rsidRPr="00AE7337">
        <w:rPr>
          <w:rFonts w:ascii="Times New Roman" w:hAnsi="Times New Roman" w:cs="Times New Roman"/>
          <w:spacing w:val="71"/>
          <w:sz w:val="24"/>
          <w:szCs w:val="24"/>
          <w:lang w:val="it-IT"/>
        </w:rPr>
        <w:t xml:space="preserve"> </w:t>
      </w:r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>per l'applicazione</w:t>
      </w:r>
      <w:r w:rsidR="00A14BC5" w:rsidRPr="00AE7337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>una delle</w:t>
      </w:r>
      <w:r w:rsidR="00A14BC5" w:rsidRPr="00AE7337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>misure</w:t>
      </w:r>
      <w:r w:rsidR="00A14BC5" w:rsidRPr="00AE7337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="00A14BC5" w:rsidRPr="00AE7337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>prevenzione</w:t>
      </w:r>
      <w:r w:rsidR="00A14BC5" w:rsidRPr="00AE7337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="00A14BC5" w:rsidRPr="00AE7337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>cui</w:t>
      </w:r>
      <w:r w:rsidR="00A14BC5" w:rsidRPr="00AE7337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>al</w:t>
      </w:r>
      <w:r w:rsidR="00A14BC5" w:rsidRPr="00AE7337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proofErr w:type="spellStart"/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>D.Lgs.</w:t>
      </w:r>
      <w:proofErr w:type="spellEnd"/>
      <w:r w:rsidR="00A14BC5" w:rsidRPr="00AE7337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pacing w:val="-5"/>
          <w:sz w:val="24"/>
          <w:szCs w:val="24"/>
          <w:lang w:val="it-IT"/>
        </w:rPr>
        <w:t>0</w:t>
      </w:r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>6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 xml:space="preserve"> settembre </w:t>
      </w:r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>2011, n.</w:t>
      </w:r>
      <w:r w:rsidR="00A14BC5" w:rsidRPr="00AE7337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>159;</w:t>
      </w:r>
    </w:p>
    <w:p w:rsidR="00AF4DC2" w:rsidRPr="00AE7337" w:rsidRDefault="00AF4DC2" w:rsidP="008D0D45">
      <w:pPr>
        <w:pStyle w:val="Corpotes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8D0D45" w:rsidRPr="00AE7337" w:rsidRDefault="008D0D45" w:rsidP="00996CC0">
      <w:pPr>
        <w:pStyle w:val="Paragrafoelenco"/>
        <w:numPr>
          <w:ilvl w:val="0"/>
          <w:numId w:val="1"/>
        </w:numPr>
        <w:tabs>
          <w:tab w:val="left" w:pos="1054"/>
        </w:tabs>
        <w:ind w:right="11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AE7337">
        <w:rPr>
          <w:rFonts w:ascii="Times New Roman" w:hAnsi="Times New Roman" w:cs="Times New Roman"/>
          <w:sz w:val="24"/>
          <w:szCs w:val="24"/>
          <w:lang w:val="it-IT"/>
        </w:rPr>
        <w:t xml:space="preserve"> in una delle</w:t>
      </w:r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 xml:space="preserve"> cause di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decadenza</w:t>
      </w:r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>, d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ivieto</w:t>
      </w:r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 xml:space="preserve"> o</w:t>
      </w:r>
      <w:r w:rsidRPr="00AE7337">
        <w:rPr>
          <w:rFonts w:ascii="Times New Roman" w:hAnsi="Times New Roman" w:cs="Times New Roman"/>
          <w:spacing w:val="70"/>
          <w:sz w:val="24"/>
          <w:szCs w:val="24"/>
          <w:lang w:val="it-IT"/>
        </w:rPr>
        <w:t xml:space="preserve"> </w:t>
      </w:r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>sospensione di</w:t>
      </w:r>
      <w:r w:rsidR="00A14BC5" w:rsidRPr="00AE7337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>cui</w:t>
      </w:r>
      <w:r w:rsidR="00A14BC5" w:rsidRPr="00AE7337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 xml:space="preserve">all’art. 67 del </w:t>
      </w:r>
      <w:proofErr w:type="spellStart"/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>D.Lgs.</w:t>
      </w:r>
      <w:proofErr w:type="spellEnd"/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 xml:space="preserve"> n. 159/2011,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 xml:space="preserve">né tantomeno in </w:t>
      </w:r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>tentativi di infiltrazione mafiosa di cui</w:t>
      </w:r>
      <w:r w:rsidR="00A14BC5" w:rsidRPr="00AE7337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>all’art.</w:t>
      </w:r>
      <w:r w:rsidR="00A14BC5" w:rsidRPr="00AE7337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>84</w:t>
      </w:r>
      <w:r w:rsidR="00A14BC5" w:rsidRPr="00AE7337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 xml:space="preserve"> medesimo</w:t>
      </w:r>
      <w:r w:rsidR="00A14BC5" w:rsidRPr="00AE7337">
        <w:rPr>
          <w:rFonts w:ascii="Times New Roman" w:hAnsi="Times New Roman" w:cs="Times New Roman"/>
          <w:spacing w:val="4"/>
          <w:sz w:val="24"/>
          <w:szCs w:val="24"/>
          <w:lang w:val="it-IT"/>
        </w:rPr>
        <w:t xml:space="preserve"> </w:t>
      </w:r>
      <w:proofErr w:type="spellStart"/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>D.Lgs.</w:t>
      </w:r>
      <w:proofErr w:type="spellEnd"/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 xml:space="preserve"> n.</w:t>
      </w:r>
      <w:r w:rsidR="00A14BC5" w:rsidRPr="00AE7337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>159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/2011</w:t>
      </w:r>
      <w:r w:rsidR="00A14BC5" w:rsidRPr="00AE7337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8D0D45" w:rsidRPr="00AE7337" w:rsidRDefault="008D0D45" w:rsidP="008D0D45">
      <w:pPr>
        <w:pStyle w:val="Paragrafoelenco"/>
        <w:widowControl/>
        <w:numPr>
          <w:ilvl w:val="0"/>
          <w:numId w:val="1"/>
        </w:numPr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AE7337">
        <w:rPr>
          <w:rFonts w:ascii="Times New Roman" w:eastAsiaTheme="minorHAnsi" w:hAnsi="Times New Roman" w:cs="Times New Roman"/>
          <w:sz w:val="24"/>
          <w:szCs w:val="24"/>
          <w:lang w:val="it-IT"/>
        </w:rPr>
        <w:lastRenderedPageBreak/>
        <w:t xml:space="preserve">in sentenze di condanna passata in giudicato, o decreto penale di condanna divenuto irrevocabile, oppure sentenza di applicazione della pena su richiesta, ai sensi dell'art. 444 c.p.p., per reati gravi in danno dello Stato o della Comunità che incidono sulla moralità professionale, o condanna, con sentenza passata in giudicato, per uno o più reati di partecipazione a un'organizzazione criminale, corruzione, frode, riciclaggio, quali definiti dagli atti comunitari citati all'art. </w:t>
      </w:r>
      <w:r w:rsidRPr="00AE7337">
        <w:rPr>
          <w:rFonts w:ascii="Times New Roman" w:eastAsiaTheme="minorHAnsi" w:hAnsi="Times New Roman" w:cs="Times New Roman"/>
          <w:sz w:val="24"/>
          <w:szCs w:val="24"/>
        </w:rPr>
        <w:t xml:space="preserve">45, </w:t>
      </w:r>
      <w:proofErr w:type="spellStart"/>
      <w:r w:rsidRPr="00AE7337">
        <w:rPr>
          <w:rFonts w:ascii="Times New Roman" w:eastAsiaTheme="minorHAnsi" w:hAnsi="Times New Roman" w:cs="Times New Roman"/>
          <w:sz w:val="24"/>
          <w:szCs w:val="24"/>
        </w:rPr>
        <w:t>Paragrafo</w:t>
      </w:r>
      <w:proofErr w:type="spellEnd"/>
      <w:r w:rsidRPr="00AE7337">
        <w:rPr>
          <w:rFonts w:ascii="Times New Roman" w:eastAsiaTheme="minorHAnsi" w:hAnsi="Times New Roman" w:cs="Times New Roman"/>
          <w:sz w:val="24"/>
          <w:szCs w:val="24"/>
        </w:rPr>
        <w:t xml:space="preserve"> 1, </w:t>
      </w:r>
      <w:proofErr w:type="spellStart"/>
      <w:r w:rsidRPr="00AE7337">
        <w:rPr>
          <w:rFonts w:ascii="Times New Roman" w:eastAsiaTheme="minorHAnsi" w:hAnsi="Times New Roman" w:cs="Times New Roman"/>
          <w:sz w:val="24"/>
          <w:szCs w:val="24"/>
        </w:rPr>
        <w:t>Direttiva</w:t>
      </w:r>
      <w:proofErr w:type="spellEnd"/>
      <w:r w:rsidRPr="00AE7337">
        <w:rPr>
          <w:rFonts w:ascii="Times New Roman" w:eastAsiaTheme="minorHAnsi" w:hAnsi="Times New Roman" w:cs="Times New Roman"/>
          <w:sz w:val="24"/>
          <w:szCs w:val="24"/>
        </w:rPr>
        <w:t xml:space="preserve"> 2004/18/CE;</w:t>
      </w:r>
    </w:p>
    <w:p w:rsidR="008D0D45" w:rsidRPr="00AE7337" w:rsidRDefault="008D0D45" w:rsidP="008D0D45">
      <w:pPr>
        <w:pStyle w:val="Paragrafoelenco"/>
        <w:widowControl/>
        <w:numPr>
          <w:ilvl w:val="0"/>
          <w:numId w:val="1"/>
        </w:numPr>
        <w:adjustRightInd w:val="0"/>
        <w:spacing w:before="120" w:after="12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E7337">
        <w:rPr>
          <w:rFonts w:ascii="Times New Roman" w:eastAsiaTheme="minorHAnsi" w:hAnsi="Times New Roman" w:cs="Times New Roman"/>
          <w:sz w:val="24"/>
          <w:szCs w:val="24"/>
          <w:lang w:val="it-IT"/>
        </w:rPr>
        <w:t xml:space="preserve">in violazioni del divieto di intestazione fiduciaria posto dall'art. </w:t>
      </w:r>
      <w:r w:rsidRPr="00AE7337">
        <w:rPr>
          <w:rFonts w:ascii="Times New Roman" w:eastAsiaTheme="minorHAnsi" w:hAnsi="Times New Roman" w:cs="Times New Roman"/>
          <w:sz w:val="24"/>
          <w:szCs w:val="24"/>
        </w:rPr>
        <w:t xml:space="preserve">17, </w:t>
      </w:r>
      <w:proofErr w:type="spellStart"/>
      <w:r w:rsidRPr="00AE7337">
        <w:rPr>
          <w:rFonts w:ascii="Times New Roman" w:eastAsiaTheme="minorHAnsi" w:hAnsi="Times New Roman" w:cs="Times New Roman"/>
          <w:sz w:val="24"/>
          <w:szCs w:val="24"/>
        </w:rPr>
        <w:t>della</w:t>
      </w:r>
      <w:proofErr w:type="spellEnd"/>
      <w:r w:rsidRPr="00AE7337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="00996CC0" w:rsidRPr="00AE7337">
        <w:rPr>
          <w:rFonts w:ascii="Times New Roman" w:eastAsiaTheme="minorHAnsi" w:hAnsi="Times New Roman" w:cs="Times New Roman"/>
          <w:sz w:val="24"/>
          <w:szCs w:val="24"/>
        </w:rPr>
        <w:t>L</w:t>
      </w:r>
      <w:r w:rsidRPr="00AE7337">
        <w:rPr>
          <w:rFonts w:ascii="Times New Roman" w:eastAsiaTheme="minorHAnsi" w:hAnsi="Times New Roman" w:cs="Times New Roman"/>
          <w:sz w:val="24"/>
          <w:szCs w:val="24"/>
        </w:rPr>
        <w:t>egge</w:t>
      </w:r>
      <w:proofErr w:type="spellEnd"/>
      <w:r w:rsidR="00996CC0" w:rsidRPr="00AE7337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AE7337">
        <w:rPr>
          <w:rFonts w:ascii="Times New Roman" w:eastAsiaTheme="minorHAnsi" w:hAnsi="Times New Roman" w:cs="Times New Roman"/>
          <w:sz w:val="24"/>
          <w:szCs w:val="24"/>
        </w:rPr>
        <w:t xml:space="preserve">19 </w:t>
      </w:r>
      <w:proofErr w:type="spellStart"/>
      <w:r w:rsidRPr="00AE7337">
        <w:rPr>
          <w:rFonts w:ascii="Times New Roman" w:eastAsiaTheme="minorHAnsi" w:hAnsi="Times New Roman" w:cs="Times New Roman"/>
          <w:sz w:val="24"/>
          <w:szCs w:val="24"/>
        </w:rPr>
        <w:t>marzo</w:t>
      </w:r>
      <w:proofErr w:type="spellEnd"/>
      <w:r w:rsidRPr="00AE7337">
        <w:rPr>
          <w:rFonts w:ascii="Times New Roman" w:eastAsiaTheme="minorHAnsi" w:hAnsi="Times New Roman" w:cs="Times New Roman"/>
          <w:sz w:val="24"/>
          <w:szCs w:val="24"/>
        </w:rPr>
        <w:t xml:space="preserve"> 1990, n. 55;</w:t>
      </w:r>
    </w:p>
    <w:p w:rsidR="008D0D45" w:rsidRPr="00AE7337" w:rsidRDefault="008D0D45" w:rsidP="008D0D45">
      <w:pPr>
        <w:pStyle w:val="Paragrafoelenco"/>
        <w:numPr>
          <w:ilvl w:val="0"/>
          <w:numId w:val="1"/>
        </w:numPr>
        <w:tabs>
          <w:tab w:val="left" w:pos="1054"/>
        </w:tabs>
        <w:ind w:right="11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AE7337">
        <w:rPr>
          <w:rFonts w:ascii="Times New Roman" w:eastAsiaTheme="minorHAnsi" w:hAnsi="Times New Roman" w:cs="Times New Roman"/>
          <w:sz w:val="24"/>
          <w:szCs w:val="24"/>
          <w:lang w:val="it-IT"/>
        </w:rPr>
        <w:t>in gravi infrazioni debitamente accertate alle norme in materia di sicurezza e di ogni altro obbligo derivante dai rapporti di lavoro;</w:t>
      </w:r>
    </w:p>
    <w:p w:rsidR="008D0D45" w:rsidRPr="00AE7337" w:rsidRDefault="008D0D45" w:rsidP="008D0D45">
      <w:pPr>
        <w:pStyle w:val="Paragrafoelenco"/>
        <w:widowControl/>
        <w:numPr>
          <w:ilvl w:val="0"/>
          <w:numId w:val="1"/>
        </w:numPr>
        <w:adjustRightInd w:val="0"/>
        <w:spacing w:before="120" w:after="120"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  <w:r w:rsidRPr="00AE7337">
        <w:rPr>
          <w:rFonts w:ascii="Times New Roman" w:eastAsiaTheme="minorHAnsi" w:hAnsi="Times New Roman" w:cs="Times New Roman"/>
          <w:sz w:val="24"/>
          <w:szCs w:val="24"/>
          <w:lang w:val="it-IT"/>
        </w:rPr>
        <w:t>in gravi negligenze o di azioni in malafede nell'esecuzione delle prestazioni affidate dall'Amministrazione; di errori gravi nell'esercizio della propria attività professionale, accertato con qualsiasi mezzo di prova da parte dell</w:t>
      </w:r>
      <w:r w:rsidR="00996CC0" w:rsidRPr="00AE7337">
        <w:rPr>
          <w:rFonts w:ascii="Times New Roman" w:eastAsiaTheme="minorHAnsi" w:hAnsi="Times New Roman" w:cs="Times New Roman"/>
          <w:sz w:val="24"/>
          <w:szCs w:val="24"/>
          <w:lang w:val="it-IT"/>
        </w:rPr>
        <w:t>a P.A.</w:t>
      </w:r>
      <w:r w:rsidRPr="00AE7337">
        <w:rPr>
          <w:rFonts w:ascii="Times New Roman" w:eastAsiaTheme="minorHAnsi" w:hAnsi="Times New Roman" w:cs="Times New Roman"/>
          <w:sz w:val="24"/>
          <w:szCs w:val="24"/>
          <w:lang w:val="it-IT"/>
        </w:rPr>
        <w:t>;</w:t>
      </w:r>
    </w:p>
    <w:p w:rsidR="008D0D45" w:rsidRPr="00AE7337" w:rsidRDefault="008D0D45" w:rsidP="008D0D45">
      <w:pPr>
        <w:pStyle w:val="Paragrafoelenco"/>
        <w:widowControl/>
        <w:numPr>
          <w:ilvl w:val="0"/>
          <w:numId w:val="1"/>
        </w:numPr>
        <w:adjustRightInd w:val="0"/>
        <w:spacing w:before="120" w:after="120"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  <w:r w:rsidRPr="00AE7337">
        <w:rPr>
          <w:rFonts w:ascii="Times New Roman" w:eastAsiaTheme="minorHAnsi" w:hAnsi="Times New Roman" w:cs="Times New Roman"/>
          <w:sz w:val="24"/>
          <w:szCs w:val="24"/>
          <w:lang w:val="it-IT"/>
        </w:rPr>
        <w:t>in violazioni, definitivamente accertate, rispetto agli obblighi relativi al pagamento delle imposte e tasse, secondo la legislazione italiana o quella dello Stato in cui è stabilito;</w:t>
      </w:r>
    </w:p>
    <w:p w:rsidR="008D0D45" w:rsidRPr="00AE7337" w:rsidRDefault="008D0D45" w:rsidP="00996CC0">
      <w:pPr>
        <w:pStyle w:val="Paragrafoelenco"/>
        <w:numPr>
          <w:ilvl w:val="0"/>
          <w:numId w:val="1"/>
        </w:numPr>
        <w:tabs>
          <w:tab w:val="left" w:pos="1054"/>
        </w:tabs>
        <w:ind w:right="11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AE7337">
        <w:rPr>
          <w:rFonts w:ascii="Times New Roman" w:eastAsiaTheme="minorHAnsi" w:hAnsi="Times New Roman" w:cs="Times New Roman"/>
          <w:sz w:val="24"/>
          <w:szCs w:val="24"/>
          <w:lang w:val="it-IT"/>
        </w:rPr>
        <w:t>in false dichiarazioni nell'anno antecedente la data di pubblicazione dell'Avviso in merito ai requisiti e alle condizioni rilevanti per la partecipazione alle procedure di gara e di selezione per l'assegnazione di contributi</w:t>
      </w:r>
      <w:r w:rsidR="00146677">
        <w:rPr>
          <w:rFonts w:ascii="Times New Roman" w:eastAsiaTheme="minorHAnsi" w:hAnsi="Times New Roman" w:cs="Times New Roman"/>
          <w:sz w:val="24"/>
          <w:szCs w:val="24"/>
          <w:lang w:val="it-IT"/>
        </w:rPr>
        <w:t xml:space="preserve"> </w:t>
      </w:r>
      <w:r w:rsidR="00146677" w:rsidRPr="00146677">
        <w:rPr>
          <w:rFonts w:ascii="Times New Roman" w:eastAsiaTheme="minorHAnsi" w:hAnsi="Times New Roman" w:cs="Times New Roman"/>
          <w:sz w:val="24"/>
          <w:szCs w:val="24"/>
          <w:lang w:val="it-IT"/>
        </w:rPr>
        <w:t>né  per l'affidamento dei subappalti</w:t>
      </w:r>
      <w:r w:rsidR="00146677">
        <w:rPr>
          <w:rFonts w:ascii="Times New Roman" w:eastAsiaTheme="minorHAnsi" w:hAnsi="Times New Roman" w:cs="Times New Roman"/>
          <w:sz w:val="24"/>
          <w:szCs w:val="24"/>
          <w:lang w:val="it-IT"/>
        </w:rPr>
        <w:t xml:space="preserve"> </w:t>
      </w:r>
      <w:r w:rsidR="00996CC0" w:rsidRPr="00AE7337">
        <w:rPr>
          <w:rFonts w:ascii="Times New Roman" w:eastAsiaTheme="minorHAnsi" w:hAnsi="Times New Roman" w:cs="Times New Roman"/>
          <w:sz w:val="24"/>
          <w:szCs w:val="24"/>
          <w:lang w:val="it-IT"/>
        </w:rPr>
        <w:t>;</w:t>
      </w:r>
    </w:p>
    <w:p w:rsidR="00996CC0" w:rsidRPr="00AE7337" w:rsidRDefault="00996CC0" w:rsidP="00996CC0">
      <w:pPr>
        <w:pStyle w:val="Paragrafoelenco"/>
        <w:tabs>
          <w:tab w:val="left" w:pos="1054"/>
        </w:tabs>
        <w:ind w:right="110" w:firstLine="0"/>
        <w:rPr>
          <w:rFonts w:ascii="Times New Roman" w:hAnsi="Times New Roman" w:cs="Times New Roman"/>
          <w:sz w:val="24"/>
          <w:szCs w:val="24"/>
          <w:lang w:val="it-IT"/>
        </w:rPr>
      </w:pPr>
    </w:p>
    <w:p w:rsidR="008D0D45" w:rsidRPr="00AE7337" w:rsidRDefault="008D0D45" w:rsidP="008D0D45">
      <w:pPr>
        <w:pStyle w:val="Paragrafoelenco"/>
        <w:numPr>
          <w:ilvl w:val="0"/>
          <w:numId w:val="1"/>
        </w:numPr>
        <w:tabs>
          <w:tab w:val="left" w:pos="1054"/>
        </w:tabs>
        <w:ind w:right="11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AE7337">
        <w:rPr>
          <w:rFonts w:ascii="Times New Roman" w:eastAsiaTheme="minorHAnsi" w:hAnsi="Times New Roman" w:cs="Times New Roman"/>
          <w:sz w:val="24"/>
          <w:szCs w:val="24"/>
          <w:lang w:val="it-IT"/>
        </w:rPr>
        <w:t>in gravi negligenze o malafede nell'esecuzione di prestazioni professionali derivanti da procedure di gara finanziate con fondi comunitari e/o nazionali</w:t>
      </w:r>
      <w:r w:rsidR="00996CC0" w:rsidRPr="00AE7337">
        <w:rPr>
          <w:rFonts w:ascii="Times New Roman" w:eastAsiaTheme="minorHAnsi" w:hAnsi="Times New Roman" w:cs="Times New Roman"/>
          <w:sz w:val="24"/>
          <w:szCs w:val="24"/>
          <w:lang w:val="it-IT"/>
        </w:rPr>
        <w:t>;</w:t>
      </w:r>
    </w:p>
    <w:p w:rsidR="008D0D45" w:rsidRDefault="008D0D45" w:rsidP="008D0D45">
      <w:pPr>
        <w:pStyle w:val="Paragrafoelenco"/>
        <w:widowControl/>
        <w:numPr>
          <w:ilvl w:val="0"/>
          <w:numId w:val="1"/>
        </w:numPr>
        <w:adjustRightInd w:val="0"/>
        <w:spacing w:before="120" w:after="120"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  <w:r w:rsidRPr="00AE7337">
        <w:rPr>
          <w:rFonts w:ascii="Times New Roman" w:eastAsiaTheme="minorHAnsi" w:hAnsi="Times New Roman" w:cs="Times New Roman"/>
          <w:sz w:val="24"/>
          <w:szCs w:val="24"/>
          <w:lang w:val="it-IT"/>
        </w:rPr>
        <w:t>in violazioni gravi, definitivamente accertate, alle norme in materia di contributi previdenziali ed assistenziali, secondo la legislazione italiana o dello Stato in cui è stabilito;</w:t>
      </w:r>
    </w:p>
    <w:p w:rsidR="00146677" w:rsidRPr="00146677" w:rsidRDefault="00146677" w:rsidP="00146677">
      <w:pPr>
        <w:pStyle w:val="Paragrafoelenco"/>
        <w:widowControl/>
        <w:numPr>
          <w:ilvl w:val="0"/>
          <w:numId w:val="1"/>
        </w:numPr>
        <w:adjustRightInd w:val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it-IT"/>
        </w:rPr>
      </w:pPr>
      <w:r w:rsidRPr="00146677">
        <w:rPr>
          <w:rFonts w:ascii="Times New Roman" w:eastAsiaTheme="minorHAnsi" w:hAnsi="Times New Roman" w:cs="Times New Roman"/>
          <w:sz w:val="24"/>
          <w:szCs w:val="24"/>
          <w:lang w:val="it-IT"/>
        </w:rPr>
        <w:t xml:space="preserve">in sanzioni </w:t>
      </w:r>
      <w:proofErr w:type="spellStart"/>
      <w:r w:rsidRPr="00146677">
        <w:rPr>
          <w:rFonts w:ascii="Times New Roman" w:eastAsiaTheme="minorHAnsi" w:hAnsi="Times New Roman" w:cs="Times New Roman"/>
          <w:sz w:val="24"/>
          <w:szCs w:val="24"/>
          <w:lang w:val="it-IT"/>
        </w:rPr>
        <w:t>interdittive</w:t>
      </w:r>
      <w:proofErr w:type="spellEnd"/>
      <w:r w:rsidRPr="00146677">
        <w:rPr>
          <w:rFonts w:ascii="Times New Roman" w:eastAsiaTheme="minorHAnsi" w:hAnsi="Times New Roman" w:cs="Times New Roman"/>
          <w:sz w:val="24"/>
          <w:szCs w:val="24"/>
          <w:lang w:val="it-IT"/>
        </w:rPr>
        <w:t xml:space="preserve"> di cui all'art. 9, comma 2, </w:t>
      </w:r>
      <w:proofErr w:type="spellStart"/>
      <w:r w:rsidRPr="00146677">
        <w:rPr>
          <w:rFonts w:ascii="Times New Roman" w:eastAsiaTheme="minorHAnsi" w:hAnsi="Times New Roman" w:cs="Times New Roman"/>
          <w:sz w:val="24"/>
          <w:szCs w:val="24"/>
          <w:lang w:val="it-IT"/>
        </w:rPr>
        <w:t>lett</w:t>
      </w:r>
      <w:proofErr w:type="spellEnd"/>
      <w:r w:rsidRPr="00146677">
        <w:rPr>
          <w:rFonts w:ascii="Times New Roman" w:eastAsiaTheme="minorHAnsi" w:hAnsi="Times New Roman" w:cs="Times New Roman"/>
          <w:sz w:val="24"/>
          <w:szCs w:val="24"/>
          <w:lang w:val="it-IT"/>
        </w:rPr>
        <w:t xml:space="preserve">. c), del d.lgs. n. 231/2001 e </w:t>
      </w:r>
      <w:proofErr w:type="spellStart"/>
      <w:r w:rsidRPr="00146677">
        <w:rPr>
          <w:rFonts w:ascii="Times New Roman" w:eastAsiaTheme="minorHAnsi" w:hAnsi="Times New Roman" w:cs="Times New Roman"/>
          <w:sz w:val="24"/>
          <w:szCs w:val="24"/>
          <w:lang w:val="it-IT"/>
        </w:rPr>
        <w:t>s.m.i.</w:t>
      </w:r>
      <w:proofErr w:type="spellEnd"/>
      <w:r w:rsidRPr="00146677">
        <w:rPr>
          <w:rFonts w:ascii="Times New Roman" w:eastAsiaTheme="minorHAnsi" w:hAnsi="Times New Roman" w:cs="Times New Roman"/>
          <w:sz w:val="24"/>
          <w:szCs w:val="24"/>
          <w:lang w:val="it-IT"/>
        </w:rPr>
        <w:t xml:space="preserve">, o di altra sanzione che comporti il divieto di contrarre con la Pubblica Amministrazione compresi i provvedimenti </w:t>
      </w:r>
      <w:proofErr w:type="spellStart"/>
      <w:r w:rsidRPr="00146677">
        <w:rPr>
          <w:rFonts w:ascii="Times New Roman" w:eastAsiaTheme="minorHAnsi" w:hAnsi="Times New Roman" w:cs="Times New Roman"/>
          <w:sz w:val="24"/>
          <w:szCs w:val="24"/>
          <w:lang w:val="it-IT"/>
        </w:rPr>
        <w:t>interdittivi</w:t>
      </w:r>
      <w:proofErr w:type="spellEnd"/>
      <w:r w:rsidRPr="00146677">
        <w:rPr>
          <w:rFonts w:ascii="Times New Roman" w:eastAsiaTheme="minorHAnsi" w:hAnsi="Times New Roman" w:cs="Times New Roman"/>
          <w:sz w:val="24"/>
          <w:szCs w:val="24"/>
          <w:lang w:val="it-IT"/>
        </w:rPr>
        <w:t xml:space="preserve"> di cui all'art. di cui all’art. 14 del </w:t>
      </w:r>
      <w:proofErr w:type="spellStart"/>
      <w:r w:rsidRPr="00146677">
        <w:rPr>
          <w:rFonts w:ascii="Times New Roman" w:eastAsiaTheme="minorHAnsi" w:hAnsi="Times New Roman" w:cs="Times New Roman"/>
          <w:sz w:val="24"/>
          <w:szCs w:val="24"/>
          <w:lang w:val="it-IT"/>
        </w:rPr>
        <w:t>D.Lgs.</w:t>
      </w:r>
      <w:proofErr w:type="spellEnd"/>
      <w:r w:rsidRPr="00146677">
        <w:rPr>
          <w:rFonts w:ascii="Times New Roman" w:eastAsiaTheme="minorHAnsi" w:hAnsi="Times New Roman" w:cs="Times New Roman"/>
          <w:sz w:val="24"/>
          <w:szCs w:val="24"/>
          <w:lang w:val="it-IT"/>
        </w:rPr>
        <w:t xml:space="preserve"> 9 aprile 2008 n.81. </w:t>
      </w:r>
    </w:p>
    <w:p w:rsidR="00996CC0" w:rsidRPr="00AE7337" w:rsidRDefault="00996CC0" w:rsidP="00996CC0">
      <w:pPr>
        <w:pStyle w:val="Corpotesto"/>
        <w:spacing w:before="11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96CC0" w:rsidRPr="00AE7337" w:rsidRDefault="00996CC0" w:rsidP="00996CC0">
      <w:pPr>
        <w:pStyle w:val="Corpotesto"/>
        <w:tabs>
          <w:tab w:val="left" w:pos="5105"/>
        </w:tabs>
        <w:ind w:left="11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AE7337">
        <w:rPr>
          <w:rFonts w:ascii="Times New Roman" w:hAnsi="Times New Roman" w:cs="Times New Roman"/>
          <w:sz w:val="24"/>
          <w:szCs w:val="24"/>
          <w:lang w:val="it-IT"/>
        </w:rPr>
        <w:t>Il/La</w:t>
      </w:r>
      <w:r w:rsidRPr="00AE7337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sottoscritto/a</w:t>
      </w:r>
      <w:r w:rsidRPr="00AE7337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AE7337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nella</w:t>
      </w:r>
      <w:r w:rsidRPr="00AE7337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sua predetta</w:t>
      </w:r>
      <w:r w:rsidRPr="00AE7337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qualità,</w:t>
      </w:r>
      <w:r w:rsidRPr="00AE7337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dichiara</w:t>
      </w:r>
      <w:r w:rsidRPr="00AE7337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altresì:</w:t>
      </w:r>
    </w:p>
    <w:p w:rsidR="00996CC0" w:rsidRPr="00AE7337" w:rsidRDefault="00996CC0" w:rsidP="00996CC0">
      <w:pPr>
        <w:pStyle w:val="Corpotesto"/>
        <w:spacing w:before="3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96CC0" w:rsidRPr="00AE7337" w:rsidRDefault="00996CC0" w:rsidP="00996CC0">
      <w:pPr>
        <w:pStyle w:val="Paragrafoelenco"/>
        <w:numPr>
          <w:ilvl w:val="1"/>
          <w:numId w:val="2"/>
        </w:numPr>
        <w:tabs>
          <w:tab w:val="left" w:pos="468"/>
        </w:tabs>
        <w:spacing w:before="1"/>
        <w:ind w:right="101" w:hanging="360"/>
        <w:rPr>
          <w:rFonts w:ascii="Times New Roman" w:hAnsi="Times New Roman" w:cs="Times New Roman"/>
          <w:sz w:val="24"/>
          <w:szCs w:val="24"/>
          <w:lang w:val="it-IT"/>
        </w:rPr>
      </w:pPr>
      <w:r w:rsidRPr="00AE7337">
        <w:rPr>
          <w:rFonts w:ascii="Times New Roman" w:hAnsi="Times New Roman" w:cs="Times New Roman"/>
          <w:sz w:val="24"/>
          <w:szCs w:val="24"/>
          <w:lang w:val="it-IT"/>
        </w:rPr>
        <w:t xml:space="preserve"> di essere informato</w:t>
      </w:r>
      <w:r w:rsidR="00F019E4">
        <w:rPr>
          <w:rFonts w:ascii="Times New Roman" w:hAnsi="Times New Roman" w:cs="Times New Roman"/>
          <w:sz w:val="24"/>
          <w:szCs w:val="24"/>
          <w:lang w:val="it-IT"/>
        </w:rPr>
        <w:t>/a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 xml:space="preserve">, ai sensi e per gli effetti del </w:t>
      </w:r>
      <w:proofErr w:type="spellStart"/>
      <w:r w:rsidRPr="00AE7337">
        <w:rPr>
          <w:rFonts w:ascii="Times New Roman" w:hAnsi="Times New Roman" w:cs="Times New Roman"/>
          <w:sz w:val="24"/>
          <w:szCs w:val="24"/>
          <w:lang w:val="it-IT"/>
        </w:rPr>
        <w:t>D.Lgs.</w:t>
      </w:r>
      <w:proofErr w:type="spellEnd"/>
      <w:r w:rsidRPr="00AE7337">
        <w:rPr>
          <w:rFonts w:ascii="Times New Roman" w:hAnsi="Times New Roman" w:cs="Times New Roman"/>
          <w:sz w:val="24"/>
          <w:szCs w:val="24"/>
          <w:lang w:val="it-IT"/>
        </w:rPr>
        <w:t xml:space="preserve"> 30 giugno 2003, n. 196 e del</w:t>
      </w:r>
      <w:r w:rsidRPr="00AE7337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Regolamento Europeo n. 679/2016, che i dati personali raccolti saranno trattati,</w:t>
      </w:r>
      <w:r w:rsidRPr="00AE7337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anche con strumenti informatici, esclusivamente nell’ambito del procedimento per il quale</w:t>
      </w:r>
      <w:r w:rsidRPr="00AE7337">
        <w:rPr>
          <w:rFonts w:ascii="Times New Roman" w:hAnsi="Times New Roman" w:cs="Times New Roman"/>
          <w:spacing w:val="-68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la presente</w:t>
      </w:r>
      <w:r w:rsidRPr="00AE7337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dichiarazione</w:t>
      </w:r>
      <w:r w:rsidRPr="00AE7337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viene</w:t>
      </w:r>
      <w:r w:rsidRPr="00AE7337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resa;</w:t>
      </w:r>
    </w:p>
    <w:p w:rsidR="00AE7337" w:rsidRPr="00AE7337" w:rsidRDefault="00996CC0" w:rsidP="00AE7337">
      <w:pPr>
        <w:pStyle w:val="Paragrafoelenco"/>
        <w:numPr>
          <w:ilvl w:val="1"/>
          <w:numId w:val="2"/>
        </w:numPr>
        <w:tabs>
          <w:tab w:val="left" w:pos="497"/>
        </w:tabs>
        <w:ind w:right="100" w:hanging="360"/>
        <w:rPr>
          <w:rFonts w:ascii="Times New Roman" w:hAnsi="Times New Roman" w:cs="Times New Roman"/>
          <w:sz w:val="24"/>
          <w:szCs w:val="24"/>
          <w:lang w:val="it-IT"/>
        </w:rPr>
      </w:pPr>
      <w:r w:rsidRPr="00AE7337">
        <w:rPr>
          <w:rFonts w:ascii="Times New Roman" w:hAnsi="Times New Roman" w:cs="Times New Roman"/>
          <w:sz w:val="24"/>
          <w:szCs w:val="24"/>
          <w:lang w:val="it-IT"/>
        </w:rPr>
        <w:t>di essere consapevole che, qualora fosse accertata la non veridicità del contenuto della</w:t>
      </w:r>
      <w:r w:rsidRPr="00AE7337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presente</w:t>
      </w:r>
      <w:r w:rsidRPr="00AE7337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 xml:space="preserve">dichiarazione, vi sarà automatica esclusione dalla selezione </w:t>
      </w:r>
      <w:r w:rsidRPr="00AE7337">
        <w:rPr>
          <w:rFonts w:ascii="Times New Roman" w:hAnsi="Times New Roman" w:cs="Times New Roman"/>
          <w:i/>
          <w:iCs/>
          <w:sz w:val="24"/>
          <w:szCs w:val="24"/>
          <w:lang w:val="it-IT"/>
        </w:rPr>
        <w:t>de qua</w:t>
      </w:r>
      <w:r w:rsidR="00CA1160">
        <w:rPr>
          <w:rFonts w:ascii="Times New Roman" w:hAnsi="Times New Roman" w:cs="Times New Roman"/>
          <w:sz w:val="24"/>
          <w:szCs w:val="24"/>
          <w:lang w:val="it-IT"/>
        </w:rPr>
        <w:t>; inoltre, qualora la non veridicità</w:t>
      </w:r>
      <w:r w:rsidR="008700BD">
        <w:rPr>
          <w:rFonts w:ascii="Times New Roman" w:hAnsi="Times New Roman" w:cs="Times New Roman"/>
          <w:sz w:val="24"/>
          <w:szCs w:val="24"/>
          <w:lang w:val="it-IT"/>
        </w:rPr>
        <w:t xml:space="preserve"> del contenuto della presente dichiarazione fosse accertata dopo la stipula della convenzione di sovvenzione quest’ultima si intenderà risolta di diritto. </w:t>
      </w:r>
    </w:p>
    <w:p w:rsidR="008700BD" w:rsidRDefault="008700BD" w:rsidP="008700BD">
      <w:pPr>
        <w:pStyle w:val="Corpotesto"/>
        <w:tabs>
          <w:tab w:val="left" w:pos="1514"/>
          <w:tab w:val="left" w:pos="4000"/>
        </w:tabs>
        <w:jc w:val="both"/>
        <w:rPr>
          <w:rFonts w:ascii="Times New Roman" w:hAnsi="Times New Roman" w:cs="Times New Roman"/>
          <w:sz w:val="24"/>
          <w:szCs w:val="24"/>
          <w:u w:val="single"/>
          <w:lang w:val="it-IT"/>
        </w:rPr>
      </w:pPr>
    </w:p>
    <w:p w:rsidR="008700BD" w:rsidRPr="008700BD" w:rsidRDefault="00996CC0" w:rsidP="008700BD">
      <w:pPr>
        <w:pStyle w:val="Corpotesto"/>
        <w:tabs>
          <w:tab w:val="left" w:pos="1514"/>
          <w:tab w:val="left" w:pos="4000"/>
        </w:tabs>
        <w:jc w:val="both"/>
        <w:rPr>
          <w:rFonts w:ascii="Times New Roman" w:hAnsi="Times New Roman" w:cs="Times New Roman"/>
          <w:sz w:val="24"/>
          <w:szCs w:val="24"/>
          <w:u w:val="single"/>
          <w:lang w:val="it-IT"/>
        </w:rPr>
      </w:pPr>
      <w:r w:rsidRPr="00AE7337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,</w:t>
      </w:r>
      <w:r w:rsidR="003169C7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8700BD">
        <w:rPr>
          <w:rFonts w:ascii="Times New Roman" w:hAnsi="Times New Roman" w:cs="Times New Roman"/>
          <w:sz w:val="24"/>
          <w:szCs w:val="24"/>
          <w:lang w:val="it-IT"/>
        </w:rPr>
        <w:t>______________</w:t>
      </w:r>
      <w:r w:rsidRPr="00AE7337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</w:p>
    <w:p w:rsidR="00996CC0" w:rsidRPr="00AE7337" w:rsidRDefault="00996CC0" w:rsidP="00996CC0">
      <w:pPr>
        <w:pStyle w:val="Corpotesto"/>
        <w:spacing w:before="2"/>
        <w:ind w:left="6789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AE7337">
        <w:rPr>
          <w:rFonts w:ascii="Times New Roman" w:hAnsi="Times New Roman" w:cs="Times New Roman"/>
          <w:sz w:val="24"/>
          <w:szCs w:val="24"/>
          <w:lang w:val="it-IT"/>
        </w:rPr>
        <w:t>Il</w:t>
      </w:r>
      <w:r w:rsidRPr="00AE7337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AE7337">
        <w:rPr>
          <w:rFonts w:ascii="Times New Roman" w:hAnsi="Times New Roman" w:cs="Times New Roman"/>
          <w:sz w:val="24"/>
          <w:szCs w:val="24"/>
          <w:lang w:val="it-IT"/>
        </w:rPr>
        <w:t>dichiarante</w:t>
      </w:r>
    </w:p>
    <w:p w:rsidR="008700BD" w:rsidRPr="00180830" w:rsidRDefault="00B75996" w:rsidP="00180830">
      <w:pPr>
        <w:pStyle w:val="Corpotesto"/>
        <w:spacing w:before="5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5AC3E28E" wp14:editId="27D73834">
                <wp:simplePos x="0" y="0"/>
                <wp:positionH relativeFrom="page">
                  <wp:posOffset>4413250</wp:posOffset>
                </wp:positionH>
                <wp:positionV relativeFrom="paragraph">
                  <wp:posOffset>140335</wp:posOffset>
                </wp:positionV>
                <wp:extent cx="1853565" cy="1270"/>
                <wp:effectExtent l="0" t="0" r="635" b="0"/>
                <wp:wrapTopAndBottom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53565" cy="1270"/>
                        </a:xfrm>
                        <a:custGeom>
                          <a:avLst/>
                          <a:gdLst>
                            <a:gd name="T0" fmla="*/ 0 w 2919"/>
                            <a:gd name="T1" fmla="*/ 0 h 1270"/>
                            <a:gd name="T2" fmla="*/ 2147483646 w 2919"/>
                            <a:gd name="T3" fmla="*/ 0 h 1270"/>
                            <a:gd name="T4" fmla="*/ 2147483646 w 2919"/>
                            <a:gd name="T5" fmla="*/ 0 h 1270"/>
                            <a:gd name="T6" fmla="*/ 2147483646 w 2919"/>
                            <a:gd name="T7" fmla="*/ 0 h 1270"/>
                            <a:gd name="T8" fmla="*/ 2147483646 w 2919"/>
                            <a:gd name="T9" fmla="*/ 0 h 1270"/>
                            <a:gd name="T10" fmla="*/ 2147483646 w 2919"/>
                            <a:gd name="T11" fmla="*/ 0 h 1270"/>
                            <a:gd name="T12" fmla="*/ 2147483646 w 2919"/>
                            <a:gd name="T13" fmla="*/ 0 h 1270"/>
                            <a:gd name="T14" fmla="*/ 2147483646 w 2919"/>
                            <a:gd name="T15" fmla="*/ 0 h 1270"/>
                            <a:gd name="T16" fmla="*/ 2147483646 w 2919"/>
                            <a:gd name="T17" fmla="*/ 0 h 1270"/>
                            <a:gd name="T18" fmla="*/ 2147483646 w 2919"/>
                            <a:gd name="T19" fmla="*/ 0 h 1270"/>
                            <a:gd name="T20" fmla="*/ 2147483646 w 2919"/>
                            <a:gd name="T21" fmla="*/ 0 h 1270"/>
                            <a:gd name="T22" fmla="*/ 2147483646 w 2919"/>
                            <a:gd name="T23" fmla="*/ 0 h 1270"/>
                            <a:gd name="T24" fmla="*/ 2147483646 w 2919"/>
                            <a:gd name="T25" fmla="*/ 0 h 1270"/>
                            <a:gd name="T26" fmla="*/ 2147483646 w 2919"/>
                            <a:gd name="T27" fmla="*/ 0 h 1270"/>
                            <a:gd name="T28" fmla="*/ 2147483646 w 2919"/>
                            <a:gd name="T29" fmla="*/ 0 h 1270"/>
                            <a:gd name="T30" fmla="*/ 2147483646 w 2919"/>
                            <a:gd name="T31" fmla="*/ 0 h 1270"/>
                            <a:gd name="T32" fmla="*/ 2147483646 w 2919"/>
                            <a:gd name="T33" fmla="*/ 0 h 1270"/>
                            <a:gd name="T34" fmla="*/ 2147483646 w 2919"/>
                            <a:gd name="T35" fmla="*/ 0 h 1270"/>
                            <a:gd name="T36" fmla="*/ 2147483646 w 2919"/>
                            <a:gd name="T37" fmla="*/ 0 h 1270"/>
                            <a:gd name="T38" fmla="*/ 2147483646 w 2919"/>
                            <a:gd name="T39" fmla="*/ 0 h 1270"/>
                            <a:gd name="T40" fmla="*/ 2147483646 w 2919"/>
                            <a:gd name="T41" fmla="*/ 0 h 1270"/>
                            <a:gd name="T42" fmla="*/ 2147483646 w 2919"/>
                            <a:gd name="T43" fmla="*/ 0 h 1270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</a:gdLst>
                          <a:ahLst/>
                          <a:cxnLst>
                            <a:cxn ang="T44">
                              <a:pos x="T0" y="T1"/>
                            </a:cxn>
                            <a:cxn ang="T45">
                              <a:pos x="T2" y="T3"/>
                            </a:cxn>
                            <a:cxn ang="T46">
                              <a:pos x="T4" y="T5"/>
                            </a:cxn>
                            <a:cxn ang="T47">
                              <a:pos x="T6" y="T7"/>
                            </a:cxn>
                            <a:cxn ang="T48">
                              <a:pos x="T8" y="T9"/>
                            </a:cxn>
                            <a:cxn ang="T49">
                              <a:pos x="T10" y="T11"/>
                            </a:cxn>
                            <a:cxn ang="T50">
                              <a:pos x="T12" y="T13"/>
                            </a:cxn>
                            <a:cxn ang="T51">
                              <a:pos x="T14" y="T15"/>
                            </a:cxn>
                            <a:cxn ang="T52">
                              <a:pos x="T16" y="T17"/>
                            </a:cxn>
                            <a:cxn ang="T53">
                              <a:pos x="T18" y="T19"/>
                            </a:cxn>
                            <a:cxn ang="T54">
                              <a:pos x="T20" y="T21"/>
                            </a:cxn>
                            <a:cxn ang="T55">
                              <a:pos x="T22" y="T23"/>
                            </a:cxn>
                            <a:cxn ang="T56">
                              <a:pos x="T24" y="T25"/>
                            </a:cxn>
                            <a:cxn ang="T57">
                              <a:pos x="T26" y="T27"/>
                            </a:cxn>
                            <a:cxn ang="T58">
                              <a:pos x="T28" y="T29"/>
                            </a:cxn>
                            <a:cxn ang="T59">
                              <a:pos x="T30" y="T31"/>
                            </a:cxn>
                            <a:cxn ang="T60">
                              <a:pos x="T32" y="T33"/>
                            </a:cxn>
                            <a:cxn ang="T61">
                              <a:pos x="T34" y="T35"/>
                            </a:cxn>
                            <a:cxn ang="T62">
                              <a:pos x="T36" y="T37"/>
                            </a:cxn>
                            <a:cxn ang="T63">
                              <a:pos x="T38" y="T39"/>
                            </a:cxn>
                            <a:cxn ang="T64">
                              <a:pos x="T40" y="T41"/>
                            </a:cxn>
                            <a:cxn ang="T65">
                              <a:pos x="T42" y="T43"/>
                            </a:cxn>
                          </a:cxnLst>
                          <a:rect l="0" t="0" r="r" b="b"/>
                          <a:pathLst>
                            <a:path w="2919" h="1270">
                              <a:moveTo>
                                <a:pt x="0" y="0"/>
                              </a:moveTo>
                              <a:lnTo>
                                <a:pt x="250" y="0"/>
                              </a:lnTo>
                              <a:moveTo>
                                <a:pt x="255" y="0"/>
                              </a:moveTo>
                              <a:lnTo>
                                <a:pt x="504" y="0"/>
                              </a:lnTo>
                              <a:moveTo>
                                <a:pt x="509" y="0"/>
                              </a:moveTo>
                              <a:lnTo>
                                <a:pt x="759" y="0"/>
                              </a:lnTo>
                              <a:moveTo>
                                <a:pt x="764" y="0"/>
                              </a:moveTo>
                              <a:lnTo>
                                <a:pt x="1138" y="0"/>
                              </a:lnTo>
                              <a:moveTo>
                                <a:pt x="1143" y="0"/>
                              </a:moveTo>
                              <a:lnTo>
                                <a:pt x="1392" y="0"/>
                              </a:lnTo>
                              <a:moveTo>
                                <a:pt x="1397" y="0"/>
                              </a:moveTo>
                              <a:lnTo>
                                <a:pt x="1647" y="0"/>
                              </a:lnTo>
                              <a:moveTo>
                                <a:pt x="1652" y="0"/>
                              </a:moveTo>
                              <a:lnTo>
                                <a:pt x="1901" y="0"/>
                              </a:lnTo>
                              <a:moveTo>
                                <a:pt x="1906" y="0"/>
                              </a:moveTo>
                              <a:lnTo>
                                <a:pt x="2156" y="0"/>
                              </a:lnTo>
                              <a:moveTo>
                                <a:pt x="2161" y="0"/>
                              </a:moveTo>
                              <a:lnTo>
                                <a:pt x="2410" y="0"/>
                              </a:lnTo>
                              <a:moveTo>
                                <a:pt x="2415" y="0"/>
                              </a:moveTo>
                              <a:lnTo>
                                <a:pt x="2665" y="0"/>
                              </a:lnTo>
                              <a:moveTo>
                                <a:pt x="2669" y="0"/>
                              </a:moveTo>
                              <a:lnTo>
                                <a:pt x="2919" y="0"/>
                              </a:lnTo>
                            </a:path>
                          </a:pathLst>
                        </a:custGeom>
                        <a:noFill/>
                        <a:ln w="755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E30D661" id="AutoShape 2" o:spid="_x0000_s1026" style="position:absolute;margin-left:347.5pt;margin-top:11.05pt;width:145.95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" path="m,l250,t5,l504,t5,l759,t5,l1138,t5,l1392,t5,l1647,t5,l1901,t5,l2156,t5,l2410,t5,l2665,t4,l2919,e" filled="f" strokeweight=".20981mm">
                <v:path arrowok="t" o:connecttype="custom" o:connectlocs="0,0;2147483646,0;2147483646,0;2147483646,0;2147483646,0;2147483646,0;2147483646,0;2147483646,0;2147483646,0;2147483646,0;2147483646,0;2147483646,0;2147483646,0;2147483646,0;2147483646,0;2147483646,0;2147483646,0;2147483646,0;2147483646,0;2147483646,0;2147483646,0;2147483646,0" o:connectangles="0,0,0,0,0,0,0,0,0,0,0,0,0,0,0,0,0,0,0,0,0,0"/>
                <w10:wrap type="topAndBottom" anchorx="page"/>
              </v:shape>
            </w:pict>
          </mc:Fallback>
        </mc:AlternateContent>
      </w:r>
    </w:p>
    <w:p w:rsidR="00AF4DC2" w:rsidRPr="00180830" w:rsidRDefault="00996CC0" w:rsidP="001F24F8">
      <w:pPr>
        <w:pStyle w:val="Corpotesto"/>
        <w:spacing w:line="295" w:lineRule="auto"/>
        <w:ind w:left="113" w:right="10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80830">
        <w:rPr>
          <w:rFonts w:ascii="Times New Roman" w:hAnsi="Times New Roman" w:cs="Times New Roman"/>
          <w:sz w:val="24"/>
          <w:szCs w:val="24"/>
          <w:lang w:val="it-IT"/>
        </w:rPr>
        <w:t>N.B. La presente dichiarazione deve esse</w:t>
      </w:r>
      <w:r w:rsidR="001F24F8" w:rsidRPr="00180830">
        <w:rPr>
          <w:rFonts w:ascii="Times New Roman" w:hAnsi="Times New Roman" w:cs="Times New Roman"/>
          <w:sz w:val="24"/>
          <w:szCs w:val="24"/>
          <w:lang w:val="it-IT"/>
        </w:rPr>
        <w:t>re firmata digitalmente e</w:t>
      </w:r>
      <w:r w:rsidRPr="00180830">
        <w:rPr>
          <w:rFonts w:ascii="Times New Roman" w:hAnsi="Times New Roman" w:cs="Times New Roman"/>
          <w:sz w:val="24"/>
          <w:szCs w:val="24"/>
          <w:lang w:val="it-IT"/>
        </w:rPr>
        <w:t xml:space="preserve"> prodotta unitamente a copia fotostatica non autenticata di un documento di identità del sottoscrittore,</w:t>
      </w:r>
      <w:r w:rsidR="00AE7337" w:rsidRPr="00180830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180830">
        <w:rPr>
          <w:rFonts w:ascii="Times New Roman" w:hAnsi="Times New Roman" w:cs="Times New Roman"/>
          <w:sz w:val="24"/>
          <w:szCs w:val="24"/>
          <w:lang w:val="it-IT"/>
        </w:rPr>
        <w:t xml:space="preserve">ai sensi dell’art. 38 </w:t>
      </w:r>
      <w:r w:rsidR="00AE7337" w:rsidRPr="00180830">
        <w:rPr>
          <w:rFonts w:ascii="Times New Roman" w:hAnsi="Times New Roman" w:cs="Times New Roman"/>
          <w:sz w:val="24"/>
          <w:szCs w:val="24"/>
          <w:lang w:val="it-IT"/>
        </w:rPr>
        <w:t>D</w:t>
      </w:r>
      <w:r w:rsidRPr="00180830">
        <w:rPr>
          <w:rFonts w:ascii="Times New Roman" w:hAnsi="Times New Roman" w:cs="Times New Roman"/>
          <w:sz w:val="24"/>
          <w:szCs w:val="24"/>
          <w:lang w:val="it-IT"/>
        </w:rPr>
        <w:t>.</w:t>
      </w:r>
      <w:r w:rsidR="00AE7337" w:rsidRPr="00180830">
        <w:rPr>
          <w:rFonts w:ascii="Times New Roman" w:hAnsi="Times New Roman" w:cs="Times New Roman"/>
          <w:sz w:val="24"/>
          <w:szCs w:val="24"/>
          <w:lang w:val="it-IT"/>
        </w:rPr>
        <w:t>P</w:t>
      </w:r>
      <w:r w:rsidRPr="00180830">
        <w:rPr>
          <w:rFonts w:ascii="Times New Roman" w:hAnsi="Times New Roman" w:cs="Times New Roman"/>
          <w:sz w:val="24"/>
          <w:szCs w:val="24"/>
          <w:lang w:val="it-IT"/>
        </w:rPr>
        <w:t>.</w:t>
      </w:r>
      <w:r w:rsidR="00AE7337" w:rsidRPr="00180830">
        <w:rPr>
          <w:rFonts w:ascii="Times New Roman" w:hAnsi="Times New Roman" w:cs="Times New Roman"/>
          <w:sz w:val="24"/>
          <w:szCs w:val="24"/>
          <w:lang w:val="it-IT"/>
        </w:rPr>
        <w:t>R</w:t>
      </w:r>
      <w:r w:rsidRPr="00180830"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  <w:r w:rsidR="00AE7337" w:rsidRPr="00180830">
        <w:rPr>
          <w:rFonts w:ascii="Times New Roman" w:hAnsi="Times New Roman" w:cs="Times New Roman"/>
          <w:sz w:val="24"/>
          <w:szCs w:val="24"/>
          <w:lang w:val="it-IT"/>
        </w:rPr>
        <w:t>28 dicembre 2000, n.</w:t>
      </w:r>
      <w:r w:rsidRPr="00180830">
        <w:rPr>
          <w:rFonts w:ascii="Times New Roman" w:hAnsi="Times New Roman" w:cs="Times New Roman"/>
          <w:sz w:val="24"/>
          <w:szCs w:val="24"/>
          <w:lang w:val="it-IT"/>
        </w:rPr>
        <w:t>445</w:t>
      </w:r>
      <w:r w:rsidR="00AE7337" w:rsidRPr="00180830">
        <w:rPr>
          <w:rFonts w:ascii="Times New Roman" w:hAnsi="Times New Roman" w:cs="Times New Roman"/>
          <w:sz w:val="24"/>
          <w:szCs w:val="24"/>
          <w:lang w:val="it-IT"/>
        </w:rPr>
        <w:t>.</w:t>
      </w:r>
    </w:p>
    <w:sectPr w:rsidR="00AF4DC2" w:rsidRPr="00180830">
      <w:footerReference w:type="default" r:id="rId8"/>
      <w:pgSz w:w="11900" w:h="16840"/>
      <w:pgMar w:top="1340" w:right="1020" w:bottom="1220" w:left="1020" w:header="0" w:footer="10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531" w:rsidRDefault="00E16531">
      <w:r>
        <w:separator/>
      </w:r>
    </w:p>
  </w:endnote>
  <w:endnote w:type="continuationSeparator" w:id="0">
    <w:p w:rsidR="00E16531" w:rsidRDefault="00E1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C2" w:rsidRDefault="00B75996">
    <w:pPr>
      <w:pStyle w:val="Corpotesto"/>
      <w:spacing w:line="14" w:lineRule="auto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E745AC">
              <wp:simplePos x="0" y="0"/>
              <wp:positionH relativeFrom="page">
                <wp:posOffset>6731635</wp:posOffset>
              </wp:positionH>
              <wp:positionV relativeFrom="page">
                <wp:posOffset>9895205</wp:posOffset>
              </wp:positionV>
              <wp:extent cx="147320" cy="196850"/>
              <wp:effectExtent l="0" t="0" r="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47320" cy="196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4DC2" w:rsidRDefault="00A14BC5">
                          <w:pPr>
                            <w:spacing w:before="24"/>
                            <w:ind w:left="60"/>
                            <w:rPr>
                              <w:rFonts w:ascii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w w:val="9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452B9">
                            <w:rPr>
                              <w:rFonts w:ascii="Arial"/>
                              <w:noProof/>
                              <w:w w:val="91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0.05pt;margin-top:779.15pt;width:11.6pt;height:15.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" filled="f" stroked="f">
              <v:path arrowok="t"/>
              <v:textbox inset="0,0,0,0">
                <w:txbxContent>
                  <w:p w:rsidR="00AF4DC2" w:rsidRDefault="00A14BC5">
                    <w:pPr>
                      <w:spacing w:before="24"/>
                      <w:ind w:left="60"/>
                      <w:rPr>
                        <w:rFonts w:ascii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w w:val="9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452B9">
                      <w:rPr>
                        <w:rFonts w:ascii="Arial"/>
                        <w:noProof/>
                        <w:w w:val="91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531" w:rsidRDefault="00E16531">
      <w:r>
        <w:separator/>
      </w:r>
    </w:p>
  </w:footnote>
  <w:footnote w:type="continuationSeparator" w:id="0">
    <w:p w:rsidR="00E16531" w:rsidRDefault="00E165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A18F3"/>
    <w:multiLevelType w:val="hybridMultilevel"/>
    <w:tmpl w:val="C4AA61B8"/>
    <w:lvl w:ilvl="0" w:tplc="E774E7EC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2B6A34ED"/>
    <w:multiLevelType w:val="hybridMultilevel"/>
    <w:tmpl w:val="2F3EE12A"/>
    <w:lvl w:ilvl="0" w:tplc="91249282">
      <w:start w:val="16"/>
      <w:numFmt w:val="bullet"/>
      <w:lvlText w:val="-"/>
      <w:lvlJc w:val="left"/>
      <w:pPr>
        <w:ind w:left="720" w:hanging="360"/>
      </w:pPr>
      <w:rPr>
        <w:rFonts w:ascii="Times New Roman" w:eastAsia="Verdan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670BE3"/>
    <w:multiLevelType w:val="hybridMultilevel"/>
    <w:tmpl w:val="677EC54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51116C"/>
    <w:multiLevelType w:val="multilevel"/>
    <w:tmpl w:val="242870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41B344A6"/>
    <w:multiLevelType w:val="hybridMultilevel"/>
    <w:tmpl w:val="CBEEDDD8"/>
    <w:lvl w:ilvl="0" w:tplc="4116616A">
      <w:numFmt w:val="bullet"/>
      <w:lvlText w:val="-"/>
      <w:lvlJc w:val="left"/>
      <w:pPr>
        <w:ind w:left="328" w:hanging="164"/>
      </w:pPr>
      <w:rPr>
        <w:rFonts w:ascii="Verdana" w:eastAsia="Verdana" w:hAnsi="Verdana" w:cs="Verdana" w:hint="default"/>
        <w:w w:val="100"/>
        <w:sz w:val="20"/>
        <w:szCs w:val="20"/>
      </w:rPr>
    </w:lvl>
    <w:lvl w:ilvl="1" w:tplc="86ECA3F8">
      <w:numFmt w:val="bullet"/>
      <w:lvlText w:val="-"/>
      <w:lvlJc w:val="left"/>
      <w:pPr>
        <w:ind w:left="655" w:hanging="173"/>
      </w:pPr>
      <w:rPr>
        <w:rFonts w:ascii="Verdana" w:eastAsia="Verdana" w:hAnsi="Verdana" w:cs="Verdana" w:hint="default"/>
        <w:w w:val="100"/>
        <w:sz w:val="20"/>
        <w:szCs w:val="20"/>
      </w:rPr>
    </w:lvl>
    <w:lvl w:ilvl="2" w:tplc="FAC04C22">
      <w:numFmt w:val="bullet"/>
      <w:lvlText w:val="•"/>
      <w:lvlJc w:val="left"/>
      <w:pPr>
        <w:ind w:left="1682" w:hanging="173"/>
      </w:pPr>
      <w:rPr>
        <w:rFonts w:hint="default"/>
      </w:rPr>
    </w:lvl>
    <w:lvl w:ilvl="3" w:tplc="13C85E42">
      <w:numFmt w:val="bullet"/>
      <w:lvlText w:val="•"/>
      <w:lvlJc w:val="left"/>
      <w:pPr>
        <w:ind w:left="2704" w:hanging="173"/>
      </w:pPr>
      <w:rPr>
        <w:rFonts w:hint="default"/>
      </w:rPr>
    </w:lvl>
    <w:lvl w:ilvl="4" w:tplc="9D6A539A">
      <w:numFmt w:val="bullet"/>
      <w:lvlText w:val="•"/>
      <w:lvlJc w:val="left"/>
      <w:pPr>
        <w:ind w:left="3726" w:hanging="173"/>
      </w:pPr>
      <w:rPr>
        <w:rFonts w:hint="default"/>
      </w:rPr>
    </w:lvl>
    <w:lvl w:ilvl="5" w:tplc="991A0C0C">
      <w:numFmt w:val="bullet"/>
      <w:lvlText w:val="•"/>
      <w:lvlJc w:val="left"/>
      <w:pPr>
        <w:ind w:left="4748" w:hanging="173"/>
      </w:pPr>
      <w:rPr>
        <w:rFonts w:hint="default"/>
      </w:rPr>
    </w:lvl>
    <w:lvl w:ilvl="6" w:tplc="8E840AF0">
      <w:numFmt w:val="bullet"/>
      <w:lvlText w:val="•"/>
      <w:lvlJc w:val="left"/>
      <w:pPr>
        <w:ind w:left="5771" w:hanging="173"/>
      </w:pPr>
      <w:rPr>
        <w:rFonts w:hint="default"/>
      </w:rPr>
    </w:lvl>
    <w:lvl w:ilvl="7" w:tplc="E9783114">
      <w:numFmt w:val="bullet"/>
      <w:lvlText w:val="•"/>
      <w:lvlJc w:val="left"/>
      <w:pPr>
        <w:ind w:left="6793" w:hanging="173"/>
      </w:pPr>
      <w:rPr>
        <w:rFonts w:hint="default"/>
      </w:rPr>
    </w:lvl>
    <w:lvl w:ilvl="8" w:tplc="2A3493AE">
      <w:numFmt w:val="bullet"/>
      <w:lvlText w:val="•"/>
      <w:lvlJc w:val="left"/>
      <w:pPr>
        <w:ind w:left="7815" w:hanging="173"/>
      </w:pPr>
      <w:rPr>
        <w:rFonts w:hint="default"/>
      </w:rPr>
    </w:lvl>
  </w:abstractNum>
  <w:abstractNum w:abstractNumId="5">
    <w:nsid w:val="4B327FC1"/>
    <w:multiLevelType w:val="hybridMultilevel"/>
    <w:tmpl w:val="F8C2D2C4"/>
    <w:lvl w:ilvl="0" w:tplc="2D3003AA">
      <w:start w:val="16"/>
      <w:numFmt w:val="bullet"/>
      <w:lvlText w:val="-"/>
      <w:lvlJc w:val="left"/>
      <w:pPr>
        <w:ind w:left="720" w:hanging="360"/>
      </w:pPr>
      <w:rPr>
        <w:rFonts w:ascii="Times New Roman" w:eastAsia="Verdan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A06366"/>
    <w:multiLevelType w:val="hybridMultilevel"/>
    <w:tmpl w:val="FC3AEAEE"/>
    <w:lvl w:ilvl="0" w:tplc="62F608F4">
      <w:start w:val="1"/>
      <w:numFmt w:val="decimal"/>
      <w:lvlText w:val="%1."/>
      <w:lvlJc w:val="left"/>
      <w:pPr>
        <w:ind w:left="1116" w:hanging="360"/>
        <w:jc w:val="left"/>
      </w:pPr>
      <w:rPr>
        <w:rFonts w:ascii="Verdana" w:eastAsia="Verdana" w:hAnsi="Verdana" w:cs="Verdana" w:hint="default"/>
        <w:spacing w:val="0"/>
        <w:w w:val="100"/>
        <w:sz w:val="20"/>
        <w:szCs w:val="20"/>
      </w:rPr>
    </w:lvl>
    <w:lvl w:ilvl="1" w:tplc="DAA0D308">
      <w:numFmt w:val="bullet"/>
      <w:lvlText w:val="•"/>
      <w:lvlJc w:val="left"/>
      <w:pPr>
        <w:ind w:left="1994" w:hanging="360"/>
      </w:pPr>
      <w:rPr>
        <w:rFonts w:hint="default"/>
      </w:rPr>
    </w:lvl>
    <w:lvl w:ilvl="2" w:tplc="5F5E29E4">
      <w:numFmt w:val="bullet"/>
      <w:lvlText w:val="•"/>
      <w:lvlJc w:val="left"/>
      <w:pPr>
        <w:ind w:left="2868" w:hanging="360"/>
      </w:pPr>
      <w:rPr>
        <w:rFonts w:hint="default"/>
      </w:rPr>
    </w:lvl>
    <w:lvl w:ilvl="3" w:tplc="65A4C972">
      <w:numFmt w:val="bullet"/>
      <w:lvlText w:val="•"/>
      <w:lvlJc w:val="left"/>
      <w:pPr>
        <w:ind w:left="3742" w:hanging="360"/>
      </w:pPr>
      <w:rPr>
        <w:rFonts w:hint="default"/>
      </w:rPr>
    </w:lvl>
    <w:lvl w:ilvl="4" w:tplc="B266669C">
      <w:numFmt w:val="bullet"/>
      <w:lvlText w:val="•"/>
      <w:lvlJc w:val="left"/>
      <w:pPr>
        <w:ind w:left="4616" w:hanging="360"/>
      </w:pPr>
      <w:rPr>
        <w:rFonts w:hint="default"/>
      </w:rPr>
    </w:lvl>
    <w:lvl w:ilvl="5" w:tplc="0386828E">
      <w:numFmt w:val="bullet"/>
      <w:lvlText w:val="•"/>
      <w:lvlJc w:val="left"/>
      <w:pPr>
        <w:ind w:left="5490" w:hanging="360"/>
      </w:pPr>
      <w:rPr>
        <w:rFonts w:hint="default"/>
      </w:rPr>
    </w:lvl>
    <w:lvl w:ilvl="6" w:tplc="F18E61D0">
      <w:numFmt w:val="bullet"/>
      <w:lvlText w:val="•"/>
      <w:lvlJc w:val="left"/>
      <w:pPr>
        <w:ind w:left="6364" w:hanging="360"/>
      </w:pPr>
      <w:rPr>
        <w:rFonts w:hint="default"/>
      </w:rPr>
    </w:lvl>
    <w:lvl w:ilvl="7" w:tplc="DBAE5A04">
      <w:numFmt w:val="bullet"/>
      <w:lvlText w:val="•"/>
      <w:lvlJc w:val="left"/>
      <w:pPr>
        <w:ind w:left="7238" w:hanging="360"/>
      </w:pPr>
      <w:rPr>
        <w:rFonts w:hint="default"/>
      </w:rPr>
    </w:lvl>
    <w:lvl w:ilvl="8" w:tplc="C84208E4">
      <w:numFmt w:val="bullet"/>
      <w:lvlText w:val="•"/>
      <w:lvlJc w:val="left"/>
      <w:pPr>
        <w:ind w:left="8112" w:hanging="360"/>
      </w:pPr>
      <w:rPr>
        <w:rFonts w:hint="default"/>
      </w:rPr>
    </w:lvl>
  </w:abstractNum>
  <w:abstractNum w:abstractNumId="7">
    <w:nsid w:val="775B3486"/>
    <w:multiLevelType w:val="hybridMultilevel"/>
    <w:tmpl w:val="80802B00"/>
    <w:lvl w:ilvl="0" w:tplc="62E2114A">
      <w:start w:val="16"/>
      <w:numFmt w:val="bullet"/>
      <w:lvlText w:val="-"/>
      <w:lvlJc w:val="left"/>
      <w:pPr>
        <w:ind w:left="420" w:hanging="360"/>
      </w:pPr>
      <w:rPr>
        <w:rFonts w:ascii="Times New Roman" w:eastAsia="Verdan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DC2"/>
    <w:rsid w:val="000850CE"/>
    <w:rsid w:val="000D577D"/>
    <w:rsid w:val="00146677"/>
    <w:rsid w:val="00180830"/>
    <w:rsid w:val="00194FB3"/>
    <w:rsid w:val="001F08C5"/>
    <w:rsid w:val="001F24F8"/>
    <w:rsid w:val="001F3C7E"/>
    <w:rsid w:val="003169C7"/>
    <w:rsid w:val="003452B9"/>
    <w:rsid w:val="003A2658"/>
    <w:rsid w:val="003D36D6"/>
    <w:rsid w:val="004417BB"/>
    <w:rsid w:val="00643D74"/>
    <w:rsid w:val="006E7B7C"/>
    <w:rsid w:val="008700BD"/>
    <w:rsid w:val="008900B5"/>
    <w:rsid w:val="008D0D45"/>
    <w:rsid w:val="00996CC0"/>
    <w:rsid w:val="00A14BC5"/>
    <w:rsid w:val="00A9513D"/>
    <w:rsid w:val="00AE7337"/>
    <w:rsid w:val="00AF4DC2"/>
    <w:rsid w:val="00B75996"/>
    <w:rsid w:val="00CA1160"/>
    <w:rsid w:val="00DA4E7A"/>
    <w:rsid w:val="00DB1FB6"/>
    <w:rsid w:val="00E16531"/>
    <w:rsid w:val="00E655D0"/>
    <w:rsid w:val="00F019E4"/>
    <w:rsid w:val="00FF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9"/>
    <w:qFormat/>
    <w:pPr>
      <w:ind w:left="112"/>
      <w:jc w:val="center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24"/>
      <w:ind w:left="60"/>
    </w:pPr>
    <w:rPr>
      <w:rFonts w:ascii="Arial" w:eastAsia="Arial" w:hAnsi="Arial" w:cs="Arial"/>
    </w:rPr>
  </w:style>
  <w:style w:type="paragraph" w:styleId="Paragrafoelenco">
    <w:name w:val="List Paragraph"/>
    <w:aliases w:val="Elenco num ARGEA,Paragrafo elenco 2,Testo_tabella,Elenco Bullet point,Normal bullet 2,Bullet list,Numbered List,List Paragraph2,Bullet edison,List Paragraph3,List Paragraph1,Table of contents numbered,Titolo linee di attività,Paragraph"/>
    <w:basedOn w:val="Normale"/>
    <w:link w:val="ParagrafoelencoCarattere"/>
    <w:qFormat/>
    <w:pPr>
      <w:ind w:left="1116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D0D45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0D45"/>
    <w:rPr>
      <w:lang w:val="it-IT"/>
    </w:rPr>
  </w:style>
  <w:style w:type="character" w:customStyle="1" w:styleId="ParagrafoelencoCarattere">
    <w:name w:val="Paragrafo elenco Carattere"/>
    <w:aliases w:val="Elenco num ARGEA Carattere,Paragrafo elenco 2 Carattere,Testo_tabella Carattere,Elenco Bullet point Carattere,Normal bullet 2 Carattere,Bullet list Carattere,Numbered List Carattere,List Paragraph2 Carattere"/>
    <w:link w:val="Paragrafoelenco"/>
    <w:qFormat/>
    <w:rsid w:val="00146677"/>
    <w:rPr>
      <w:rFonts w:ascii="Verdana" w:eastAsia="Verdana" w:hAnsi="Verdana" w:cs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9"/>
    <w:qFormat/>
    <w:pPr>
      <w:ind w:left="112"/>
      <w:jc w:val="center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24"/>
      <w:ind w:left="60"/>
    </w:pPr>
    <w:rPr>
      <w:rFonts w:ascii="Arial" w:eastAsia="Arial" w:hAnsi="Arial" w:cs="Arial"/>
    </w:rPr>
  </w:style>
  <w:style w:type="paragraph" w:styleId="Paragrafoelenco">
    <w:name w:val="List Paragraph"/>
    <w:aliases w:val="Elenco num ARGEA,Paragrafo elenco 2,Testo_tabella,Elenco Bullet point,Normal bullet 2,Bullet list,Numbered List,List Paragraph2,Bullet edison,List Paragraph3,List Paragraph1,Table of contents numbered,Titolo linee di attività,Paragraph"/>
    <w:basedOn w:val="Normale"/>
    <w:link w:val="ParagrafoelencoCarattere"/>
    <w:qFormat/>
    <w:pPr>
      <w:ind w:left="1116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D0D45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0D45"/>
    <w:rPr>
      <w:lang w:val="it-IT"/>
    </w:rPr>
  </w:style>
  <w:style w:type="character" w:customStyle="1" w:styleId="ParagrafoelencoCarattere">
    <w:name w:val="Paragrafo elenco Carattere"/>
    <w:aliases w:val="Elenco num ARGEA Carattere,Paragrafo elenco 2 Carattere,Testo_tabella Carattere,Elenco Bullet point Carattere,Normal bullet 2 Carattere,Bullet list Carattere,Numbered List Carattere,List Paragraph2 Carattere"/>
    <w:link w:val="Paragrafoelenco"/>
    <w:qFormat/>
    <w:rsid w:val="00146677"/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Allegato_1_Prot._Interno_N.0077511_del_09112020-FAMI_manifestazione_di_interesse (1).doc</vt:lpstr>
    </vt:vector>
  </TitlesOfParts>
  <Company>Ministero dell'Interno</Company>
  <LinksUpToDate>false</LinksUpToDate>
  <CharactersWithSpaces>5147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Allegato_1_Prot._Interno_N.0077511_del_09112020-FAMI_manifestazione_di_interesse (1).doc</dc:title>
  <dc:creator>dpp1053216</dc:creator>
  <cp:lastModifiedBy>Giovanni Salzano</cp:lastModifiedBy>
  <cp:revision>12</cp:revision>
  <cp:lastPrinted>2024-01-26T09:21:00Z</cp:lastPrinted>
  <dcterms:created xsi:type="dcterms:W3CDTF">2022-05-13T18:10:00Z</dcterms:created>
  <dcterms:modified xsi:type="dcterms:W3CDTF">2024-01-26T09:21:00Z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2020-11-20T00:00:00Z</vt:filetime>
  </property>
  <property fmtid="{D5CDD505-2E9C-101B-9397-08002B2CF9AE}" pid="3" name="Creator">
    <vt:lpwstr>Word</vt:lpwstr>
  </property>
  <property fmtid="{D5CDD505-2E9C-101B-9397-08002B2CF9AE}" pid="4" name="LastSaved">
    <vt:filetime>2021-04-22T00:00:00Z</vt:filetime>
  </property>
</Properties>
</file>