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4" w:rsidRPr="001D0100" w:rsidRDefault="00FF5594" w:rsidP="001D0100">
      <w:pPr>
        <w:tabs>
          <w:tab w:val="left" w:pos="4395"/>
          <w:tab w:val="center" w:pos="4819"/>
          <w:tab w:val="right" w:pos="9638"/>
        </w:tabs>
        <w:ind w:right="56"/>
        <w:jc w:val="both"/>
        <w:rPr>
          <w:rFonts w:ascii="Palace Script MT" w:hAnsi="Palace Script MT"/>
          <w:b/>
          <w:szCs w:val="24"/>
        </w:rPr>
      </w:pPr>
    </w:p>
    <w:p w:rsidR="002C3FEF" w:rsidRDefault="001D01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Prefettura di Vercelli</w:t>
      </w:r>
    </w:p>
    <w:p w:rsidR="001D0100" w:rsidRDefault="001D01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Depenalizzazione Area III</w:t>
      </w:r>
    </w:p>
    <w:p w:rsidR="00FF5594" w:rsidRDefault="00FF5594"/>
    <w:p w:rsidR="001D0100" w:rsidRDefault="001D0100">
      <w:bookmarkStart w:id="0" w:name="_GoBack"/>
      <w:bookmarkEnd w:id="0"/>
    </w:p>
    <w:p w:rsidR="00FF5594" w:rsidRPr="00FF5594" w:rsidRDefault="00FF5594" w:rsidP="00D66AC4">
      <w:pPr>
        <w:spacing w:line="360" w:lineRule="auto"/>
        <w:rPr>
          <w:u w:val="single"/>
        </w:rPr>
      </w:pPr>
      <w:r>
        <w:t xml:space="preserve">Il/La 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5594" w:rsidRPr="00FF5594" w:rsidRDefault="00FF5594" w:rsidP="00D66AC4">
      <w:pPr>
        <w:spacing w:line="360" w:lineRule="auto"/>
        <w:rPr>
          <w:u w:val="single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5594" w:rsidRPr="00FF5594" w:rsidRDefault="00FF5594" w:rsidP="00D66AC4">
      <w:pPr>
        <w:spacing w:line="360" w:lineRule="auto"/>
        <w:rPr>
          <w:u w:val="single"/>
        </w:rPr>
      </w:pP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5594" w:rsidRDefault="00FF5594" w:rsidP="00D66AC4">
      <w:pPr>
        <w:spacing w:line="360" w:lineRule="auto"/>
        <w:rPr>
          <w:u w:val="single"/>
        </w:rPr>
      </w:pPr>
      <w:r>
        <w:t xml:space="preserve">Residente a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405D">
        <w:rPr>
          <w:u w:val="single"/>
        </w:rPr>
        <w:tab/>
      </w:r>
    </w:p>
    <w:p w:rsidR="00E6405D" w:rsidRPr="00E6405D" w:rsidRDefault="00E6405D" w:rsidP="00D66AC4">
      <w:pPr>
        <w:spacing w:line="360" w:lineRule="auto"/>
        <w:rPr>
          <w:u w:val="single"/>
        </w:rPr>
      </w:pPr>
      <w:r w:rsidRPr="00E6405D"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PEC </w:t>
      </w:r>
      <w:r>
        <w:rPr>
          <w:rFonts w:ascii="Arial" w:hAnsi="Arial" w:cs="Arial"/>
          <w:u w:val="single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C95" w:rsidRDefault="00CC2C95">
      <w:pPr>
        <w:rPr>
          <w:u w:val="single"/>
        </w:rPr>
      </w:pPr>
    </w:p>
    <w:p w:rsidR="00CC2C95" w:rsidRPr="00E6405D" w:rsidRDefault="00CC2C95" w:rsidP="00CC2C95">
      <w:pPr>
        <w:jc w:val="both"/>
        <w:rPr>
          <w:b/>
          <w:u w:val="single"/>
        </w:rPr>
      </w:pPr>
      <w:r w:rsidRPr="00E6405D">
        <w:rPr>
          <w:b/>
          <w:u w:val="single"/>
        </w:rPr>
        <w:t>Consapevole delle responsabilità penali derivanti nel caso di falsità in atti e dichiarazioni mendaci ai sensi del decreto del Presidente della Repubblica 28 dicembre 2000, n. 445, trovandosi in precarie condizioni economiche</w:t>
      </w:r>
    </w:p>
    <w:p w:rsidR="00CC2C95" w:rsidRDefault="00CC2C95" w:rsidP="00CC2C95">
      <w:pPr>
        <w:jc w:val="both"/>
      </w:pPr>
    </w:p>
    <w:p w:rsidR="00CC2C95" w:rsidRDefault="00CC2C95" w:rsidP="00CC2C95">
      <w:pPr>
        <w:jc w:val="both"/>
      </w:pPr>
    </w:p>
    <w:p w:rsidR="00CC2C95" w:rsidRDefault="00CC2C95" w:rsidP="00CC2C95">
      <w:pPr>
        <w:jc w:val="center"/>
      </w:pPr>
      <w:r>
        <w:t>CHIEDE</w:t>
      </w:r>
    </w:p>
    <w:p w:rsidR="00CC2C95" w:rsidRDefault="00CC2C95" w:rsidP="00CC2C95">
      <w:pPr>
        <w:jc w:val="both"/>
      </w:pPr>
    </w:p>
    <w:p w:rsidR="00CC2C95" w:rsidRDefault="00CC2C95" w:rsidP="00CC2C95">
      <w:pPr>
        <w:jc w:val="both"/>
        <w:rPr>
          <w:u w:val="single"/>
        </w:rPr>
      </w:pPr>
      <w:r>
        <w:t xml:space="preserve">La rateizzazione della sanzione pecuniaria comminata con ordinanza ingiunzione protocollo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emessa a seguito violazione art.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accertata con verbale elevato dal Comando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2C95" w:rsidRDefault="00CC2C95" w:rsidP="00CC2C95">
      <w:pPr>
        <w:jc w:val="both"/>
        <w:rPr>
          <w:u w:val="single"/>
        </w:rPr>
      </w:pPr>
    </w:p>
    <w:p w:rsidR="00CC2C95" w:rsidRDefault="00CC2C95" w:rsidP="00CC2C95">
      <w:pPr>
        <w:jc w:val="both"/>
      </w:pPr>
      <w:r w:rsidRPr="00CC2C95">
        <w:t>A tal fine</w:t>
      </w:r>
      <w:r w:rsidR="00D66AC4">
        <w:t xml:space="preserve"> dichiara sotto la propria responsabilità:</w:t>
      </w:r>
    </w:p>
    <w:p w:rsidR="00D66AC4" w:rsidRDefault="00D66AC4" w:rsidP="00CC2C95">
      <w:pPr>
        <w:jc w:val="both"/>
      </w:pPr>
    </w:p>
    <w:p w:rsidR="00D66AC4" w:rsidRPr="00D66AC4" w:rsidRDefault="00D66AC4" w:rsidP="00D66AC4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Attività lavorativa svolta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6AC4" w:rsidRPr="00D66AC4" w:rsidRDefault="00D66AC4" w:rsidP="00D66AC4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D66AC4">
        <w:t xml:space="preserve">Oneri mensili (affitti, bollette, prestiti, mutui e similari) </w:t>
      </w:r>
      <w:r w:rsidRPr="00D66AC4">
        <w:rPr>
          <w:u w:val="single"/>
        </w:rPr>
        <w:tab/>
      </w:r>
      <w:r w:rsidRPr="00D66AC4">
        <w:rPr>
          <w:u w:val="single"/>
        </w:rPr>
        <w:tab/>
      </w:r>
      <w:r w:rsidRPr="00D66AC4">
        <w:rPr>
          <w:u w:val="single"/>
        </w:rPr>
        <w:tab/>
      </w:r>
      <w:r w:rsidRPr="00D66AC4">
        <w:rPr>
          <w:u w:val="single"/>
        </w:rPr>
        <w:tab/>
      </w:r>
      <w:r w:rsidRPr="00D66AC4">
        <w:rPr>
          <w:u w:val="single"/>
        </w:rPr>
        <w:tab/>
      </w:r>
    </w:p>
    <w:p w:rsidR="00D66AC4" w:rsidRPr="00D66AC4" w:rsidRDefault="00D66AC4" w:rsidP="00D66AC4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D66AC4">
        <w:t xml:space="preserve">Reddito mensile personale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6AC4" w:rsidRPr="00D66AC4" w:rsidRDefault="00D66AC4" w:rsidP="00D66AC4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Reddito mensile del nucleo familiare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6AC4" w:rsidRPr="00D66AC4" w:rsidRDefault="00D66AC4" w:rsidP="00D66AC4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D66AC4">
        <w:t>Numero di rate richieste (massimo 30</w:t>
      </w:r>
      <w:r>
        <w:rPr>
          <w:u w:val="single"/>
        </w:rP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6AC4" w:rsidRDefault="00D66AC4" w:rsidP="00D66AC4">
      <w:pPr>
        <w:jc w:val="both"/>
      </w:pPr>
    </w:p>
    <w:p w:rsidR="00D66AC4" w:rsidRDefault="00D66AC4" w:rsidP="00D66AC4">
      <w:pPr>
        <w:jc w:val="both"/>
      </w:pPr>
    </w:p>
    <w:p w:rsidR="00D66AC4" w:rsidRDefault="00D66AC4" w:rsidP="00D66AC4">
      <w:pPr>
        <w:jc w:val="both"/>
      </w:pPr>
      <w:r>
        <w:t>Il sottoscritto è consapevole che:</w:t>
      </w:r>
    </w:p>
    <w:p w:rsidR="00D66AC4" w:rsidRDefault="00D66AC4" w:rsidP="00D66AC4">
      <w:pPr>
        <w:pStyle w:val="Paragrafoelenco"/>
        <w:numPr>
          <w:ilvl w:val="0"/>
          <w:numId w:val="2"/>
        </w:numPr>
        <w:jc w:val="both"/>
      </w:pPr>
      <w:r>
        <w:t>la Prefettura di Vercelli può effettuare accertamenti sulla veridicità di quanto dichiarato;</w:t>
      </w:r>
    </w:p>
    <w:p w:rsidR="00D66AC4" w:rsidRDefault="00D66AC4" w:rsidP="00D66AC4">
      <w:pPr>
        <w:pStyle w:val="Paragrafoelenco"/>
        <w:numPr>
          <w:ilvl w:val="0"/>
          <w:numId w:val="2"/>
        </w:numPr>
        <w:jc w:val="both"/>
      </w:pPr>
      <w:r>
        <w:t>il mancato pagamento anche di una sola rata comporta l’attivazione della procedura esecutiva ai sensi dell’art. 27 della legge n. 689/91.</w:t>
      </w:r>
    </w:p>
    <w:p w:rsidR="00D66AC4" w:rsidRDefault="00D66AC4" w:rsidP="00D66AC4">
      <w:pPr>
        <w:jc w:val="both"/>
      </w:pPr>
    </w:p>
    <w:p w:rsidR="00D66AC4" w:rsidRPr="00D66AC4" w:rsidRDefault="00D66AC4" w:rsidP="00D66AC4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sectPr w:rsidR="00D66AC4" w:rsidRPr="00D66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73"/>
    <w:multiLevelType w:val="hybridMultilevel"/>
    <w:tmpl w:val="F08A662C"/>
    <w:lvl w:ilvl="0" w:tplc="8BCEC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33AF7"/>
    <w:multiLevelType w:val="hybridMultilevel"/>
    <w:tmpl w:val="6EAC3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94"/>
    <w:rsid w:val="001D0100"/>
    <w:rsid w:val="002C3FEF"/>
    <w:rsid w:val="00941E19"/>
    <w:rsid w:val="00CC2C95"/>
    <w:rsid w:val="00D66AC4"/>
    <w:rsid w:val="00E6405D"/>
    <w:rsid w:val="00EA188E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5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5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5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5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dpp1056236</dc:creator>
  <cp:lastModifiedBy>dpp1056236</cp:lastModifiedBy>
  <cp:revision>7</cp:revision>
  <cp:lastPrinted>2024-02-13T11:31:00Z</cp:lastPrinted>
  <dcterms:created xsi:type="dcterms:W3CDTF">2024-02-13T11:14:00Z</dcterms:created>
  <dcterms:modified xsi:type="dcterms:W3CDTF">2024-02-16T08:03:00Z</dcterms:modified>
</cp:coreProperties>
</file>