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9D82A" w14:textId="55C45A87" w:rsidR="00DE48CD" w:rsidRPr="00DE48CD" w:rsidRDefault="0002243D" w:rsidP="00DE48CD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bookmarkStart w:id="0" w:name="_GoBack"/>
      <w:bookmarkEnd w:id="0"/>
      <w:r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ALLA PREFETTURA </w:t>
      </w:r>
      <w:r w:rsidR="00DE48CD"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–</w:t>
      </w:r>
      <w:r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 U</w:t>
      </w:r>
      <w:r w:rsidR="00DE48CD"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TG</w:t>
      </w:r>
    </w:p>
    <w:p w14:paraId="7430FD6E" w14:textId="3E5F9390" w:rsidR="00ED58F4" w:rsidRDefault="00DE48CD" w:rsidP="001A6F5B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D</w:t>
      </w:r>
      <w:r w:rsidR="0002243D" w:rsidRPr="00DE48CD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I </w:t>
      </w:r>
      <w:r w:rsidR="00951F4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VIBO VALENTIA</w:t>
      </w:r>
    </w:p>
    <w:p w14:paraId="4A033166" w14:textId="77777777" w:rsidR="001A6F5B" w:rsidRPr="00DE48CD" w:rsidRDefault="001A6F5B" w:rsidP="001A6F5B">
      <w:pPr>
        <w:shd w:val="clear" w:color="auto" w:fill="FFFFFF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</w:p>
    <w:p w14:paraId="7E9600CF" w14:textId="77777777" w:rsidR="00ED58F4" w:rsidRPr="00DE48CD" w:rsidRDefault="00ED58F4" w:rsidP="00ED5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01285853" w14:textId="5CC33F5B" w:rsidR="007A3A6D" w:rsidRPr="007A3A6D" w:rsidRDefault="00951F4E" w:rsidP="0093007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Manifestazione </w:t>
      </w:r>
      <w:proofErr w:type="gramStart"/>
      <w:r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gramEnd"/>
      <w:r w:rsidRPr="007A3A6D">
        <w:rPr>
          <w:rFonts w:ascii="Times New Roman" w:hAnsi="Times New Roman" w:cs="Times New Roman"/>
          <w:b/>
          <w:bCs/>
          <w:sz w:val="24"/>
          <w:szCs w:val="24"/>
        </w:rPr>
        <w:t>interesse</w:t>
      </w:r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 per l’adesione di operatori economici con i quali avviare una procedura di gara ex art.</w:t>
      </w:r>
      <w:r w:rsidR="009C6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50 comma 1 lettera e) del D.</w:t>
      </w:r>
      <w:r w:rsidR="00930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3007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gs</w:t>
      </w:r>
      <w:proofErr w:type="spellEnd"/>
      <w:r w:rsidR="009300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 n.</w:t>
      </w:r>
      <w:r w:rsidR="00930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36/2023 </w:t>
      </w:r>
      <w:bookmarkStart w:id="1" w:name="_Hlk176420300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tramite piattaforma telematica acquistinrete.it, ricorrendo al Mercato elettronico della PA (</w:t>
      </w:r>
      <w:proofErr w:type="spellStart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Me</w:t>
      </w:r>
      <w:proofErr w:type="gramEnd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.Pa</w:t>
      </w:r>
      <w:proofErr w:type="spellEnd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bookmarkEnd w:id="1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per l’affidamento del servizio di accoglienza per la durata di </w:t>
      </w:r>
      <w:proofErr w:type="gramStart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 anno, </w:t>
      </w:r>
      <w:r w:rsidR="009C6A05">
        <w:rPr>
          <w:rFonts w:ascii="Times New Roman" w:hAnsi="Times New Roman" w:cs="Times New Roman"/>
          <w:b/>
          <w:bCs/>
          <w:sz w:val="24"/>
          <w:szCs w:val="24"/>
        </w:rPr>
        <w:t>non rinnovabile</w:t>
      </w:r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>, in favore di MSNA (Minori Stranieri Non Accompagnati) per numero di posti complessivi 3</w:t>
      </w:r>
      <w:r w:rsidR="0089097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6A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3A6D" w:rsidRPr="007A3A6D">
        <w:rPr>
          <w:rFonts w:ascii="Times New Roman" w:hAnsi="Times New Roman" w:cs="Times New Roman"/>
          <w:b/>
          <w:bCs/>
          <w:sz w:val="24"/>
          <w:szCs w:val="24"/>
        </w:rPr>
        <w:t xml:space="preserve"> ubicati in Vibo Valentia e provincia.</w:t>
      </w:r>
    </w:p>
    <w:p w14:paraId="66E51DCD" w14:textId="03D1200E" w:rsidR="00951F4E" w:rsidRDefault="00951F4E" w:rsidP="00930072">
      <w:pPr>
        <w:jc w:val="both"/>
        <w:rPr>
          <w:sz w:val="24"/>
          <w:szCs w:val="24"/>
        </w:rPr>
      </w:pPr>
    </w:p>
    <w:p w14:paraId="09D944B5" w14:textId="77777777" w:rsidR="00951F4E" w:rsidRDefault="00951F4E" w:rsidP="00ED58F4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</w:p>
    <w:p w14:paraId="3E764D74" w14:textId="77777777" w:rsidR="00951F4E" w:rsidRDefault="00951F4E" w:rsidP="00ED58F4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</w:p>
    <w:p w14:paraId="38892D70" w14:textId="6F2D788B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Il sottoscritto</w:t>
      </w:r>
    </w:p>
    <w:p w14:paraId="01A0F456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NOME_______________________COGNOME______________________________________</w:t>
      </w:r>
    </w:p>
    <w:p w14:paraId="16CA4822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Nato a_______________ il _________ residente a ______________________</w:t>
      </w:r>
    </w:p>
    <w:p w14:paraId="693DFF5E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via ______________________</w:t>
      </w:r>
    </w:p>
    <w:p w14:paraId="0A7A9547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In qualità di legale rappresentante del </w:t>
      </w:r>
    </w:p>
    <w:p w14:paraId="1BBD719A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DBBEC3F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Natura giuridica:</w:t>
      </w:r>
    </w:p>
    <w:p w14:paraId="3D631BC8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E2D9AE7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Sede legale:</w:t>
      </w:r>
    </w:p>
    <w:p w14:paraId="569C6230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86FB636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Codice fiscale/Partita IVA_____________________________________</w:t>
      </w:r>
    </w:p>
    <w:p w14:paraId="00AE093E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Indirizzo __________________________________________________</w:t>
      </w:r>
    </w:p>
    <w:p w14:paraId="2FA537E9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705EBBD0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proofErr w:type="spellStart"/>
      <w:r w:rsidRPr="00DE48C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E4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7FB8E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PEC </w:t>
      </w:r>
    </w:p>
    <w:p w14:paraId="335A68DA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 w:right="-228"/>
        <w:rPr>
          <w:rFonts w:ascii="Times New Roman" w:hAnsi="Times New Roman" w:cs="Times New Roman"/>
          <w:sz w:val="24"/>
          <w:szCs w:val="24"/>
        </w:rPr>
      </w:pPr>
    </w:p>
    <w:p w14:paraId="2E754D30" w14:textId="77777777" w:rsidR="00ED58F4" w:rsidRDefault="00ED58F4" w:rsidP="007A3A6D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C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DB926BA" w14:textId="77777777" w:rsidR="001A6F5B" w:rsidRPr="00DE48CD" w:rsidRDefault="001A6F5B" w:rsidP="007A3A6D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4FD1A" w14:textId="43D4BF92" w:rsidR="00ED58F4" w:rsidRPr="007A3A6D" w:rsidRDefault="00ED58F4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8C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E48CD">
        <w:rPr>
          <w:rFonts w:ascii="Times New Roman" w:hAnsi="Times New Roman" w:cs="Times New Roman"/>
          <w:sz w:val="24"/>
          <w:szCs w:val="24"/>
        </w:rPr>
        <w:t xml:space="preserve"> essere invitato alla procedura negoziata indicata in epigrafe, che sarà espletata tramite invito </w:t>
      </w:r>
      <w:r w:rsidRPr="007A3A6D">
        <w:rPr>
          <w:rFonts w:ascii="Times New Roman" w:hAnsi="Times New Roman" w:cs="Times New Roman"/>
          <w:sz w:val="24"/>
          <w:szCs w:val="24"/>
        </w:rPr>
        <w:t xml:space="preserve">sulla </w:t>
      </w:r>
      <w:r w:rsidR="007A3A6D" w:rsidRPr="007A3A6D">
        <w:rPr>
          <w:rFonts w:ascii="Times New Roman" w:hAnsi="Times New Roman" w:cs="Times New Roman"/>
          <w:sz w:val="24"/>
          <w:szCs w:val="24"/>
        </w:rPr>
        <w:t xml:space="preserve"> piattaforma telemati</w:t>
      </w:r>
      <w:r w:rsidR="009C6A05">
        <w:rPr>
          <w:rFonts w:ascii="Times New Roman" w:hAnsi="Times New Roman" w:cs="Times New Roman"/>
          <w:sz w:val="24"/>
          <w:szCs w:val="24"/>
        </w:rPr>
        <w:t>ca A</w:t>
      </w:r>
      <w:r w:rsidR="007A3A6D" w:rsidRPr="007A3A6D">
        <w:rPr>
          <w:rFonts w:ascii="Times New Roman" w:hAnsi="Times New Roman" w:cs="Times New Roman"/>
          <w:sz w:val="24"/>
          <w:szCs w:val="24"/>
        </w:rPr>
        <w:t>cquistinrete.it, ricorrendo al Mercato elettronico della PA (</w:t>
      </w:r>
      <w:proofErr w:type="spellStart"/>
      <w:r w:rsidR="007A3A6D" w:rsidRPr="007A3A6D">
        <w:rPr>
          <w:rFonts w:ascii="Times New Roman" w:hAnsi="Times New Roman" w:cs="Times New Roman"/>
          <w:sz w:val="24"/>
          <w:szCs w:val="24"/>
        </w:rPr>
        <w:t>Me.Pa</w:t>
      </w:r>
      <w:proofErr w:type="spellEnd"/>
      <w:r w:rsidR="007A3A6D" w:rsidRPr="007A3A6D">
        <w:rPr>
          <w:rFonts w:ascii="Times New Roman" w:hAnsi="Times New Roman" w:cs="Times New Roman"/>
          <w:sz w:val="24"/>
          <w:szCs w:val="24"/>
        </w:rPr>
        <w:t>)</w:t>
      </w:r>
    </w:p>
    <w:p w14:paraId="3E16B6A9" w14:textId="77777777" w:rsidR="00DE48CD" w:rsidRPr="00DE48CD" w:rsidRDefault="00DE48CD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170477C" w14:textId="77777777" w:rsidR="00DE48CD" w:rsidRDefault="00DE48CD" w:rsidP="007A3A6D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CD"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</w:p>
    <w:p w14:paraId="430FA275" w14:textId="77777777" w:rsidR="001A6F5B" w:rsidRDefault="001A6F5B" w:rsidP="007A3A6D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FD626" w14:textId="10E14069" w:rsidR="00DE48CD" w:rsidRDefault="00DE48CD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 disponibilità, </w:t>
      </w:r>
      <w:r w:rsidRPr="00DE48CD">
        <w:rPr>
          <w:rFonts w:ascii="Times New Roman" w:hAnsi="Times New Roman" w:cs="Times New Roman"/>
          <w:sz w:val="24"/>
          <w:szCs w:val="24"/>
        </w:rPr>
        <w:t>a titolo di _______________ (proprietà, locazione, comodato)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della struttura ubicata presso </w:t>
      </w:r>
    </w:p>
    <w:p w14:paraId="4AF880EF" w14:textId="1DCB6289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48CD"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 w:rsidRPr="00DE48CD">
        <w:rPr>
          <w:rFonts w:ascii="Times New Roman" w:hAnsi="Times New Roman" w:cs="Times New Roman"/>
          <w:b/>
          <w:sz w:val="24"/>
          <w:szCs w:val="24"/>
        </w:rPr>
        <w:t xml:space="preserve"> Comune di____________________, via_________ nr, numero complessivo di posti _____________________ ;  </w:t>
      </w:r>
    </w:p>
    <w:p w14:paraId="6C21D05F" w14:textId="77777777" w:rsidR="00DE48CD" w:rsidRPr="00DE48CD" w:rsidRDefault="00DE48CD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48CD"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 w:rsidRPr="00DE48CD">
        <w:rPr>
          <w:rFonts w:ascii="Times New Roman" w:hAnsi="Times New Roman" w:cs="Times New Roman"/>
          <w:b/>
          <w:sz w:val="24"/>
          <w:szCs w:val="24"/>
        </w:rPr>
        <w:t xml:space="preserve"> Comune di____________________, via_________ nr, numero complessivo di posti _____________________ ;  </w:t>
      </w:r>
    </w:p>
    <w:p w14:paraId="0B5682B6" w14:textId="77777777" w:rsidR="00DE48CD" w:rsidRDefault="00DE48CD" w:rsidP="007A3A6D">
      <w:pPr>
        <w:spacing w:line="276" w:lineRule="auto"/>
        <w:ind w:firstLine="284"/>
        <w:jc w:val="both"/>
        <w:rPr>
          <w:b/>
          <w:i/>
          <w:sz w:val="24"/>
          <w:szCs w:val="24"/>
        </w:rPr>
      </w:pPr>
    </w:p>
    <w:p w14:paraId="52AB86E3" w14:textId="77777777" w:rsidR="007A3A6D" w:rsidRDefault="007A3A6D" w:rsidP="007A3A6D">
      <w:pPr>
        <w:spacing w:line="276" w:lineRule="auto"/>
        <w:ind w:firstLine="284"/>
        <w:rPr>
          <w:b/>
          <w:i/>
          <w:sz w:val="24"/>
          <w:szCs w:val="24"/>
        </w:rPr>
      </w:pPr>
    </w:p>
    <w:p w14:paraId="6E8D4065" w14:textId="5BA48C69" w:rsidR="00ED58F4" w:rsidRPr="00DE48CD" w:rsidRDefault="00ED58F4" w:rsidP="007A3A6D">
      <w:pPr>
        <w:spacing w:line="276" w:lineRule="auto"/>
        <w:ind w:firstLine="284"/>
        <w:rPr>
          <w:b/>
          <w:i/>
          <w:sz w:val="24"/>
          <w:szCs w:val="24"/>
        </w:rPr>
      </w:pPr>
      <w:r w:rsidRPr="00DE48CD">
        <w:rPr>
          <w:b/>
          <w:i/>
          <w:sz w:val="24"/>
          <w:szCs w:val="24"/>
        </w:rPr>
        <w:lastRenderedPageBreak/>
        <w:t xml:space="preserve">(breve descrizione di ciascuna </w:t>
      </w:r>
      <w:r w:rsidR="00DE48CD" w:rsidRPr="00DE48CD">
        <w:rPr>
          <w:b/>
          <w:i/>
          <w:sz w:val="24"/>
          <w:szCs w:val="24"/>
        </w:rPr>
        <w:t>struttura</w:t>
      </w:r>
      <w:r w:rsidRPr="00DE48CD">
        <w:rPr>
          <w:b/>
          <w:i/>
          <w:sz w:val="24"/>
          <w:szCs w:val="24"/>
        </w:rPr>
        <w:t>)</w:t>
      </w:r>
    </w:p>
    <w:p w14:paraId="3BEC496B" w14:textId="2A003AEB" w:rsidR="00ED58F4" w:rsidRPr="00DE48CD" w:rsidRDefault="00ED58F4" w:rsidP="007A3A6D">
      <w:pPr>
        <w:spacing w:line="276" w:lineRule="auto"/>
        <w:ind w:left="490"/>
        <w:rPr>
          <w:rFonts w:ascii="Times New Roman" w:hAnsi="Times New Roman" w:cs="Times New Roman"/>
          <w:b/>
          <w:sz w:val="24"/>
          <w:szCs w:val="24"/>
        </w:rPr>
      </w:pPr>
      <w:r w:rsidRPr="00DE48C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CEE9A" w14:textId="77777777" w:rsidR="00560484" w:rsidRDefault="00560484" w:rsidP="00951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A3F12" w14:textId="77777777" w:rsidR="00560484" w:rsidRDefault="00560484" w:rsidP="00DE48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23B1B" w14:textId="77777777" w:rsidR="00DE48CD" w:rsidRDefault="00DE48CD" w:rsidP="00DE48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8CD">
        <w:rPr>
          <w:rFonts w:ascii="Times New Roman" w:hAnsi="Times New Roman" w:cs="Times New Roman"/>
          <w:b/>
          <w:bCs/>
          <w:sz w:val="24"/>
          <w:szCs w:val="24"/>
        </w:rPr>
        <w:t>DICHIARA, altresì,</w:t>
      </w:r>
    </w:p>
    <w:p w14:paraId="09295953" w14:textId="77777777" w:rsidR="00560484" w:rsidRPr="00DE48CD" w:rsidRDefault="00560484" w:rsidP="00DE48C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C7219" w14:textId="77777777" w:rsidR="00DE48CD" w:rsidRPr="00DE48CD" w:rsidRDefault="00DE48CD" w:rsidP="00DE48C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i/>
          <w:iCs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</w:t>
      </w:r>
      <w:r w:rsidRPr="00DE48CD">
        <w:rPr>
          <w:rFonts w:ascii="Times New Roman" w:hAnsi="Times New Roman" w:cs="Times New Roman"/>
          <w:sz w:val="24"/>
          <w:szCs w:val="24"/>
        </w:rPr>
        <w:t>:</w:t>
      </w:r>
    </w:p>
    <w:p w14:paraId="2FB619B3" w14:textId="77777777" w:rsidR="00ED58F4" w:rsidRPr="00DE48CD" w:rsidRDefault="00ED58F4" w:rsidP="00ED58F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0F66F" w14:textId="30E7191A" w:rsidR="00ED58F4" w:rsidRPr="00DE48CD" w:rsidRDefault="00DE48CD" w:rsidP="007A3A6D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</w:t>
      </w:r>
      <w:r w:rsidR="00ED58F4" w:rsidRPr="00DE48CD">
        <w:rPr>
          <w:rFonts w:ascii="Times New Roman" w:hAnsi="Times New Roman" w:cs="Times New Roman"/>
          <w:sz w:val="24"/>
          <w:szCs w:val="24"/>
        </w:rPr>
        <w:t xml:space="preserve"> la/le struttura/e sopra indicata/e è/sono adeguata/e agli standard igienico-sanitari, abitativi e di sicurezza previsti dalla vigente normativa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127919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>- di possedere i requisiti di ordine generale e speciale indicati nell’avviso in epigrafe;</w:t>
      </w:r>
    </w:p>
    <w:p w14:paraId="43BC7BDD" w14:textId="6FADEA06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- di essere a conoscenza che la presente richiesta, non costituisce proposta contrattuale e non vincola in alcun modo la </w:t>
      </w:r>
      <w:proofErr w:type="gramStart"/>
      <w:r w:rsidRPr="00DE48CD">
        <w:rPr>
          <w:rFonts w:ascii="Times New Roman" w:hAnsi="Times New Roman" w:cs="Times New Roman"/>
          <w:sz w:val="24"/>
          <w:szCs w:val="24"/>
        </w:rPr>
        <w:t>Prefettura</w:t>
      </w:r>
      <w:r w:rsidR="009C6A05">
        <w:rPr>
          <w:rFonts w:ascii="Times New Roman" w:hAnsi="Times New Roman" w:cs="Times New Roman"/>
          <w:sz w:val="24"/>
          <w:szCs w:val="24"/>
        </w:rPr>
        <w:t>-U.T.G.</w:t>
      </w:r>
      <w:proofErr w:type="gramEnd"/>
      <w:r w:rsidRPr="00DE48CD">
        <w:rPr>
          <w:rFonts w:ascii="Times New Roman" w:hAnsi="Times New Roman" w:cs="Times New Roman"/>
          <w:sz w:val="24"/>
          <w:szCs w:val="24"/>
        </w:rPr>
        <w:t xml:space="preserve"> di </w:t>
      </w:r>
      <w:r w:rsidR="00951F4E">
        <w:rPr>
          <w:rFonts w:ascii="Times New Roman" w:hAnsi="Times New Roman" w:cs="Times New Roman"/>
          <w:sz w:val="24"/>
          <w:szCs w:val="24"/>
        </w:rPr>
        <w:t>Vibo Valentia</w:t>
      </w:r>
      <w:r w:rsidR="00E442A7">
        <w:rPr>
          <w:rFonts w:ascii="Times New Roman" w:hAnsi="Times New Roman" w:cs="Times New Roman"/>
          <w:sz w:val="24"/>
          <w:szCs w:val="24"/>
        </w:rPr>
        <w:t xml:space="preserve"> </w:t>
      </w:r>
      <w:r w:rsidRPr="00DE48CD">
        <w:rPr>
          <w:rFonts w:ascii="Times New Roman" w:hAnsi="Times New Roman" w:cs="Times New Roman"/>
          <w:sz w:val="24"/>
          <w:szCs w:val="24"/>
        </w:rPr>
        <w:t>che sarà libera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30E8A793" w14:textId="3BFECFFA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- di essere a conoscenza che la presente dichiarazione non costituisce prova di possesso dei </w:t>
      </w:r>
      <w:proofErr w:type="gramStart"/>
      <w:r w:rsidRPr="00DE48CD">
        <w:rPr>
          <w:rFonts w:ascii="Times New Roman" w:hAnsi="Times New Roman" w:cs="Times New Roman"/>
          <w:sz w:val="24"/>
          <w:szCs w:val="24"/>
        </w:rPr>
        <w:t>requisiti richiesti</w:t>
      </w:r>
      <w:proofErr w:type="gramEnd"/>
      <w:r w:rsidRPr="00DE48CD">
        <w:rPr>
          <w:rFonts w:ascii="Times New Roman" w:hAnsi="Times New Roman" w:cs="Times New Roman"/>
          <w:sz w:val="24"/>
          <w:szCs w:val="24"/>
        </w:rPr>
        <w:t xml:space="preserve"> che invece dovrà essere dichiarato dal concorrente ed accertato dalla Prefettura</w:t>
      </w:r>
      <w:r w:rsidR="009C6A05">
        <w:rPr>
          <w:rFonts w:ascii="Times New Roman" w:hAnsi="Times New Roman" w:cs="Times New Roman"/>
          <w:sz w:val="24"/>
          <w:szCs w:val="24"/>
        </w:rPr>
        <w:t>-U.T.G.</w:t>
      </w:r>
      <w:r w:rsidRPr="00DE48CD">
        <w:rPr>
          <w:rFonts w:ascii="Times New Roman" w:hAnsi="Times New Roman" w:cs="Times New Roman"/>
          <w:sz w:val="24"/>
          <w:szCs w:val="24"/>
        </w:rPr>
        <w:t xml:space="preserve"> di </w:t>
      </w:r>
      <w:r w:rsidR="007A3A6D">
        <w:rPr>
          <w:rFonts w:ascii="Times New Roman" w:hAnsi="Times New Roman" w:cs="Times New Roman"/>
          <w:sz w:val="24"/>
          <w:szCs w:val="24"/>
        </w:rPr>
        <w:t>Vibo Valentia</w:t>
      </w:r>
      <w:r w:rsidRPr="00DE48CD">
        <w:rPr>
          <w:rFonts w:ascii="Times New Roman" w:hAnsi="Times New Roman" w:cs="Times New Roman"/>
          <w:sz w:val="24"/>
          <w:szCs w:val="24"/>
        </w:rPr>
        <w:t>, nei modi di legge, in occasione della successiva procedura negoziata di affidamento;</w:t>
      </w:r>
    </w:p>
    <w:p w14:paraId="68718785" w14:textId="77777777" w:rsidR="00ED58F4" w:rsidRPr="00DE48CD" w:rsidRDefault="00ED58F4" w:rsidP="007A3A6D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DE48CD">
        <w:rPr>
          <w:rFonts w:ascii="Times New Roman" w:hAnsi="Times New Roman"/>
          <w:sz w:val="24"/>
          <w:szCs w:val="24"/>
        </w:rPr>
        <w:t>-</w:t>
      </w:r>
      <w:r w:rsidRPr="00DE48C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E48CD">
        <w:rPr>
          <w:rFonts w:ascii="Times New Roman" w:hAnsi="Times New Roman"/>
          <w:sz w:val="24"/>
          <w:szCs w:val="24"/>
        </w:rPr>
        <w:t xml:space="preserve">di essere informato che i dati raccolti saranno trattati, anche con strumenti informatici e </w:t>
      </w:r>
      <w:r w:rsidRPr="009C6A05">
        <w:rPr>
          <w:rFonts w:ascii="Times New Roman" w:hAnsi="Times New Roman"/>
          <w:sz w:val="24"/>
          <w:szCs w:val="24"/>
        </w:rPr>
        <w:t>conformemente al Regolamento generale per la protezione dei dati personali n. 2016/679 (</w:t>
      </w:r>
      <w:r w:rsidRPr="009C6A05">
        <w:rPr>
          <w:rFonts w:ascii="Times New Roman" w:hAnsi="Times New Roman"/>
          <w:i/>
          <w:sz w:val="24"/>
          <w:szCs w:val="24"/>
        </w:rPr>
        <w:t xml:space="preserve">General Data </w:t>
      </w:r>
      <w:proofErr w:type="spellStart"/>
      <w:r w:rsidRPr="009C6A05">
        <w:rPr>
          <w:rFonts w:ascii="Times New Roman" w:hAnsi="Times New Roman"/>
          <w:i/>
          <w:sz w:val="24"/>
          <w:szCs w:val="24"/>
        </w:rPr>
        <w:t>Protection</w:t>
      </w:r>
      <w:proofErr w:type="spellEnd"/>
      <w:r w:rsidRPr="009C6A0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C6A05">
        <w:rPr>
          <w:rFonts w:ascii="Times New Roman" w:hAnsi="Times New Roman"/>
          <w:i/>
          <w:sz w:val="24"/>
          <w:szCs w:val="24"/>
        </w:rPr>
        <w:t>Regulation</w:t>
      </w:r>
      <w:proofErr w:type="spellEnd"/>
      <w:r w:rsidRPr="009C6A05">
        <w:rPr>
          <w:rFonts w:ascii="Times New Roman" w:hAnsi="Times New Roman"/>
          <w:i/>
          <w:sz w:val="24"/>
          <w:szCs w:val="24"/>
        </w:rPr>
        <w:t xml:space="preserve"> o GDPR)</w:t>
      </w:r>
      <w:r w:rsidRPr="009C6A05">
        <w:rPr>
          <w:rFonts w:ascii="Times New Roman" w:hAnsi="Times New Roman"/>
          <w:sz w:val="24"/>
          <w:szCs w:val="24"/>
        </w:rPr>
        <w:t>, esclusivamente nell’ambito del procedimento per il quale la presente dichiarazione viene resa.</w:t>
      </w:r>
    </w:p>
    <w:p w14:paraId="6668E057" w14:textId="77777777" w:rsidR="00ED58F4" w:rsidRPr="00DE48CD" w:rsidRDefault="00ED58F4" w:rsidP="007A3A6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9FBF11" w14:textId="77777777" w:rsidR="00ED58F4" w:rsidRPr="00DE48CD" w:rsidRDefault="00ED58F4" w:rsidP="00ED58F4">
      <w:pPr>
        <w:ind w:left="7080" w:hanging="6795"/>
        <w:jc w:val="both"/>
        <w:rPr>
          <w:rFonts w:ascii="Times New Roman" w:hAnsi="Times New Roman" w:cs="Times New Roman"/>
          <w:sz w:val="24"/>
          <w:szCs w:val="24"/>
        </w:rPr>
      </w:pPr>
      <w:r w:rsidRPr="00DE48CD">
        <w:rPr>
          <w:rFonts w:ascii="Times New Roman" w:hAnsi="Times New Roman" w:cs="Times New Roman"/>
          <w:sz w:val="24"/>
          <w:szCs w:val="24"/>
        </w:rPr>
        <w:t xml:space="preserve">Luogo ___________, data ____________                      </w:t>
      </w:r>
    </w:p>
    <w:p w14:paraId="6B13F912" w14:textId="5CB85699" w:rsidR="00AA529A" w:rsidRDefault="00ED58F4" w:rsidP="00ED58F4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E48CD">
        <w:rPr>
          <w:rFonts w:ascii="Times New Roman" w:hAnsi="Times New Roman" w:cs="Times New Roman"/>
          <w:i/>
          <w:sz w:val="24"/>
          <w:szCs w:val="24"/>
        </w:rPr>
        <w:t xml:space="preserve">Firma digitale del legale </w:t>
      </w:r>
      <w:r w:rsidR="00AA52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71DB4C" w14:textId="78472737" w:rsidR="00ED58F4" w:rsidRPr="00DE48CD" w:rsidRDefault="00ED58F4" w:rsidP="00ED58F4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E48CD">
        <w:rPr>
          <w:rFonts w:ascii="Times New Roman" w:hAnsi="Times New Roman" w:cs="Times New Roman"/>
          <w:i/>
          <w:sz w:val="24"/>
          <w:szCs w:val="24"/>
        </w:rPr>
        <w:t>rappresentante</w:t>
      </w:r>
    </w:p>
    <w:p w14:paraId="1AF6D092" w14:textId="77777777" w:rsidR="00ED58F4" w:rsidRPr="00DE48CD" w:rsidRDefault="00ED58F4" w:rsidP="00ED58F4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7D2091FE" w14:textId="658DA99E" w:rsidR="00ED58F4" w:rsidRPr="00DE48CD" w:rsidRDefault="00ED58F4" w:rsidP="00ED5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8F4" w:rsidRPr="00DE48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ED570" w14:textId="77777777" w:rsidR="00B0067F" w:rsidRDefault="00B0067F" w:rsidP="00ED58F4">
      <w:pPr>
        <w:spacing w:after="0" w:line="240" w:lineRule="auto"/>
      </w:pPr>
      <w:r>
        <w:separator/>
      </w:r>
    </w:p>
  </w:endnote>
  <w:endnote w:type="continuationSeparator" w:id="0">
    <w:p w14:paraId="41565678" w14:textId="77777777" w:rsidR="00B0067F" w:rsidRDefault="00B0067F" w:rsidP="00ED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497C0" w14:textId="77777777" w:rsidR="00B0067F" w:rsidRDefault="00B0067F" w:rsidP="00ED58F4">
      <w:pPr>
        <w:spacing w:after="0" w:line="240" w:lineRule="auto"/>
      </w:pPr>
      <w:r>
        <w:separator/>
      </w:r>
    </w:p>
  </w:footnote>
  <w:footnote w:type="continuationSeparator" w:id="0">
    <w:p w14:paraId="70C0B0D0" w14:textId="77777777" w:rsidR="00B0067F" w:rsidRDefault="00B0067F" w:rsidP="00ED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C97F" w14:textId="2EA4EB9C" w:rsidR="00ED58F4" w:rsidRDefault="00ED58F4">
    <w:pPr>
      <w:pStyle w:val="Intestazione"/>
    </w:pPr>
    <w:r>
      <w:tab/>
    </w:r>
    <w:r w:rsidR="004A0BA2">
      <w:t xml:space="preserve">Allegato </w:t>
    </w:r>
    <w:proofErr w:type="gramStart"/>
    <w:r w:rsidR="004A0BA2">
      <w:t>7</w:t>
    </w:r>
    <w:proofErr w:type="gramEnd"/>
    <w:r>
      <w:tab/>
      <w:t>MOD. MANIFESTAZIONE DI INTERESSE - MSNA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20D42478"/>
    <w:multiLevelType w:val="multilevel"/>
    <w:tmpl w:val="73BC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50245"/>
    <w:multiLevelType w:val="multilevel"/>
    <w:tmpl w:val="91B2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60FAD"/>
    <w:multiLevelType w:val="hybridMultilevel"/>
    <w:tmpl w:val="2756734A"/>
    <w:lvl w:ilvl="0" w:tplc="9982907E">
      <w:start w:val="1"/>
      <w:numFmt w:val="bullet"/>
      <w:lvlText w:val="o"/>
      <w:lvlJc w:val="left"/>
      <w:pPr>
        <w:ind w:left="490"/>
      </w:pPr>
      <w:rPr>
        <w:rFonts w:ascii="Wingdings" w:eastAsia="Wingdings" w:hAnsi="Wingdings" w:cs="Wingdings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C62F9B"/>
    <w:multiLevelType w:val="multilevel"/>
    <w:tmpl w:val="F59C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F1FF8"/>
    <w:multiLevelType w:val="multilevel"/>
    <w:tmpl w:val="32A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D6"/>
    <w:rsid w:val="0002243D"/>
    <w:rsid w:val="000813B6"/>
    <w:rsid w:val="001A6F5B"/>
    <w:rsid w:val="00287088"/>
    <w:rsid w:val="002B7D95"/>
    <w:rsid w:val="00380678"/>
    <w:rsid w:val="003E09DB"/>
    <w:rsid w:val="004A0BA2"/>
    <w:rsid w:val="00560484"/>
    <w:rsid w:val="006B41D6"/>
    <w:rsid w:val="00757281"/>
    <w:rsid w:val="0076421B"/>
    <w:rsid w:val="007A3A6D"/>
    <w:rsid w:val="00890976"/>
    <w:rsid w:val="00892161"/>
    <w:rsid w:val="00930072"/>
    <w:rsid w:val="00933EEB"/>
    <w:rsid w:val="00951F4E"/>
    <w:rsid w:val="009C6A05"/>
    <w:rsid w:val="00AA529A"/>
    <w:rsid w:val="00B0067F"/>
    <w:rsid w:val="00B57F13"/>
    <w:rsid w:val="00DE48CD"/>
    <w:rsid w:val="00E41598"/>
    <w:rsid w:val="00E442A7"/>
    <w:rsid w:val="00E63503"/>
    <w:rsid w:val="00E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B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1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243D"/>
    <w:rPr>
      <w:b/>
      <w:bCs/>
    </w:rPr>
  </w:style>
  <w:style w:type="character" w:customStyle="1" w:styleId="c1">
    <w:name w:val="c1"/>
    <w:basedOn w:val="Carpredefinitoparagrafo"/>
    <w:rsid w:val="0002243D"/>
  </w:style>
  <w:style w:type="paragraph" w:styleId="Intestazione">
    <w:name w:val="header"/>
    <w:basedOn w:val="Normale"/>
    <w:link w:val="Intestazione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F4"/>
  </w:style>
  <w:style w:type="paragraph" w:styleId="Pidipagina">
    <w:name w:val="footer"/>
    <w:basedOn w:val="Normale"/>
    <w:link w:val="Pidipagina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F4"/>
  </w:style>
  <w:style w:type="paragraph" w:customStyle="1" w:styleId="Numerazioneperbuste">
    <w:name w:val="Numerazione per buste"/>
    <w:basedOn w:val="Normale"/>
    <w:rsid w:val="00ED58F4"/>
    <w:pPr>
      <w:numPr>
        <w:numId w:val="5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D58F4"/>
    <w:pPr>
      <w:spacing w:after="3"/>
      <w:ind w:left="720" w:right="2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8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8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E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1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1F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7A3A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1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243D"/>
    <w:rPr>
      <w:b/>
      <w:bCs/>
    </w:rPr>
  </w:style>
  <w:style w:type="character" w:customStyle="1" w:styleId="c1">
    <w:name w:val="c1"/>
    <w:basedOn w:val="Carpredefinitoparagrafo"/>
    <w:rsid w:val="0002243D"/>
  </w:style>
  <w:style w:type="paragraph" w:styleId="Intestazione">
    <w:name w:val="header"/>
    <w:basedOn w:val="Normale"/>
    <w:link w:val="Intestazione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F4"/>
  </w:style>
  <w:style w:type="paragraph" w:styleId="Pidipagina">
    <w:name w:val="footer"/>
    <w:basedOn w:val="Normale"/>
    <w:link w:val="Pidipagina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F4"/>
  </w:style>
  <w:style w:type="paragraph" w:customStyle="1" w:styleId="Numerazioneperbuste">
    <w:name w:val="Numerazione per buste"/>
    <w:basedOn w:val="Normale"/>
    <w:rsid w:val="00ED58F4"/>
    <w:pPr>
      <w:numPr>
        <w:numId w:val="5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D58F4"/>
    <w:pPr>
      <w:spacing w:after="3"/>
      <w:ind w:left="720" w:right="2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8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8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EEB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1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1F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7A3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Caterina Galati</cp:lastModifiedBy>
  <cp:revision>7</cp:revision>
  <cp:lastPrinted>2023-05-12T06:38:00Z</cp:lastPrinted>
  <dcterms:created xsi:type="dcterms:W3CDTF">2024-09-05T07:19:00Z</dcterms:created>
  <dcterms:modified xsi:type="dcterms:W3CDTF">2024-11-05T10:23:00Z</dcterms:modified>
</cp:coreProperties>
</file>