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65" w:rsidRDefault="00CF5165" w:rsidP="00CF5165">
      <w:pPr>
        <w:pStyle w:val="Corpodeltesto2"/>
        <w:rPr>
          <w:rFonts w:ascii="Times New Roman" w:hAnsi="Times New Roman" w:cs="Times New Roman"/>
          <w:color w:val="000000"/>
          <w:spacing w:val="8"/>
        </w:rPr>
      </w:pPr>
    </w:p>
    <w:p w:rsidR="00CF5165" w:rsidRPr="008C5B17" w:rsidRDefault="00CF5165" w:rsidP="008C5B17">
      <w:pPr>
        <w:pStyle w:val="Corpodeltesto2"/>
        <w:jc w:val="center"/>
        <w:rPr>
          <w:rFonts w:ascii="Times New Roman" w:hAnsi="Times New Roman" w:cs="Times New Roman"/>
          <w:color w:val="000000"/>
          <w:spacing w:val="8"/>
        </w:rPr>
      </w:pPr>
    </w:p>
    <w:p w:rsidR="00FA52C8" w:rsidRDefault="00FD30ED" w:rsidP="00726599">
      <w:pPr>
        <w:pStyle w:val="Corpodeltesto2"/>
        <w:jc w:val="center"/>
        <w:rPr>
          <w:rFonts w:ascii="Times New Roman" w:hAnsi="Times New Roman" w:cs="Times New Roman"/>
          <w:b/>
          <w:i/>
          <w:color w:val="000000"/>
          <w:spacing w:val="8"/>
        </w:rPr>
      </w:pPr>
      <w:r>
        <w:rPr>
          <w:rFonts w:ascii="Times New Roman" w:hAnsi="Times New Roman" w:cs="Times New Roman"/>
          <w:b/>
          <w:i/>
          <w:color w:val="000000"/>
          <w:spacing w:val="8"/>
        </w:rPr>
        <w:t>GUARDIA PARTICOLARE GIURATA</w:t>
      </w:r>
    </w:p>
    <w:p w:rsidR="00726599" w:rsidRPr="00726599" w:rsidRDefault="0009737E" w:rsidP="00726599">
      <w:pPr>
        <w:pStyle w:val="Corpodeltesto2"/>
        <w:jc w:val="center"/>
        <w:rPr>
          <w:rFonts w:ascii="Times New Roman" w:hAnsi="Times New Roman" w:cs="Times New Roman"/>
          <w:b/>
          <w:i/>
          <w:color w:val="000000"/>
          <w:spacing w:val="8"/>
        </w:rPr>
      </w:pPr>
      <w:r>
        <w:rPr>
          <w:rFonts w:ascii="Times New Roman" w:hAnsi="Times New Roman" w:cs="Times New Roman"/>
          <w:b/>
          <w:i/>
          <w:color w:val="000000"/>
          <w:spacing w:val="8"/>
        </w:rPr>
        <w:t>RILASCIO PORTO DI PISTOLA</w:t>
      </w:r>
    </w:p>
    <w:p w:rsidR="00FA52C8" w:rsidRDefault="00FA52C8" w:rsidP="008C5B17">
      <w:pPr>
        <w:widowControl w:val="0"/>
        <w:suppressAutoHyphens/>
        <w:autoSpaceDE w:val="0"/>
        <w:spacing w:after="0" w:line="360" w:lineRule="auto"/>
        <w:ind w:right="463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5F7B1A" w:rsidRDefault="005F7B1A" w:rsidP="005F7B1A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  <w:t>Alla Prefettura – U.T.G. di Catania                                  Area I - Staff 2</w:t>
      </w:r>
    </w:p>
    <w:p w:rsidR="005F7B1A" w:rsidRDefault="005F7B1A" w:rsidP="005F7B1A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color w:val="1C2024"/>
          <w:sz w:val="24"/>
          <w:szCs w:val="29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1C2024"/>
          <w:sz w:val="24"/>
          <w:szCs w:val="29"/>
          <w:lang w:eastAsia="it-IT"/>
        </w:rPr>
        <w:t xml:space="preserve">Ordine e Sicurezza Pubblica e </w:t>
      </w:r>
    </w:p>
    <w:p w:rsidR="005F7B1A" w:rsidRDefault="005F7B1A" w:rsidP="005F7B1A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color w:val="1C2024"/>
          <w:sz w:val="24"/>
          <w:szCs w:val="29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1C2024"/>
          <w:sz w:val="24"/>
          <w:szCs w:val="29"/>
          <w:lang w:eastAsia="it-IT"/>
        </w:rPr>
        <w:t>Tutela della Legalità Territoriale</w:t>
      </w:r>
    </w:p>
    <w:p w:rsidR="005B7083" w:rsidRPr="008C5B17" w:rsidRDefault="005B7083" w:rsidP="008C5B17">
      <w:pPr>
        <w:widowControl w:val="0"/>
        <w:suppressAutoHyphens/>
        <w:autoSpaceDE w:val="0"/>
        <w:spacing w:after="0" w:line="360" w:lineRule="auto"/>
        <w:ind w:left="4820" w:right="46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bookmarkStart w:id="0" w:name="_GoBack"/>
      <w:bookmarkEnd w:id="0"/>
    </w:p>
    <w:p w:rsidR="005B7083" w:rsidRPr="008C5B17" w:rsidRDefault="008C5B17" w:rsidP="008C5B17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5B7083" w:rsidRPr="00E80E1E" w:rsidRDefault="005B7083" w:rsidP="008C5B17">
      <w:pPr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Il/La</w:t>
      </w:r>
      <w:r w:rsidRPr="008C5B17">
        <w:rPr>
          <w:rFonts w:ascii="Times New Roman" w:eastAsia="Times New Roman" w:hAnsi="Times New Roman" w:cs="Times New Roman"/>
          <w:color w:val="000000"/>
          <w:spacing w:val="2"/>
          <w:kern w:val="1"/>
          <w:sz w:val="24"/>
          <w:szCs w:val="24"/>
          <w:lang w:eastAsia="ar-SA"/>
        </w:rPr>
        <w:t xml:space="preserve"> </w:t>
      </w:r>
      <w:r w:rsidRPr="008C5B17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s</w:t>
      </w:r>
      <w:r w:rsidRPr="008C5B17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ottos</w:t>
      </w:r>
      <w:r w:rsidRPr="008C5B17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c</w:t>
      </w: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r</w:t>
      </w:r>
      <w:r w:rsidRPr="008C5B17">
        <w:rPr>
          <w:rFonts w:ascii="Times New Roman" w:eastAsia="Times New Roman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i</w:t>
      </w:r>
      <w:r w:rsidRPr="008C5B17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tto</w:t>
      </w:r>
      <w:r w:rsidRPr="008C5B17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/</w:t>
      </w: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a </w:t>
      </w:r>
      <w:r w:rsid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(</w:t>
      </w:r>
      <w:r w:rsidRPr="008C5B1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Nome</w:t>
      </w:r>
      <w:r w:rsidR="008C5B1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)__________________________(</w:t>
      </w:r>
      <w:r w:rsidRPr="008C5B1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Cognome</w:t>
      </w:r>
      <w:r w:rsidR="008C5B1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)</w:t>
      </w:r>
      <w:r w:rsid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</w:t>
      </w:r>
    </w:p>
    <w:p w:rsidR="005B7083" w:rsidRPr="008C5B17" w:rsidRDefault="005B7083" w:rsidP="008C5B17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E-mail/PEC ______________________________________________________________________</w:t>
      </w:r>
    </w:p>
    <w:p w:rsidR="004B322B" w:rsidRPr="008C5B17" w:rsidRDefault="005B7083" w:rsidP="008C5B17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Tel./Cell. ________________________________________________________________________</w:t>
      </w:r>
    </w:p>
    <w:p w:rsidR="004B322B" w:rsidRPr="008C5B17" w:rsidRDefault="004B322B" w:rsidP="008C5B17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Codice</w:t>
      </w:r>
      <w:r w:rsidR="00E80E1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Fiscale </w:t>
      </w:r>
      <w:r w:rsidR="00E80E1E"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______________________________________</w:t>
      </w:r>
      <w:r w:rsidR="00E80E1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_____________________________</w:t>
      </w:r>
    </w:p>
    <w:p w:rsidR="004B322B" w:rsidRPr="008C5B17" w:rsidRDefault="004B322B" w:rsidP="008C5B17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Nato/a </w:t>
      </w:r>
      <w:proofErr w:type="spellStart"/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a</w:t>
      </w:r>
      <w:proofErr w:type="spellEnd"/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___________________ residente in  ___________________________________________</w:t>
      </w:r>
    </w:p>
    <w:p w:rsidR="00FD30ED" w:rsidRPr="00FD30ED" w:rsidRDefault="004B322B" w:rsidP="00FD30ED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72659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via </w:t>
      </w:r>
      <w:r w:rsidRPr="0072659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_____________________________________________________________________________</w:t>
      </w:r>
    </w:p>
    <w:p w:rsidR="00FD30ED" w:rsidRDefault="00FD30ED" w:rsidP="00FD30E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9737E" w:rsidRPr="0009737E" w:rsidRDefault="0009737E" w:rsidP="000973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9737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:rsidR="0009737E" w:rsidRPr="0009737E" w:rsidRDefault="0009737E" w:rsidP="00097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9737E" w:rsidRPr="0009737E" w:rsidRDefault="0009737E" w:rsidP="000973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9737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</w:t>
      </w:r>
    </w:p>
    <w:p w:rsidR="0009737E" w:rsidRPr="0009737E" w:rsidRDefault="0009737E" w:rsidP="0009737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09737E" w:rsidRPr="0009737E" w:rsidRDefault="0009737E" w:rsidP="0009737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09737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 essere regolarmente iscritto nel registro dei soci della Sezione di Tiro a Segno Nazionale di ______________________________________________ dal giorno __________________ e di aver superato in data _________________________ il corso annuale di tiro per armi corte come prescritto dall’art. 1 della Legge 28 maggio 1981, n. 286, risultando idoneo al maneggio delle armi da fuoco.</w:t>
      </w:r>
    </w:p>
    <w:p w:rsidR="0009737E" w:rsidRPr="0009737E" w:rsidRDefault="0009737E" w:rsidP="000973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09737E" w:rsidRPr="0009737E" w:rsidRDefault="0009737E" w:rsidP="0009737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09737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______________________                                 _________________________________________</w:t>
      </w:r>
    </w:p>
    <w:p w:rsidR="0009737E" w:rsidRPr="0009737E" w:rsidRDefault="0009737E" w:rsidP="000973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973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(data)                                                                   (firma leggibile del dichiarante)             </w:t>
      </w:r>
    </w:p>
    <w:p w:rsidR="0009737E" w:rsidRPr="0009737E" w:rsidRDefault="0009737E" w:rsidP="000973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09737E" w:rsidRPr="0009737E" w:rsidRDefault="0009737E" w:rsidP="0009737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09737E" w:rsidRPr="0009737E" w:rsidRDefault="0009737E" w:rsidP="0009737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09737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N.B.: </w:t>
      </w:r>
      <w:r w:rsidRPr="0009737E">
        <w:rPr>
          <w:rFonts w:ascii="Times New Roman" w:eastAsia="Times New Roman" w:hAnsi="Times New Roman" w:cs="Times New Roman"/>
          <w:sz w:val="24"/>
          <w:szCs w:val="24"/>
          <w:lang w:eastAsia="it-IT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 effettuare controlli, anche a campione, sulla veridicità delle dichiarazioni (art. 71, comma 1, D.P.R. 445/2000). Il caso di dichiarazione falsa il cittadino verrà denunciato all’autorità giudiziaria.</w:t>
      </w:r>
    </w:p>
    <w:p w:rsidR="00FD30ED" w:rsidRDefault="00FD30ED" w:rsidP="00726599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26599" w:rsidRPr="00451F49" w:rsidRDefault="00726599" w:rsidP="00726599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Il sottoscritto è consapevole che i dati personali sono oggetto di trattamento informatico e/o manuale e potranno essere utilizzati esclusivamente per gli adempimenti di legge. Il sottoscritto è consapevole altresì che essi saranno trattati nel rispetto delle disposizioni del Regolamento UE n. 2016/679 (GDPR), con le modalità previste nell’informativa disponibile sul</w:t>
      </w:r>
      <w:r w:rsidRPr="008C5B17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</w:t>
      </w:r>
      <w:r w:rsidRPr="00451F4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sito istituzionale dell’amministrazione dove è pubblicata la informativa ai sen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si degli artt. 13 e 14 del GDPR</w:t>
      </w:r>
      <w:r w:rsidRPr="00451F4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726599" w:rsidRPr="008C5B17" w:rsidRDefault="00726599" w:rsidP="00726599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726599" w:rsidRPr="008C5B17" w:rsidRDefault="00726599" w:rsidP="00726599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Luogo e data ________________________Firma (</w:t>
      </w:r>
      <w:r w:rsidRPr="008C5B17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 xml:space="preserve">per esteso) </w:t>
      </w:r>
      <w:r w:rsidRPr="008C5B1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____________________________</w:t>
      </w:r>
    </w:p>
    <w:p w:rsidR="00726599" w:rsidRDefault="00726599" w:rsidP="00726599">
      <w:pPr>
        <w:tabs>
          <w:tab w:val="left" w:pos="2410"/>
          <w:tab w:val="left" w:pos="510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26599" w:rsidRPr="00726599" w:rsidRDefault="00CF5165" w:rsidP="00CF5165">
      <w:pPr>
        <w:tabs>
          <w:tab w:val="left" w:pos="2410"/>
          <w:tab w:val="left" w:pos="5103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726599">
        <w:rPr>
          <w:rFonts w:ascii="Arial" w:eastAsia="Times New Roman" w:hAnsi="Arial" w:cs="Arial"/>
          <w:lang w:eastAsia="it-IT"/>
        </w:rPr>
        <w:t xml:space="preserve"> </w:t>
      </w:r>
    </w:p>
    <w:p w:rsidR="00726599" w:rsidRDefault="00726599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26599" w:rsidRDefault="00726599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26599" w:rsidRDefault="00726599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D30ED" w:rsidRDefault="00FD30ED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D30ED" w:rsidRDefault="00FD30ED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D30ED" w:rsidRDefault="00FD30ED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D30ED" w:rsidRDefault="00FD30ED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D30ED" w:rsidRDefault="00FD30ED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D30ED" w:rsidRDefault="00FD30ED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D30ED" w:rsidRDefault="00FD30ED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D30ED" w:rsidRDefault="00FD30ED" w:rsidP="0009737E">
      <w:pPr>
        <w:rPr>
          <w:color w:val="000000"/>
        </w:rPr>
      </w:pPr>
    </w:p>
    <w:p w:rsidR="00FD30ED" w:rsidRDefault="00FD30ED" w:rsidP="00FD30ED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D30ED" w:rsidRDefault="00FD30ED" w:rsidP="008C5B17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FD30ED" w:rsidSect="002201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A3B" w:rsidRDefault="00660A3B" w:rsidP="00220156">
      <w:pPr>
        <w:spacing w:after="0" w:line="240" w:lineRule="auto"/>
      </w:pPr>
      <w:r>
        <w:separator/>
      </w:r>
    </w:p>
  </w:endnote>
  <w:endnote w:type="continuationSeparator" w:id="0">
    <w:p w:rsidR="00660A3B" w:rsidRDefault="00660A3B" w:rsidP="0022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37E" w:rsidRDefault="0009737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37E" w:rsidRDefault="0009737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56" w:rsidRDefault="00220156" w:rsidP="00220156">
    <w:pPr>
      <w:pStyle w:val="Intestazione"/>
      <w:tabs>
        <w:tab w:val="left" w:pos="3920"/>
      </w:tabs>
    </w:pPr>
    <w:r>
      <w:rPr>
        <w:rFonts w:ascii="Bookman Old Style" w:hAnsi="Bookman Old Style"/>
        <w:b/>
        <w:i/>
        <w:noProof/>
        <w:sz w:val="28"/>
        <w:lang w:eastAsia="it-IT"/>
      </w:rPr>
      <w:drawing>
        <wp:anchor distT="0" distB="0" distL="114300" distR="114300" simplePos="0" relativeHeight="251661312" behindDoc="0" locked="0" layoutInCell="1" allowOverlap="1" wp14:anchorId="5EE99427" wp14:editId="41E58358">
          <wp:simplePos x="0" y="0"/>
          <wp:positionH relativeFrom="margin">
            <wp:posOffset>-356235</wp:posOffset>
          </wp:positionH>
          <wp:positionV relativeFrom="margin">
            <wp:posOffset>8426450</wp:posOffset>
          </wp:positionV>
          <wp:extent cx="791845" cy="791845"/>
          <wp:effectExtent l="0" t="0" r="8255" b="8255"/>
          <wp:wrapSquare wrapText="bothSides"/>
          <wp:docPr id="4" name="Immagine 4" descr="C:\Users\dpp1063113\Desktop\frame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p1063113\Desktop\frame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</w:t>
    </w:r>
  </w:p>
  <w:p w:rsidR="00220156" w:rsidRPr="00AA5E19" w:rsidRDefault="00220156" w:rsidP="00220156">
    <w:pPr>
      <w:pStyle w:val="Intestazione"/>
      <w:tabs>
        <w:tab w:val="left" w:pos="3920"/>
      </w:tabs>
      <w:rPr>
        <w:rFonts w:ascii="Times New Roman" w:hAnsi="Times New Roman" w:cs="Times New Roman"/>
        <w:b/>
        <w:i/>
        <w:sz w:val="28"/>
      </w:rPr>
    </w:pPr>
    <w:r>
      <w:t xml:space="preserve">              </w:t>
    </w:r>
    <w:r>
      <w:rPr>
        <w:rFonts w:ascii="Times New Roman" w:hAnsi="Times New Roman" w:cs="Times New Roman"/>
        <w:b/>
        <w:i/>
        <w:sz w:val="28"/>
      </w:rPr>
      <w:t>M</w:t>
    </w:r>
    <w:r w:rsidRPr="00AA5E19">
      <w:rPr>
        <w:rFonts w:ascii="Times New Roman" w:hAnsi="Times New Roman" w:cs="Times New Roman"/>
        <w:b/>
        <w:i/>
        <w:sz w:val="28"/>
      </w:rPr>
      <w:t xml:space="preserve">odulo </w:t>
    </w:r>
    <w:r w:rsidR="004B322B">
      <w:rPr>
        <w:rFonts w:ascii="Times New Roman" w:hAnsi="Times New Roman" w:cs="Times New Roman"/>
        <w:b/>
        <w:i/>
        <w:sz w:val="28"/>
      </w:rPr>
      <w:t>–</w:t>
    </w:r>
    <w:r w:rsidR="00E80E1E">
      <w:rPr>
        <w:rFonts w:ascii="Times New Roman" w:hAnsi="Times New Roman" w:cs="Times New Roman"/>
        <w:b/>
        <w:i/>
        <w:sz w:val="28"/>
      </w:rPr>
      <w:t xml:space="preserve"> GPG – Rilascio p</w:t>
    </w:r>
    <w:r w:rsidR="0009737E">
      <w:rPr>
        <w:rFonts w:ascii="Times New Roman" w:hAnsi="Times New Roman" w:cs="Times New Roman"/>
        <w:b/>
        <w:i/>
        <w:sz w:val="28"/>
      </w:rPr>
      <w:t>orto di pistola</w:t>
    </w:r>
  </w:p>
  <w:p w:rsidR="00220156" w:rsidRPr="00AA5E19" w:rsidRDefault="00220156" w:rsidP="00220156">
    <w:pPr>
      <w:pStyle w:val="Intestazione"/>
      <w:rPr>
        <w:rFonts w:ascii="Times New Roman" w:hAnsi="Times New Roman" w:cs="Times New Roman"/>
        <w:i/>
        <w:sz w:val="18"/>
      </w:rPr>
    </w:pPr>
    <w:r w:rsidRPr="00AA5E19">
      <w:rPr>
        <w:rFonts w:ascii="Times New Roman" w:hAnsi="Times New Roman" w:cs="Times New Roman"/>
        <w:i/>
        <w:sz w:val="18"/>
      </w:rPr>
      <w:t xml:space="preserve">              </w:t>
    </w:r>
    <w:r>
      <w:rPr>
        <w:rFonts w:ascii="Times New Roman" w:hAnsi="Times New Roman" w:cs="Times New Roman"/>
        <w:i/>
        <w:sz w:val="18"/>
      </w:rPr>
      <w:t xml:space="preserve">  S</w:t>
    </w:r>
    <w:r w:rsidRPr="00AA5E19">
      <w:rPr>
        <w:rFonts w:ascii="Times New Roman" w:hAnsi="Times New Roman" w:cs="Times New Roman"/>
        <w:i/>
        <w:sz w:val="18"/>
      </w:rPr>
      <w:t>cansiona il QR Code</w:t>
    </w:r>
  </w:p>
  <w:p w:rsidR="00220156" w:rsidRDefault="00220156" w:rsidP="00220156">
    <w:pPr>
      <w:pStyle w:val="Pidipagina"/>
    </w:pPr>
    <w:r w:rsidRPr="00AA5E19">
      <w:rPr>
        <w:rFonts w:ascii="Times New Roman" w:hAnsi="Times New Roman" w:cs="Times New Roman"/>
        <w:i/>
        <w:sz w:val="18"/>
      </w:rPr>
      <w:t xml:space="preserve">                Visualizza tutta la modulistica utile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A3B" w:rsidRDefault="00660A3B" w:rsidP="00220156">
      <w:pPr>
        <w:spacing w:after="0" w:line="240" w:lineRule="auto"/>
      </w:pPr>
      <w:r>
        <w:separator/>
      </w:r>
    </w:p>
  </w:footnote>
  <w:footnote w:type="continuationSeparator" w:id="0">
    <w:p w:rsidR="00660A3B" w:rsidRDefault="00660A3B" w:rsidP="00220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37E" w:rsidRDefault="0009737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37E" w:rsidRDefault="0009737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56" w:rsidRPr="00AA5E19" w:rsidRDefault="00220156" w:rsidP="00220156">
    <w:pPr>
      <w:pStyle w:val="Pidipagina"/>
      <w:rPr>
        <w:rFonts w:ascii="Times New Roman" w:hAnsi="Times New Roman" w:cs="Times New Roman"/>
        <w:b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55AE75B" wp14:editId="1B6A7A7B">
          <wp:simplePos x="0" y="0"/>
          <wp:positionH relativeFrom="margin">
            <wp:posOffset>-396240</wp:posOffset>
          </wp:positionH>
          <wp:positionV relativeFrom="margin">
            <wp:posOffset>-887730</wp:posOffset>
          </wp:positionV>
          <wp:extent cx="791845" cy="791845"/>
          <wp:effectExtent l="19050" t="19050" r="27305" b="27305"/>
          <wp:wrapSquare wrapText="bothSides"/>
          <wp:docPr id="3" name="Immagine 3" descr="File:MinisteroInterno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MinisteroInterno.sv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02" t="-1890" r="68093" b="-12840"/>
                  <a:stretch/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solidFill>
                      <a:schemeClr val="bg1">
                        <a:lumMod val="65000"/>
                      </a:schemeClr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 xml:space="preserve">             Prefettura</w:t>
    </w:r>
    <w:r w:rsidRPr="00AA5E19">
      <w:rPr>
        <w:rFonts w:ascii="Times New Roman" w:hAnsi="Times New Roman" w:cs="Times New Roman"/>
        <w:b/>
      </w:rPr>
      <w:t xml:space="preserve">                                                              </w:t>
    </w:r>
    <w:r>
      <w:rPr>
        <w:rFonts w:ascii="Times New Roman" w:hAnsi="Times New Roman" w:cs="Times New Roman"/>
        <w:b/>
      </w:rPr>
      <w:t xml:space="preserve">                                                 </w:t>
    </w:r>
    <w:hyperlink r:id="rId2" w:history="1">
      <w:r w:rsidRPr="00AA5E19">
        <w:rPr>
          <w:rStyle w:val="Collegamentoipertestuale"/>
          <w:rFonts w:ascii="Times New Roman" w:hAnsi="Times New Roman" w:cs="Times New Roman"/>
          <w:sz w:val="18"/>
          <w:szCs w:val="18"/>
        </w:rPr>
        <w:t>www.prefettura.it/catania</w:t>
      </w:r>
    </w:hyperlink>
  </w:p>
  <w:p w:rsidR="00220156" w:rsidRPr="00AA5E19" w:rsidRDefault="00220156" w:rsidP="00220156">
    <w:pPr>
      <w:pStyle w:val="Pidipagina"/>
      <w:rPr>
        <w:rFonts w:ascii="Times New Roman" w:hAnsi="Times New Roman" w:cs="Times New Roman"/>
        <w:b/>
      </w:rPr>
    </w:pPr>
    <w:r w:rsidRPr="00AA5E19">
      <w:rPr>
        <w:rFonts w:ascii="Times New Roman" w:hAnsi="Times New Roman" w:cs="Times New Roman"/>
        <w:b/>
      </w:rPr>
      <w:t xml:space="preserve">             Ufficio Territoriale del Governo    </w:t>
    </w:r>
    <w:r w:rsidRPr="00AA5E19">
      <w:rPr>
        <w:rFonts w:ascii="Times New Roman" w:hAnsi="Times New Roman" w:cs="Times New Roman"/>
        <w:sz w:val="18"/>
      </w:rPr>
      <w:t xml:space="preserve">                         </w:t>
    </w:r>
    <w:r>
      <w:rPr>
        <w:rFonts w:ascii="Times New Roman" w:hAnsi="Times New Roman" w:cs="Times New Roman"/>
        <w:sz w:val="18"/>
      </w:rPr>
      <w:t xml:space="preserve">                                       </w:t>
    </w:r>
    <w:r w:rsidRPr="00AA5E19">
      <w:rPr>
        <w:rFonts w:ascii="Times New Roman" w:hAnsi="Times New Roman" w:cs="Times New Roman"/>
        <w:sz w:val="18"/>
      </w:rPr>
      <w:t xml:space="preserve"> </w:t>
    </w:r>
    <w:r w:rsidRPr="00AA5E19">
      <w:rPr>
        <w:rFonts w:ascii="Times New Roman" w:hAnsi="Times New Roman" w:cs="Times New Roman"/>
        <w:sz w:val="18"/>
        <w:szCs w:val="18"/>
      </w:rPr>
      <w:t xml:space="preserve">PEC: </w:t>
    </w:r>
    <w:hyperlink r:id="rId3" w:history="1">
      <w:r w:rsidRPr="00AA5E19">
        <w:rPr>
          <w:rStyle w:val="Collegamentoipertestuale"/>
          <w:rFonts w:ascii="Times New Roman" w:hAnsi="Times New Roman" w:cs="Times New Roman"/>
          <w:sz w:val="18"/>
          <w:szCs w:val="18"/>
        </w:rPr>
        <w:t>protocollo.prefct@pec.interno.it</w:t>
      </w:r>
    </w:hyperlink>
  </w:p>
  <w:p w:rsidR="00220156" w:rsidRPr="00AA5E19" w:rsidRDefault="00220156" w:rsidP="00220156">
    <w:pPr>
      <w:pStyle w:val="Pidipagina"/>
      <w:rPr>
        <w:rFonts w:ascii="Times New Roman" w:hAnsi="Times New Roman" w:cs="Times New Roman"/>
        <w:sz w:val="18"/>
      </w:rPr>
    </w:pPr>
    <w:r w:rsidRPr="00AA5E19">
      <w:rPr>
        <w:rFonts w:ascii="Times New Roman" w:hAnsi="Times New Roman" w:cs="Times New Roman"/>
        <w:b/>
      </w:rPr>
      <w:t xml:space="preserve">             di </w:t>
    </w:r>
    <w:r w:rsidRPr="00220156">
      <w:rPr>
        <w:rFonts w:ascii="Times New Roman" w:hAnsi="Times New Roman" w:cs="Times New Roman"/>
        <w:b/>
      </w:rPr>
      <w:t xml:space="preserve">CATANIA </w:t>
    </w:r>
    <w:r w:rsidRPr="00AA5E19">
      <w:rPr>
        <w:rFonts w:ascii="Times New Roman" w:hAnsi="Times New Roman" w:cs="Times New Roman"/>
        <w:b/>
      </w:rPr>
      <w:t xml:space="preserve">         </w:t>
    </w:r>
    <w:r w:rsidRPr="00AA5E19">
      <w:rPr>
        <w:rFonts w:ascii="Times New Roman" w:hAnsi="Times New Roman" w:cs="Times New Roman"/>
        <w:sz w:val="18"/>
      </w:rPr>
      <w:t xml:space="preserve">                                                                            </w:t>
    </w:r>
    <w:r>
      <w:rPr>
        <w:rFonts w:ascii="Times New Roman" w:hAnsi="Times New Roman" w:cs="Times New Roman"/>
        <w:sz w:val="18"/>
      </w:rPr>
      <w:t xml:space="preserve">                                           </w:t>
    </w:r>
    <w:r w:rsidRPr="00AA5E19">
      <w:rPr>
        <w:rFonts w:ascii="Times New Roman" w:hAnsi="Times New Roman" w:cs="Times New Roman"/>
        <w:sz w:val="18"/>
      </w:rPr>
      <w:t>Centralino: 095/257111</w:t>
    </w:r>
  </w:p>
  <w:p w:rsidR="00220156" w:rsidRPr="00AA5E19" w:rsidRDefault="00220156" w:rsidP="00220156">
    <w:pPr>
      <w:pStyle w:val="Pidipagina"/>
      <w:rPr>
        <w:rFonts w:ascii="Times New Roman" w:hAnsi="Times New Roman" w:cs="Times New Roman"/>
        <w:sz w:val="18"/>
      </w:rPr>
    </w:pPr>
    <w:r w:rsidRPr="00AA5E19">
      <w:rPr>
        <w:rFonts w:ascii="Times New Roman" w:hAnsi="Times New Roman" w:cs="Times New Roman"/>
        <w:b/>
      </w:rPr>
      <w:t xml:space="preserve">                                       </w:t>
    </w:r>
    <w:r w:rsidRPr="00AA5E19">
      <w:rPr>
        <w:rFonts w:ascii="Times New Roman" w:hAnsi="Times New Roman" w:cs="Times New Roman"/>
        <w:sz w:val="18"/>
      </w:rPr>
      <w:t xml:space="preserve">                                                                       </w:t>
    </w:r>
    <w:r>
      <w:rPr>
        <w:rFonts w:ascii="Times New Roman" w:hAnsi="Times New Roman" w:cs="Times New Roman"/>
        <w:sz w:val="18"/>
      </w:rPr>
      <w:t xml:space="preserve">                                               </w:t>
    </w:r>
    <w:r w:rsidRPr="00AA5E19">
      <w:rPr>
        <w:rFonts w:ascii="Times New Roman" w:hAnsi="Times New Roman" w:cs="Times New Roman"/>
        <w:sz w:val="18"/>
      </w:rPr>
      <w:t>Via, Prefettura, n. 14 – 95127</w:t>
    </w:r>
  </w:p>
  <w:p w:rsidR="00220156" w:rsidRDefault="0022015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09B6"/>
    <w:multiLevelType w:val="hybridMultilevel"/>
    <w:tmpl w:val="CD9E9C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F1B53"/>
    <w:multiLevelType w:val="hybridMultilevel"/>
    <w:tmpl w:val="777E9810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CD20C24"/>
    <w:multiLevelType w:val="hybridMultilevel"/>
    <w:tmpl w:val="CE8EB17C"/>
    <w:lvl w:ilvl="0" w:tplc="8C2629D4">
      <w:numFmt w:val="bullet"/>
      <w:lvlText w:val="□"/>
      <w:lvlJc w:val="left"/>
      <w:pPr>
        <w:ind w:left="820" w:hanging="706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it-IT" w:eastAsia="en-US" w:bidi="ar-SA"/>
      </w:rPr>
    </w:lvl>
    <w:lvl w:ilvl="1" w:tplc="05D409D8">
      <w:numFmt w:val="bullet"/>
      <w:lvlText w:val="-"/>
      <w:lvlJc w:val="left"/>
      <w:pPr>
        <w:ind w:left="820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F406111E">
      <w:numFmt w:val="bullet"/>
      <w:lvlText w:val="•"/>
      <w:lvlJc w:val="left"/>
      <w:pPr>
        <w:ind w:left="2629" w:hanging="168"/>
      </w:pPr>
      <w:rPr>
        <w:lang w:val="it-IT" w:eastAsia="en-US" w:bidi="ar-SA"/>
      </w:rPr>
    </w:lvl>
    <w:lvl w:ilvl="3" w:tplc="2820A0F0">
      <w:numFmt w:val="bullet"/>
      <w:lvlText w:val="•"/>
      <w:lvlJc w:val="left"/>
      <w:pPr>
        <w:ind w:left="3533" w:hanging="168"/>
      </w:pPr>
      <w:rPr>
        <w:lang w:val="it-IT" w:eastAsia="en-US" w:bidi="ar-SA"/>
      </w:rPr>
    </w:lvl>
    <w:lvl w:ilvl="4" w:tplc="9E5A6424">
      <w:numFmt w:val="bullet"/>
      <w:lvlText w:val="•"/>
      <w:lvlJc w:val="left"/>
      <w:pPr>
        <w:ind w:left="4438" w:hanging="168"/>
      </w:pPr>
      <w:rPr>
        <w:lang w:val="it-IT" w:eastAsia="en-US" w:bidi="ar-SA"/>
      </w:rPr>
    </w:lvl>
    <w:lvl w:ilvl="5" w:tplc="4E58FD22">
      <w:numFmt w:val="bullet"/>
      <w:lvlText w:val="•"/>
      <w:lvlJc w:val="left"/>
      <w:pPr>
        <w:ind w:left="5343" w:hanging="168"/>
      </w:pPr>
      <w:rPr>
        <w:lang w:val="it-IT" w:eastAsia="en-US" w:bidi="ar-SA"/>
      </w:rPr>
    </w:lvl>
    <w:lvl w:ilvl="6" w:tplc="C18EEAA2">
      <w:numFmt w:val="bullet"/>
      <w:lvlText w:val="•"/>
      <w:lvlJc w:val="left"/>
      <w:pPr>
        <w:ind w:left="6247" w:hanging="168"/>
      </w:pPr>
      <w:rPr>
        <w:lang w:val="it-IT" w:eastAsia="en-US" w:bidi="ar-SA"/>
      </w:rPr>
    </w:lvl>
    <w:lvl w:ilvl="7" w:tplc="D6D2F4A4">
      <w:numFmt w:val="bullet"/>
      <w:lvlText w:val="•"/>
      <w:lvlJc w:val="left"/>
      <w:pPr>
        <w:ind w:left="7152" w:hanging="168"/>
      </w:pPr>
      <w:rPr>
        <w:lang w:val="it-IT" w:eastAsia="en-US" w:bidi="ar-SA"/>
      </w:rPr>
    </w:lvl>
    <w:lvl w:ilvl="8" w:tplc="C62AD058">
      <w:numFmt w:val="bullet"/>
      <w:lvlText w:val="•"/>
      <w:lvlJc w:val="left"/>
      <w:pPr>
        <w:ind w:left="8057" w:hanging="168"/>
      </w:pPr>
      <w:rPr>
        <w:lang w:val="it-IT" w:eastAsia="en-US" w:bidi="ar-SA"/>
      </w:rPr>
    </w:lvl>
  </w:abstractNum>
  <w:abstractNum w:abstractNumId="3">
    <w:nsid w:val="0FCA7057"/>
    <w:multiLevelType w:val="hybridMultilevel"/>
    <w:tmpl w:val="9EA0EB0A"/>
    <w:lvl w:ilvl="0" w:tplc="57DC09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8D6F81"/>
    <w:multiLevelType w:val="hybridMultilevel"/>
    <w:tmpl w:val="08865C60"/>
    <w:lvl w:ilvl="0" w:tplc="C07A8C4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FB1A8E"/>
    <w:multiLevelType w:val="hybridMultilevel"/>
    <w:tmpl w:val="FB2C5CCC"/>
    <w:lvl w:ilvl="0" w:tplc="C07A8C4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B790C96"/>
    <w:multiLevelType w:val="hybridMultilevel"/>
    <w:tmpl w:val="323A2534"/>
    <w:lvl w:ilvl="0" w:tplc="91F872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445A05"/>
    <w:multiLevelType w:val="hybridMultilevel"/>
    <w:tmpl w:val="D10EA0E4"/>
    <w:lvl w:ilvl="0" w:tplc="3502FD4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91F52"/>
    <w:multiLevelType w:val="hybridMultilevel"/>
    <w:tmpl w:val="AA9492E2"/>
    <w:lvl w:ilvl="0" w:tplc="4AB2F0BE">
      <w:numFmt w:val="bullet"/>
      <w:lvlText w:val="□"/>
      <w:lvlJc w:val="left"/>
      <w:pPr>
        <w:ind w:left="115" w:hanging="31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en-US" w:bidi="ar-SA"/>
      </w:rPr>
    </w:lvl>
    <w:lvl w:ilvl="1" w:tplc="3B942B80">
      <w:numFmt w:val="bullet"/>
      <w:lvlText w:val="•"/>
      <w:lvlJc w:val="left"/>
      <w:pPr>
        <w:ind w:left="1094" w:hanging="315"/>
      </w:pPr>
      <w:rPr>
        <w:lang w:val="it-IT" w:eastAsia="en-US" w:bidi="ar-SA"/>
      </w:rPr>
    </w:lvl>
    <w:lvl w:ilvl="2" w:tplc="555615C2">
      <w:numFmt w:val="bullet"/>
      <w:lvlText w:val="•"/>
      <w:lvlJc w:val="left"/>
      <w:pPr>
        <w:ind w:left="2069" w:hanging="315"/>
      </w:pPr>
      <w:rPr>
        <w:lang w:val="it-IT" w:eastAsia="en-US" w:bidi="ar-SA"/>
      </w:rPr>
    </w:lvl>
    <w:lvl w:ilvl="3" w:tplc="FD60ED5C">
      <w:numFmt w:val="bullet"/>
      <w:lvlText w:val="•"/>
      <w:lvlJc w:val="left"/>
      <w:pPr>
        <w:ind w:left="3043" w:hanging="315"/>
      </w:pPr>
      <w:rPr>
        <w:lang w:val="it-IT" w:eastAsia="en-US" w:bidi="ar-SA"/>
      </w:rPr>
    </w:lvl>
    <w:lvl w:ilvl="4" w:tplc="AA48112A">
      <w:numFmt w:val="bullet"/>
      <w:lvlText w:val="•"/>
      <w:lvlJc w:val="left"/>
      <w:pPr>
        <w:ind w:left="4018" w:hanging="315"/>
      </w:pPr>
      <w:rPr>
        <w:lang w:val="it-IT" w:eastAsia="en-US" w:bidi="ar-SA"/>
      </w:rPr>
    </w:lvl>
    <w:lvl w:ilvl="5" w:tplc="F6BA07E6">
      <w:numFmt w:val="bullet"/>
      <w:lvlText w:val="•"/>
      <w:lvlJc w:val="left"/>
      <w:pPr>
        <w:ind w:left="4993" w:hanging="315"/>
      </w:pPr>
      <w:rPr>
        <w:lang w:val="it-IT" w:eastAsia="en-US" w:bidi="ar-SA"/>
      </w:rPr>
    </w:lvl>
    <w:lvl w:ilvl="6" w:tplc="5FB04CE4">
      <w:numFmt w:val="bullet"/>
      <w:lvlText w:val="•"/>
      <w:lvlJc w:val="left"/>
      <w:pPr>
        <w:ind w:left="5967" w:hanging="315"/>
      </w:pPr>
      <w:rPr>
        <w:lang w:val="it-IT" w:eastAsia="en-US" w:bidi="ar-SA"/>
      </w:rPr>
    </w:lvl>
    <w:lvl w:ilvl="7" w:tplc="5324F18C">
      <w:numFmt w:val="bullet"/>
      <w:lvlText w:val="•"/>
      <w:lvlJc w:val="left"/>
      <w:pPr>
        <w:ind w:left="6942" w:hanging="315"/>
      </w:pPr>
      <w:rPr>
        <w:lang w:val="it-IT" w:eastAsia="en-US" w:bidi="ar-SA"/>
      </w:rPr>
    </w:lvl>
    <w:lvl w:ilvl="8" w:tplc="3F868336">
      <w:numFmt w:val="bullet"/>
      <w:lvlText w:val="•"/>
      <w:lvlJc w:val="left"/>
      <w:pPr>
        <w:ind w:left="7917" w:hanging="315"/>
      </w:pPr>
      <w:rPr>
        <w:lang w:val="it-IT" w:eastAsia="en-US" w:bidi="ar-SA"/>
      </w:rPr>
    </w:lvl>
  </w:abstractNum>
  <w:abstractNum w:abstractNumId="9">
    <w:nsid w:val="2F18797D"/>
    <w:multiLevelType w:val="hybridMultilevel"/>
    <w:tmpl w:val="29C6173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B24B44"/>
    <w:multiLevelType w:val="hybridMultilevel"/>
    <w:tmpl w:val="C1DC8BC4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C4167"/>
    <w:multiLevelType w:val="hybridMultilevel"/>
    <w:tmpl w:val="0C1A8814"/>
    <w:lvl w:ilvl="0" w:tplc="C07A8C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80FD8"/>
    <w:multiLevelType w:val="hybridMultilevel"/>
    <w:tmpl w:val="8568912A"/>
    <w:lvl w:ilvl="0" w:tplc="6F1E6D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AD65965"/>
    <w:multiLevelType w:val="hybridMultilevel"/>
    <w:tmpl w:val="9814D75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BA607E9"/>
    <w:multiLevelType w:val="hybridMultilevel"/>
    <w:tmpl w:val="5E4638B6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B517B2"/>
    <w:multiLevelType w:val="hybridMultilevel"/>
    <w:tmpl w:val="AEC663F4"/>
    <w:lvl w:ilvl="0" w:tplc="C07A8C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F34C0"/>
    <w:multiLevelType w:val="hybridMultilevel"/>
    <w:tmpl w:val="C9507E9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6C3BC3"/>
    <w:multiLevelType w:val="hybridMultilevel"/>
    <w:tmpl w:val="57FE33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E0CDE"/>
    <w:multiLevelType w:val="hybridMultilevel"/>
    <w:tmpl w:val="CA0A97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D3145D"/>
    <w:multiLevelType w:val="hybridMultilevel"/>
    <w:tmpl w:val="E2F456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C55FEA"/>
    <w:multiLevelType w:val="hybridMultilevel"/>
    <w:tmpl w:val="21726A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E74937"/>
    <w:multiLevelType w:val="hybridMultilevel"/>
    <w:tmpl w:val="FCD892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011C23"/>
    <w:multiLevelType w:val="singleLevel"/>
    <w:tmpl w:val="2144939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3">
    <w:nsid w:val="5F8A7F7A"/>
    <w:multiLevelType w:val="hybridMultilevel"/>
    <w:tmpl w:val="9392E210"/>
    <w:lvl w:ilvl="0" w:tplc="7D34B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69258C"/>
    <w:multiLevelType w:val="hybridMultilevel"/>
    <w:tmpl w:val="3BA69B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AE34D3"/>
    <w:multiLevelType w:val="hybridMultilevel"/>
    <w:tmpl w:val="A28A0216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6CCA5A97"/>
    <w:multiLevelType w:val="hybridMultilevel"/>
    <w:tmpl w:val="33860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13"/>
  </w:num>
  <w:num w:numId="4">
    <w:abstractNumId w:val="6"/>
  </w:num>
  <w:num w:numId="5">
    <w:abstractNumId w:val="10"/>
  </w:num>
  <w:num w:numId="6">
    <w:abstractNumId w:val="14"/>
  </w:num>
  <w:num w:numId="7">
    <w:abstractNumId w:val="25"/>
  </w:num>
  <w:num w:numId="8">
    <w:abstractNumId w:val="3"/>
  </w:num>
  <w:num w:numId="9">
    <w:abstractNumId w:val="16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  <w:num w:numId="13">
    <w:abstractNumId w:val="23"/>
  </w:num>
  <w:num w:numId="14">
    <w:abstractNumId w:val="8"/>
  </w:num>
  <w:num w:numId="15">
    <w:abstractNumId w:val="2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8"/>
  </w:num>
  <w:num w:numId="20">
    <w:abstractNumId w:val="20"/>
  </w:num>
  <w:num w:numId="21">
    <w:abstractNumId w:val="15"/>
  </w:num>
  <w:num w:numId="22">
    <w:abstractNumId w:val="17"/>
  </w:num>
  <w:num w:numId="23">
    <w:abstractNumId w:val="11"/>
  </w:num>
  <w:num w:numId="24">
    <w:abstractNumId w:val="4"/>
  </w:num>
  <w:num w:numId="25">
    <w:abstractNumId w:val="21"/>
  </w:num>
  <w:num w:numId="26">
    <w:abstractNumId w:val="5"/>
  </w:num>
  <w:num w:numId="27">
    <w:abstractNumId w:val="22"/>
  </w:num>
  <w:num w:numId="2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56"/>
    <w:rsid w:val="0005622C"/>
    <w:rsid w:val="00077759"/>
    <w:rsid w:val="0008125B"/>
    <w:rsid w:val="0009737E"/>
    <w:rsid w:val="00165881"/>
    <w:rsid w:val="001E6E99"/>
    <w:rsid w:val="001F29BC"/>
    <w:rsid w:val="00220156"/>
    <w:rsid w:val="002971C1"/>
    <w:rsid w:val="002B675A"/>
    <w:rsid w:val="002D19D1"/>
    <w:rsid w:val="002E0E2A"/>
    <w:rsid w:val="003239A5"/>
    <w:rsid w:val="00425A0C"/>
    <w:rsid w:val="00450BA5"/>
    <w:rsid w:val="00451F49"/>
    <w:rsid w:val="00457447"/>
    <w:rsid w:val="004A0691"/>
    <w:rsid w:val="004B322B"/>
    <w:rsid w:val="004D12EA"/>
    <w:rsid w:val="005111B6"/>
    <w:rsid w:val="005369AC"/>
    <w:rsid w:val="00585E85"/>
    <w:rsid w:val="00591D61"/>
    <w:rsid w:val="005B7083"/>
    <w:rsid w:val="005F7B1A"/>
    <w:rsid w:val="0063381C"/>
    <w:rsid w:val="006434F9"/>
    <w:rsid w:val="00660A3B"/>
    <w:rsid w:val="006873DE"/>
    <w:rsid w:val="00690C82"/>
    <w:rsid w:val="006E13F3"/>
    <w:rsid w:val="006F760C"/>
    <w:rsid w:val="007076D5"/>
    <w:rsid w:val="0071468B"/>
    <w:rsid w:val="00716704"/>
    <w:rsid w:val="00726599"/>
    <w:rsid w:val="0078113C"/>
    <w:rsid w:val="007A152F"/>
    <w:rsid w:val="007A5531"/>
    <w:rsid w:val="00803FF8"/>
    <w:rsid w:val="00825823"/>
    <w:rsid w:val="00871D6B"/>
    <w:rsid w:val="00891052"/>
    <w:rsid w:val="008C5B17"/>
    <w:rsid w:val="00916C87"/>
    <w:rsid w:val="00923BC8"/>
    <w:rsid w:val="00963E60"/>
    <w:rsid w:val="00973594"/>
    <w:rsid w:val="0099264C"/>
    <w:rsid w:val="009F5B01"/>
    <w:rsid w:val="009F7914"/>
    <w:rsid w:val="009F7E52"/>
    <w:rsid w:val="00A0502B"/>
    <w:rsid w:val="00A66305"/>
    <w:rsid w:val="00A70011"/>
    <w:rsid w:val="00A71DAB"/>
    <w:rsid w:val="00A9143E"/>
    <w:rsid w:val="00A970C8"/>
    <w:rsid w:val="00AA3FA5"/>
    <w:rsid w:val="00AF120A"/>
    <w:rsid w:val="00AF4A1C"/>
    <w:rsid w:val="00B07060"/>
    <w:rsid w:val="00B31240"/>
    <w:rsid w:val="00B462E4"/>
    <w:rsid w:val="00BB10A5"/>
    <w:rsid w:val="00BD7EF1"/>
    <w:rsid w:val="00C23774"/>
    <w:rsid w:val="00C55AC9"/>
    <w:rsid w:val="00CC0459"/>
    <w:rsid w:val="00CF5165"/>
    <w:rsid w:val="00DA27EE"/>
    <w:rsid w:val="00DC7ECD"/>
    <w:rsid w:val="00DD65AB"/>
    <w:rsid w:val="00DE07B7"/>
    <w:rsid w:val="00DE6C39"/>
    <w:rsid w:val="00E1794E"/>
    <w:rsid w:val="00E4023E"/>
    <w:rsid w:val="00E44B0F"/>
    <w:rsid w:val="00E80E1E"/>
    <w:rsid w:val="00E83DBE"/>
    <w:rsid w:val="00E95D8B"/>
    <w:rsid w:val="00EB0ED8"/>
    <w:rsid w:val="00EC0358"/>
    <w:rsid w:val="00EF12B9"/>
    <w:rsid w:val="00EF5199"/>
    <w:rsid w:val="00F53BEF"/>
    <w:rsid w:val="00F64CCC"/>
    <w:rsid w:val="00F65480"/>
    <w:rsid w:val="00FA52C8"/>
    <w:rsid w:val="00FB134B"/>
    <w:rsid w:val="00FC502E"/>
    <w:rsid w:val="00FD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083"/>
  </w:style>
  <w:style w:type="paragraph" w:styleId="Titolo1">
    <w:name w:val="heading 1"/>
    <w:basedOn w:val="Normale"/>
    <w:link w:val="Titolo1Carattere"/>
    <w:uiPriority w:val="1"/>
    <w:qFormat/>
    <w:rsid w:val="00165881"/>
    <w:pPr>
      <w:widowControl w:val="0"/>
      <w:autoSpaceDE w:val="0"/>
      <w:autoSpaceDN w:val="0"/>
      <w:spacing w:after="0" w:line="240" w:lineRule="auto"/>
      <w:ind w:left="11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265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156"/>
  </w:style>
  <w:style w:type="paragraph" w:styleId="Pidipagina">
    <w:name w:val="footer"/>
    <w:basedOn w:val="Normale"/>
    <w:link w:val="Pidipagina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156"/>
  </w:style>
  <w:style w:type="character" w:styleId="Collegamentoipertestuale">
    <w:name w:val="Hyperlink"/>
    <w:basedOn w:val="Carpredefinitoparagrafo"/>
    <w:uiPriority w:val="99"/>
    <w:unhideWhenUsed/>
    <w:rsid w:val="002201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2201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91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4B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B675A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B675A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F4A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F4A1C"/>
  </w:style>
  <w:style w:type="paragraph" w:styleId="Titolo">
    <w:name w:val="Title"/>
    <w:basedOn w:val="Normale"/>
    <w:link w:val="TitoloCarattere"/>
    <w:qFormat/>
    <w:rsid w:val="00916C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16C87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71DA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71DAB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A71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71DA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A71DAB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A069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A0691"/>
  </w:style>
  <w:style w:type="paragraph" w:customStyle="1" w:styleId="amargine">
    <w:name w:val="a margine"/>
    <w:basedOn w:val="Normale"/>
    <w:rsid w:val="004A0691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658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265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083"/>
  </w:style>
  <w:style w:type="paragraph" w:styleId="Titolo1">
    <w:name w:val="heading 1"/>
    <w:basedOn w:val="Normale"/>
    <w:link w:val="Titolo1Carattere"/>
    <w:uiPriority w:val="1"/>
    <w:qFormat/>
    <w:rsid w:val="00165881"/>
    <w:pPr>
      <w:widowControl w:val="0"/>
      <w:autoSpaceDE w:val="0"/>
      <w:autoSpaceDN w:val="0"/>
      <w:spacing w:after="0" w:line="240" w:lineRule="auto"/>
      <w:ind w:left="11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265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156"/>
  </w:style>
  <w:style w:type="paragraph" w:styleId="Pidipagina">
    <w:name w:val="footer"/>
    <w:basedOn w:val="Normale"/>
    <w:link w:val="Pidipagina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156"/>
  </w:style>
  <w:style w:type="character" w:styleId="Collegamentoipertestuale">
    <w:name w:val="Hyperlink"/>
    <w:basedOn w:val="Carpredefinitoparagrafo"/>
    <w:uiPriority w:val="99"/>
    <w:unhideWhenUsed/>
    <w:rsid w:val="002201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2201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91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4B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B675A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B675A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F4A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F4A1C"/>
  </w:style>
  <w:style w:type="paragraph" w:styleId="Titolo">
    <w:name w:val="Title"/>
    <w:basedOn w:val="Normale"/>
    <w:link w:val="TitoloCarattere"/>
    <w:qFormat/>
    <w:rsid w:val="00916C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16C87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71DA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71DAB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A71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71DA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A71DAB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A069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A0691"/>
  </w:style>
  <w:style w:type="paragraph" w:customStyle="1" w:styleId="amargine">
    <w:name w:val="a margine"/>
    <w:basedOn w:val="Normale"/>
    <w:rsid w:val="004A0691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658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265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prefct@pec.interno.it" TargetMode="External"/><Relationship Id="rId2" Type="http://schemas.openxmlformats.org/officeDocument/2006/relationships/hyperlink" Target="http://www.prefettura.it/catani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Antonio Alù</dc:creator>
  <cp:lastModifiedBy>Angelo Antonio Alù</cp:lastModifiedBy>
  <cp:revision>47</cp:revision>
  <dcterms:created xsi:type="dcterms:W3CDTF">2024-03-12T09:24:00Z</dcterms:created>
  <dcterms:modified xsi:type="dcterms:W3CDTF">2024-03-21T11:51:00Z</dcterms:modified>
</cp:coreProperties>
</file>