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2" w:rsidRDefault="008B2203" w:rsidP="00D05037">
      <w:pPr>
        <w:rPr>
          <w:rFonts w:ascii="English157 BT" w:hAnsi="English157 BT"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</w:t>
      </w:r>
    </w:p>
    <w:p w:rsidR="00D05037" w:rsidRDefault="00D05037" w:rsidP="00D050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</w:p>
    <w:p w:rsidR="002956EA" w:rsidRDefault="002956EA" w:rsidP="002956EA">
      <w:pPr>
        <w:rPr>
          <w:rFonts w:ascii="English157 BT" w:hAnsi="English157 BT"/>
          <w:sz w:val="40"/>
          <w:szCs w:val="40"/>
        </w:rPr>
      </w:pPr>
    </w:p>
    <w:p w:rsidR="00481180" w:rsidRDefault="00481180" w:rsidP="002956EA">
      <w:pPr>
        <w:rPr>
          <w:b/>
          <w:sz w:val="26"/>
          <w:szCs w:val="26"/>
        </w:rPr>
      </w:pPr>
      <w:r>
        <w:rPr>
          <w:b/>
          <w:sz w:val="26"/>
          <w:szCs w:val="26"/>
        </w:rPr>
        <w:t>IN BOLLO</w:t>
      </w:r>
    </w:p>
    <w:p w:rsidR="00481180" w:rsidRPr="009A7496" w:rsidRDefault="00481180" w:rsidP="002956EA">
      <w:pPr>
        <w:rPr>
          <w:sz w:val="26"/>
          <w:szCs w:val="26"/>
        </w:rPr>
      </w:pPr>
      <w:r w:rsidRPr="009A7496">
        <w:rPr>
          <w:sz w:val="26"/>
          <w:szCs w:val="26"/>
        </w:rPr>
        <w:t>DA EURO 16,OO</w:t>
      </w:r>
    </w:p>
    <w:p w:rsidR="00481180" w:rsidRDefault="00481180" w:rsidP="002956EA">
      <w:pPr>
        <w:rPr>
          <w:b/>
          <w:sz w:val="26"/>
          <w:szCs w:val="26"/>
        </w:rPr>
      </w:pPr>
    </w:p>
    <w:p w:rsidR="00DB6490" w:rsidRPr="00DB6490" w:rsidRDefault="00DB6490" w:rsidP="002956EA">
      <w:pPr>
        <w:rPr>
          <w:sz w:val="26"/>
          <w:szCs w:val="26"/>
          <w:u w:val="single"/>
        </w:rPr>
      </w:pPr>
      <w:r w:rsidRPr="00DB6490">
        <w:rPr>
          <w:sz w:val="26"/>
          <w:szCs w:val="26"/>
          <w:u w:val="single"/>
        </w:rPr>
        <w:t>Allegati: vari</w:t>
      </w:r>
    </w:p>
    <w:p w:rsidR="00481180" w:rsidRPr="00481180" w:rsidRDefault="00481180" w:rsidP="00481180">
      <w:pPr>
        <w:jc w:val="right"/>
        <w:rPr>
          <w:sz w:val="26"/>
          <w:szCs w:val="26"/>
        </w:rPr>
      </w:pPr>
      <w:r w:rsidRPr="00481180">
        <w:rPr>
          <w:sz w:val="26"/>
          <w:szCs w:val="26"/>
        </w:rPr>
        <w:t>ALLA PREFETTURA</w:t>
      </w:r>
    </w:p>
    <w:p w:rsidR="00481180" w:rsidRPr="00481180" w:rsidRDefault="00481180" w:rsidP="00481180">
      <w:pPr>
        <w:jc w:val="right"/>
        <w:rPr>
          <w:sz w:val="26"/>
          <w:szCs w:val="26"/>
        </w:rPr>
      </w:pPr>
      <w:r w:rsidRPr="00481180">
        <w:rPr>
          <w:sz w:val="26"/>
          <w:szCs w:val="26"/>
        </w:rPr>
        <w:t>UFFICIO TERRITORIALE DEL GOVERNO</w:t>
      </w:r>
    </w:p>
    <w:p w:rsidR="00481180" w:rsidRPr="00481180" w:rsidRDefault="00481180" w:rsidP="00481180">
      <w:pPr>
        <w:jc w:val="right"/>
        <w:rPr>
          <w:sz w:val="26"/>
          <w:szCs w:val="26"/>
        </w:rPr>
      </w:pPr>
      <w:r w:rsidRPr="00481180">
        <w:rPr>
          <w:sz w:val="26"/>
          <w:szCs w:val="26"/>
        </w:rPr>
        <w:t xml:space="preserve">PIAZZA </w:t>
      </w:r>
      <w:r>
        <w:rPr>
          <w:sz w:val="26"/>
          <w:szCs w:val="26"/>
        </w:rPr>
        <w:t xml:space="preserve">GABRIELE </w:t>
      </w:r>
      <w:r w:rsidRPr="00481180">
        <w:rPr>
          <w:sz w:val="26"/>
          <w:szCs w:val="26"/>
        </w:rPr>
        <w:t>PEPE N. 24</w:t>
      </w:r>
    </w:p>
    <w:p w:rsidR="004C0A69" w:rsidRDefault="00481180" w:rsidP="004C0A69">
      <w:pPr>
        <w:jc w:val="right"/>
        <w:rPr>
          <w:sz w:val="26"/>
          <w:szCs w:val="26"/>
        </w:rPr>
      </w:pPr>
      <w:r w:rsidRPr="00481180">
        <w:rPr>
          <w:sz w:val="26"/>
          <w:szCs w:val="26"/>
          <w:u w:val="single"/>
        </w:rPr>
        <w:t>86100 CAMPOBASSO</w:t>
      </w:r>
    </w:p>
    <w:p w:rsidR="004C0A69" w:rsidRDefault="004C0A69" w:rsidP="004C0A69">
      <w:pPr>
        <w:jc w:val="right"/>
        <w:rPr>
          <w:sz w:val="26"/>
          <w:szCs w:val="26"/>
        </w:rPr>
      </w:pPr>
    </w:p>
    <w:p w:rsidR="004C0A69" w:rsidRDefault="004C0A69" w:rsidP="004C0A6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Il sottoscritto_______________________________________________________________</w:t>
      </w:r>
    </w:p>
    <w:p w:rsidR="00481180" w:rsidRDefault="004C0A69" w:rsidP="004C0A6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nato a ________________________________________________il ___________________ e residente in ______________________________________________________________ Via_______________________________________________________________________nella sua qualità di titolare della ditta individuale/di rappresentante legale della società____ __________________________________________________________________________</w:t>
      </w:r>
      <w:r w:rsidR="00481180">
        <w:rPr>
          <w:sz w:val="26"/>
          <w:szCs w:val="26"/>
        </w:rPr>
        <w:t>CHIEDE</w:t>
      </w:r>
    </w:p>
    <w:p w:rsidR="00CB6973" w:rsidRPr="004318E9" w:rsidRDefault="00403128" w:rsidP="004318E9">
      <w:pPr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i</w:t>
      </w:r>
      <w:r w:rsidR="00481180" w:rsidRPr="009A7496">
        <w:rPr>
          <w:sz w:val="26"/>
          <w:szCs w:val="26"/>
        </w:rPr>
        <w:t xml:space="preserve">l rilascio della licenza per gestire un istituto di vigilanza privata, ai sensi dell’art. 134 del R.D. 18 giugno 1931, n. 773 ed in ordine a quanto previsto dagli artt. da 249 a </w:t>
      </w:r>
      <w:r w:rsidR="009A7496" w:rsidRPr="009A7496">
        <w:rPr>
          <w:sz w:val="26"/>
          <w:szCs w:val="26"/>
        </w:rPr>
        <w:t xml:space="preserve">250 del </w:t>
      </w:r>
      <w:r w:rsidR="00481180" w:rsidRPr="009A7496">
        <w:rPr>
          <w:sz w:val="26"/>
          <w:szCs w:val="26"/>
        </w:rPr>
        <w:t>Regolamento per la sua esecuzione, ex R.D. 6 maggio 1940, n. 635, come modificato ed integrato dal decreto del Presidente della Repubblica 4 agosto 2008, n. 153.</w:t>
      </w:r>
      <w:r w:rsidR="009A7496">
        <w:rPr>
          <w:sz w:val="26"/>
          <w:szCs w:val="26"/>
        </w:rPr>
        <w:t xml:space="preserve"> A tal fine, </w:t>
      </w:r>
      <w:r w:rsidR="009A7496" w:rsidRPr="009A7496">
        <w:rPr>
          <w:bCs/>
          <w:sz w:val="26"/>
          <w:szCs w:val="26"/>
        </w:rPr>
        <w:t>consapevole delle sanzioni penali in caso di dichiarazioni false e della conseguente decadenza dai benefici eventualmente conseguiti (ai sensi degli artt. 75 e 76 D.P.R. 445/2000, così come modificato dalla Legge 12.11.2011 n. 183)</w:t>
      </w:r>
      <w:r w:rsidR="009A7496">
        <w:rPr>
          <w:bCs/>
          <w:sz w:val="26"/>
          <w:szCs w:val="26"/>
        </w:rPr>
        <w:t>, dichiara sotto la propria responsabilità:</w:t>
      </w:r>
    </w:p>
    <w:p w:rsidR="00CB6973" w:rsidRPr="004318E9" w:rsidRDefault="004318E9" w:rsidP="00CB6973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4318E9">
        <w:rPr>
          <w:sz w:val="26"/>
          <w:szCs w:val="26"/>
        </w:rPr>
        <w:t>di non</w:t>
      </w:r>
      <w:r w:rsidR="00455BEC">
        <w:rPr>
          <w:sz w:val="26"/>
          <w:szCs w:val="26"/>
        </w:rPr>
        <w:t xml:space="preserve"> </w:t>
      </w:r>
      <w:r w:rsidR="00CB6973" w:rsidRPr="004318E9">
        <w:rPr>
          <w:sz w:val="26"/>
          <w:szCs w:val="26"/>
        </w:rPr>
        <w:t xml:space="preserve">aver riportato condanne per delitti non colposi, ovvero non </w:t>
      </w:r>
      <w:r w:rsidRPr="004318E9">
        <w:rPr>
          <w:sz w:val="26"/>
          <w:szCs w:val="26"/>
        </w:rPr>
        <w:t>essere o essere stato sottoposto</w:t>
      </w:r>
      <w:r w:rsidR="00CB6973" w:rsidRPr="004318E9">
        <w:rPr>
          <w:sz w:val="26"/>
          <w:szCs w:val="26"/>
        </w:rPr>
        <w:t xml:space="preserve"> a m</w:t>
      </w:r>
      <w:r w:rsidR="00E07125">
        <w:rPr>
          <w:sz w:val="26"/>
          <w:szCs w:val="26"/>
        </w:rPr>
        <w:t>isure di prevenzione,</w:t>
      </w:r>
      <w:r w:rsidR="00CB6973" w:rsidRPr="004318E9">
        <w:rPr>
          <w:sz w:val="26"/>
          <w:szCs w:val="26"/>
        </w:rPr>
        <w:t xml:space="preserve"> non</w:t>
      </w:r>
      <w:r w:rsidRPr="004318E9">
        <w:rPr>
          <w:sz w:val="26"/>
          <w:szCs w:val="26"/>
        </w:rPr>
        <w:t xml:space="preserve"> </w:t>
      </w:r>
      <w:r w:rsidR="00CB6973" w:rsidRPr="004318E9">
        <w:rPr>
          <w:sz w:val="26"/>
          <w:szCs w:val="26"/>
        </w:rPr>
        <w:t>aver riportato condanne per delitti contro la personalità dello stato o contro l’ordine pubblico, contro le persone commessi con violenza o per furto, rapina estorsione, per violenza o resistenz</w:t>
      </w:r>
      <w:r>
        <w:rPr>
          <w:sz w:val="26"/>
          <w:szCs w:val="26"/>
        </w:rPr>
        <w:t>a all’Autorità;</w:t>
      </w:r>
    </w:p>
    <w:p w:rsidR="004318E9" w:rsidRPr="004318E9" w:rsidRDefault="004318E9" w:rsidP="00CB6973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4318E9">
        <w:rPr>
          <w:sz w:val="26"/>
          <w:szCs w:val="26"/>
        </w:rPr>
        <w:t>di essere idoneo</w:t>
      </w:r>
      <w:r w:rsidR="00CB6973" w:rsidRPr="004318E9">
        <w:rPr>
          <w:sz w:val="26"/>
          <w:szCs w:val="26"/>
        </w:rPr>
        <w:t xml:space="preserve"> a contrarre direttamente obbligazioni, senza necessità di assistenza o rappresentanza, ovvero </w:t>
      </w:r>
      <w:r w:rsidRPr="004318E9">
        <w:rPr>
          <w:sz w:val="26"/>
          <w:szCs w:val="26"/>
        </w:rPr>
        <w:t xml:space="preserve">di </w:t>
      </w:r>
      <w:r w:rsidR="00CB6973" w:rsidRPr="004318E9">
        <w:rPr>
          <w:sz w:val="26"/>
          <w:szCs w:val="26"/>
        </w:rPr>
        <w:t>n</w:t>
      </w:r>
      <w:r w:rsidRPr="004318E9">
        <w:rPr>
          <w:sz w:val="26"/>
          <w:szCs w:val="26"/>
        </w:rPr>
        <w:t xml:space="preserve">on essere civilmente interdetto o inabilitato, </w:t>
      </w:r>
      <w:r w:rsidR="00CB6973" w:rsidRPr="004318E9">
        <w:rPr>
          <w:sz w:val="26"/>
          <w:szCs w:val="26"/>
        </w:rPr>
        <w:t xml:space="preserve">o </w:t>
      </w:r>
      <w:r w:rsidRPr="004318E9">
        <w:rPr>
          <w:sz w:val="26"/>
          <w:szCs w:val="26"/>
        </w:rPr>
        <w:t>essere stato condannato</w:t>
      </w:r>
      <w:r w:rsidR="00CB6973" w:rsidRPr="004318E9">
        <w:rPr>
          <w:sz w:val="26"/>
          <w:szCs w:val="26"/>
        </w:rPr>
        <w:t xml:space="preserve"> </w:t>
      </w:r>
      <w:r w:rsidR="00455BEC">
        <w:rPr>
          <w:sz w:val="26"/>
          <w:szCs w:val="26"/>
        </w:rPr>
        <w:t>in stato d’</w:t>
      </w:r>
      <w:r w:rsidR="00CB6973" w:rsidRPr="004318E9">
        <w:rPr>
          <w:sz w:val="26"/>
          <w:szCs w:val="26"/>
        </w:rPr>
        <w:t xml:space="preserve">interdizione legale; </w:t>
      </w:r>
    </w:p>
    <w:p w:rsidR="004318E9" w:rsidRPr="004318E9" w:rsidRDefault="004318E9" w:rsidP="00CB6973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4318E9">
        <w:rPr>
          <w:sz w:val="26"/>
          <w:szCs w:val="26"/>
        </w:rPr>
        <w:t xml:space="preserve">di non </w:t>
      </w:r>
      <w:r w:rsidR="00CB6973" w:rsidRPr="004318E9">
        <w:rPr>
          <w:sz w:val="26"/>
          <w:szCs w:val="26"/>
        </w:rPr>
        <w:t xml:space="preserve">aver esercitato in passato taluna delle attività di vigilanza in assenza della prescritta licenza; </w:t>
      </w:r>
    </w:p>
    <w:p w:rsidR="004318E9" w:rsidRDefault="004C0A69" w:rsidP="004318E9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che nei suoi </w:t>
      </w:r>
      <w:r w:rsidR="004318E9" w:rsidRPr="004318E9">
        <w:rPr>
          <w:sz w:val="26"/>
          <w:szCs w:val="26"/>
        </w:rPr>
        <w:t xml:space="preserve">confronti non è stata mai esercitata </w:t>
      </w:r>
      <w:r w:rsidR="00CB6973" w:rsidRPr="004318E9">
        <w:rPr>
          <w:sz w:val="26"/>
          <w:szCs w:val="26"/>
        </w:rPr>
        <w:t>l’azione penale</w:t>
      </w:r>
      <w:r w:rsidR="004318E9" w:rsidRPr="004318E9">
        <w:rPr>
          <w:sz w:val="26"/>
          <w:szCs w:val="26"/>
        </w:rPr>
        <w:t xml:space="preserve"> </w:t>
      </w:r>
      <w:r w:rsidR="00CB6973" w:rsidRPr="004318E9">
        <w:rPr>
          <w:sz w:val="26"/>
          <w:szCs w:val="26"/>
        </w:rPr>
        <w:t>per i reati di associazione per delinquere, riduzione o mantenimento in schiavitù o in servitù, tratta di persone, acquisto e alienazione di schiavi, associazione di tipo mafioso e sequestro di</w:t>
      </w:r>
      <w:r w:rsidR="004318E9">
        <w:rPr>
          <w:sz w:val="26"/>
          <w:szCs w:val="26"/>
        </w:rPr>
        <w:t xml:space="preserve"> persona a scopo di estorsione;</w:t>
      </w:r>
    </w:p>
    <w:p w:rsidR="00E07125" w:rsidRDefault="00E07125" w:rsidP="004318E9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non essere a conoscenza di procedimenti pen</w:t>
      </w:r>
      <w:r w:rsidR="004C0A69">
        <w:rPr>
          <w:sz w:val="26"/>
          <w:szCs w:val="26"/>
        </w:rPr>
        <w:t>ali avviati a suo</w:t>
      </w:r>
      <w:r w:rsidR="00524644">
        <w:rPr>
          <w:sz w:val="26"/>
          <w:szCs w:val="26"/>
        </w:rPr>
        <w:t xml:space="preserve"> nome, ovvero di avere in corso i seguenti procedimenti penali: ________________________ __________________________________________________________________;</w:t>
      </w:r>
    </w:p>
    <w:p w:rsidR="00524644" w:rsidRDefault="00524644" w:rsidP="00524644">
      <w:pPr>
        <w:jc w:val="both"/>
        <w:rPr>
          <w:sz w:val="26"/>
          <w:szCs w:val="26"/>
        </w:rPr>
      </w:pPr>
    </w:p>
    <w:p w:rsidR="00524644" w:rsidRDefault="00524644" w:rsidP="00524644">
      <w:pPr>
        <w:jc w:val="both"/>
        <w:rPr>
          <w:sz w:val="26"/>
          <w:szCs w:val="26"/>
        </w:rPr>
      </w:pPr>
    </w:p>
    <w:p w:rsidR="00524644" w:rsidRDefault="00524644" w:rsidP="00524644">
      <w:pPr>
        <w:jc w:val="both"/>
        <w:rPr>
          <w:sz w:val="26"/>
          <w:szCs w:val="26"/>
        </w:rPr>
      </w:pPr>
    </w:p>
    <w:p w:rsidR="00524644" w:rsidRDefault="00524644" w:rsidP="00524644">
      <w:pPr>
        <w:jc w:val="both"/>
        <w:rPr>
          <w:sz w:val="26"/>
          <w:szCs w:val="26"/>
        </w:rPr>
      </w:pPr>
    </w:p>
    <w:p w:rsidR="00524644" w:rsidRPr="00524644" w:rsidRDefault="00524644" w:rsidP="00524644">
      <w:pPr>
        <w:jc w:val="both"/>
        <w:rPr>
          <w:sz w:val="26"/>
          <w:szCs w:val="26"/>
        </w:rPr>
      </w:pPr>
    </w:p>
    <w:p w:rsidR="004318E9" w:rsidRPr="00524644" w:rsidRDefault="004318E9" w:rsidP="004318E9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4318E9">
        <w:rPr>
          <w:sz w:val="26"/>
          <w:szCs w:val="26"/>
        </w:rPr>
        <w:t xml:space="preserve">di non rappresentare o aver rappresentato o </w:t>
      </w:r>
      <w:r w:rsidR="00CB6973" w:rsidRPr="004318E9">
        <w:rPr>
          <w:sz w:val="26"/>
          <w:szCs w:val="26"/>
        </w:rPr>
        <w:t>rivestito cariche e accettato mandati in una società fallita o sottoposta  a liquidazio</w:t>
      </w:r>
      <w:r w:rsidRPr="004318E9">
        <w:rPr>
          <w:sz w:val="26"/>
          <w:szCs w:val="26"/>
        </w:rPr>
        <w:t>ne coatta negli ultimi 5 anni, ovvero</w:t>
      </w:r>
      <w:r w:rsidR="00455BEC">
        <w:rPr>
          <w:sz w:val="26"/>
          <w:szCs w:val="26"/>
        </w:rPr>
        <w:t>, allo stato,</w:t>
      </w:r>
      <w:r w:rsidRPr="004318E9">
        <w:rPr>
          <w:sz w:val="26"/>
          <w:szCs w:val="26"/>
        </w:rPr>
        <w:t xml:space="preserve"> </w:t>
      </w:r>
      <w:r w:rsidR="00CB6973" w:rsidRPr="004318E9">
        <w:rPr>
          <w:sz w:val="26"/>
          <w:szCs w:val="26"/>
        </w:rPr>
        <w:t xml:space="preserve">sottoposta ad amministrazione controllata; </w:t>
      </w:r>
    </w:p>
    <w:p w:rsidR="004318E9" w:rsidRDefault="004C0A69" w:rsidP="004318E9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non essersi</w:t>
      </w:r>
      <w:r w:rsidR="004318E9">
        <w:rPr>
          <w:sz w:val="26"/>
          <w:szCs w:val="26"/>
        </w:rPr>
        <w:t xml:space="preserve"> avvalso</w:t>
      </w:r>
      <w:r w:rsidR="00CB6973" w:rsidRPr="004318E9">
        <w:rPr>
          <w:sz w:val="26"/>
          <w:szCs w:val="26"/>
        </w:rPr>
        <w:t xml:space="preserve"> dei piani di emersione indi</w:t>
      </w:r>
      <w:r w:rsidR="004318E9">
        <w:rPr>
          <w:sz w:val="26"/>
          <w:szCs w:val="26"/>
        </w:rPr>
        <w:t>viduale, ovvero che il periodo di emersione si è concluso;</w:t>
      </w:r>
    </w:p>
    <w:p w:rsidR="00CB6973" w:rsidRPr="004318E9" w:rsidRDefault="00CB6973" w:rsidP="004318E9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4318E9">
        <w:rPr>
          <w:sz w:val="26"/>
          <w:szCs w:val="26"/>
        </w:rPr>
        <w:t>di non aver commesso gravi in</w:t>
      </w:r>
      <w:r w:rsidR="004318E9">
        <w:rPr>
          <w:sz w:val="26"/>
          <w:szCs w:val="26"/>
        </w:rPr>
        <w:t>frazioni</w:t>
      </w:r>
      <w:r w:rsidRPr="004318E9">
        <w:rPr>
          <w:sz w:val="26"/>
          <w:szCs w:val="26"/>
        </w:rPr>
        <w:t xml:space="preserve"> alle norme in materia di sicurezza e di ogni altro obbligo derivante da rapporti di lavoro; </w:t>
      </w:r>
    </w:p>
    <w:p w:rsidR="00DB6490" w:rsidRDefault="00CB6973" w:rsidP="00DB6490">
      <w:pPr>
        <w:pStyle w:val="Paragrafoelenco"/>
        <w:numPr>
          <w:ilvl w:val="0"/>
          <w:numId w:val="16"/>
        </w:numPr>
        <w:jc w:val="both"/>
        <w:rPr>
          <w:b/>
          <w:sz w:val="26"/>
          <w:szCs w:val="26"/>
        </w:rPr>
      </w:pPr>
      <w:r w:rsidRPr="004318E9">
        <w:rPr>
          <w:sz w:val="26"/>
          <w:szCs w:val="26"/>
        </w:rPr>
        <w:t>di essere in regola con gli ade</w:t>
      </w:r>
      <w:r w:rsidR="004318E9">
        <w:rPr>
          <w:sz w:val="26"/>
          <w:szCs w:val="26"/>
        </w:rPr>
        <w:t>mpimenti tributari</w:t>
      </w:r>
      <w:r w:rsidR="00403128">
        <w:rPr>
          <w:sz w:val="26"/>
          <w:szCs w:val="26"/>
        </w:rPr>
        <w:t>.</w:t>
      </w:r>
      <w:r w:rsidR="00393F86" w:rsidRPr="00403128">
        <w:rPr>
          <w:b/>
          <w:sz w:val="26"/>
          <w:szCs w:val="26"/>
        </w:rPr>
        <w:t>(2)</w:t>
      </w:r>
    </w:p>
    <w:p w:rsidR="00DB6490" w:rsidRPr="00DB6490" w:rsidRDefault="00403128" w:rsidP="00DB6490">
      <w:pPr>
        <w:pStyle w:val="Paragrafoelenco"/>
        <w:numPr>
          <w:ilvl w:val="0"/>
          <w:numId w:val="16"/>
        </w:numPr>
        <w:jc w:val="both"/>
        <w:rPr>
          <w:b/>
          <w:sz w:val="26"/>
          <w:szCs w:val="26"/>
        </w:rPr>
      </w:pPr>
      <w:r w:rsidRPr="00DB6490">
        <w:rPr>
          <w:sz w:val="26"/>
          <w:szCs w:val="26"/>
        </w:rPr>
        <w:t>di essere in possess</w:t>
      </w:r>
      <w:r w:rsidR="00350BA0">
        <w:rPr>
          <w:sz w:val="26"/>
          <w:szCs w:val="26"/>
        </w:rPr>
        <w:t>o del seguente titolo di studio</w:t>
      </w:r>
      <w:r w:rsidR="003817F6">
        <w:rPr>
          <w:sz w:val="26"/>
          <w:szCs w:val="26"/>
        </w:rPr>
        <w:t xml:space="preserve"> </w:t>
      </w:r>
      <w:r w:rsidRPr="00DB6490">
        <w:rPr>
          <w:sz w:val="26"/>
          <w:szCs w:val="26"/>
        </w:rPr>
        <w:t>______</w:t>
      </w:r>
      <w:r w:rsidR="00350BA0">
        <w:rPr>
          <w:sz w:val="26"/>
          <w:szCs w:val="26"/>
        </w:rPr>
        <w:t>_______________</w:t>
      </w:r>
      <w:r w:rsidRPr="00DB6490">
        <w:rPr>
          <w:sz w:val="26"/>
          <w:szCs w:val="26"/>
        </w:rPr>
        <w:t xml:space="preserve">rilasciato </w:t>
      </w:r>
      <w:r w:rsidR="00DB6490" w:rsidRPr="00DB6490">
        <w:rPr>
          <w:sz w:val="26"/>
          <w:szCs w:val="26"/>
        </w:rPr>
        <w:t>il______________</w:t>
      </w:r>
      <w:r w:rsidR="00DB6490">
        <w:rPr>
          <w:sz w:val="26"/>
          <w:szCs w:val="26"/>
        </w:rPr>
        <w:t xml:space="preserve">_______ </w:t>
      </w:r>
      <w:r w:rsidRPr="00DB6490">
        <w:rPr>
          <w:sz w:val="26"/>
          <w:szCs w:val="26"/>
        </w:rPr>
        <w:t>dall’istituto d’istruzione secondaria di secondo grado__________________________________</w:t>
      </w:r>
      <w:r w:rsidR="00DB6490" w:rsidRPr="00DB6490">
        <w:rPr>
          <w:sz w:val="26"/>
          <w:szCs w:val="26"/>
        </w:rPr>
        <w:t>__________________di____________________________________________________;</w:t>
      </w:r>
    </w:p>
    <w:p w:rsidR="00DB6490" w:rsidRPr="00DB6490" w:rsidRDefault="00524644" w:rsidP="00524644">
      <w:pPr>
        <w:pStyle w:val="Paragrafoelenco"/>
        <w:ind w:left="644"/>
        <w:jc w:val="both"/>
        <w:rPr>
          <w:b/>
          <w:sz w:val="26"/>
          <w:szCs w:val="26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AA9CB" wp14:editId="6690CE8C">
                <wp:simplePos x="0" y="0"/>
                <wp:positionH relativeFrom="column">
                  <wp:posOffset>-313690</wp:posOffset>
                </wp:positionH>
                <wp:positionV relativeFrom="paragraph">
                  <wp:posOffset>60960</wp:posOffset>
                </wp:positionV>
                <wp:extent cx="224155" cy="241935"/>
                <wp:effectExtent l="0" t="0" r="23495" b="247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24.7pt;margin-top:4.8pt;width:17.65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"/>
            </w:pict>
          </mc:Fallback>
        </mc:AlternateContent>
      </w:r>
      <w:r w:rsidR="00DB6490" w:rsidRPr="00DB6490">
        <w:rPr>
          <w:sz w:val="26"/>
          <w:szCs w:val="26"/>
        </w:rPr>
        <w:t>di aver ricoperto</w:t>
      </w:r>
      <w:r w:rsidR="00DB6490" w:rsidRPr="00DB6490">
        <w:rPr>
          <w:rFonts w:ascii="Century Gothic" w:hAnsi="Century Gothic"/>
          <w:sz w:val="20"/>
          <w:szCs w:val="20"/>
        </w:rPr>
        <w:t xml:space="preserve"> </w:t>
      </w:r>
      <w:r w:rsidR="00DB6490" w:rsidRPr="00DB6490">
        <w:rPr>
          <w:sz w:val="26"/>
          <w:szCs w:val="26"/>
        </w:rPr>
        <w:t>funzioni direttive nell’ambito di istituti di vigilanza privata, con alle dipendenze almeno 20 guardie particolari giurate, per un</w:t>
      </w:r>
      <w:r w:rsidR="00DB6490">
        <w:rPr>
          <w:sz w:val="26"/>
          <w:szCs w:val="26"/>
        </w:rPr>
        <w:t xml:space="preserve"> periodo di almeno tre anni, come da documentazione allegata in copia;</w:t>
      </w:r>
    </w:p>
    <w:p w:rsidR="00DB6490" w:rsidRPr="00DB6490" w:rsidRDefault="00DB6490" w:rsidP="00DB6490">
      <w:pPr>
        <w:pStyle w:val="Paragrafoelenco"/>
        <w:ind w:left="644"/>
        <w:jc w:val="both"/>
        <w:rPr>
          <w:b/>
          <w:sz w:val="26"/>
          <w:szCs w:val="26"/>
        </w:rPr>
      </w:pPr>
      <w:r w:rsidRPr="00DB6490">
        <w:rPr>
          <w:b/>
          <w:sz w:val="26"/>
          <w:szCs w:val="26"/>
        </w:rPr>
        <w:t xml:space="preserve">o, in alternativa, </w:t>
      </w:r>
    </w:p>
    <w:p w:rsidR="00DB6490" w:rsidRPr="00DB6490" w:rsidRDefault="00524644" w:rsidP="00524644">
      <w:pPr>
        <w:pStyle w:val="Paragrafoelenco"/>
        <w:ind w:left="644"/>
        <w:jc w:val="both"/>
        <w:rPr>
          <w:b/>
          <w:sz w:val="26"/>
          <w:szCs w:val="26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CA472" wp14:editId="57FD8EF1">
                <wp:simplePos x="0" y="0"/>
                <wp:positionH relativeFrom="column">
                  <wp:posOffset>-314325</wp:posOffset>
                </wp:positionH>
                <wp:positionV relativeFrom="paragraph">
                  <wp:posOffset>34925</wp:posOffset>
                </wp:positionV>
                <wp:extent cx="224155" cy="241935"/>
                <wp:effectExtent l="0" t="0" r="23495" b="247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4.75pt;margin-top:2.75pt;width:17.65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"/>
            </w:pict>
          </mc:Fallback>
        </mc:AlternateContent>
      </w:r>
      <w:r w:rsidR="00DB6490">
        <w:rPr>
          <w:sz w:val="26"/>
          <w:szCs w:val="26"/>
        </w:rPr>
        <w:t xml:space="preserve">di </w:t>
      </w:r>
      <w:r w:rsidR="00DB6490" w:rsidRPr="00DB6490">
        <w:rPr>
          <w:sz w:val="26"/>
          <w:szCs w:val="26"/>
        </w:rPr>
        <w:t>aver prestato servizio nelle Forze dell’Or</w:t>
      </w:r>
      <w:r w:rsidR="00DB6490">
        <w:rPr>
          <w:sz w:val="26"/>
          <w:szCs w:val="26"/>
        </w:rPr>
        <w:t>dine, con esperienza</w:t>
      </w:r>
      <w:r w:rsidR="00DB6490" w:rsidRPr="00DB6490">
        <w:rPr>
          <w:sz w:val="26"/>
          <w:szCs w:val="26"/>
        </w:rPr>
        <w:t xml:space="preserve"> nel settore della sicurezza privata, per un periodo di almeno cinque anni ed aver lasciato il servizio, senza demerito, da non meno di un</w:t>
      </w:r>
      <w:r w:rsidR="00DB6490">
        <w:rPr>
          <w:sz w:val="26"/>
          <w:szCs w:val="26"/>
        </w:rPr>
        <w:t xml:space="preserve"> anno e non più di quattro anni, come da documentazione allegata in copia;</w:t>
      </w:r>
    </w:p>
    <w:p w:rsidR="00DB6490" w:rsidRDefault="00DB6490" w:rsidP="00DB6490">
      <w:pPr>
        <w:pStyle w:val="Paragrafoelenco"/>
        <w:ind w:left="644"/>
        <w:jc w:val="both"/>
        <w:rPr>
          <w:sz w:val="26"/>
          <w:szCs w:val="26"/>
        </w:rPr>
      </w:pPr>
      <w:r w:rsidRPr="00DB6490">
        <w:rPr>
          <w:b/>
          <w:sz w:val="26"/>
          <w:szCs w:val="26"/>
        </w:rPr>
        <w:t>o in alternativa</w:t>
      </w:r>
      <w:r w:rsidRPr="00DB6490">
        <w:rPr>
          <w:sz w:val="26"/>
          <w:szCs w:val="26"/>
        </w:rPr>
        <w:t xml:space="preserve">, </w:t>
      </w:r>
    </w:p>
    <w:p w:rsidR="009F4CB5" w:rsidRPr="009046ED" w:rsidRDefault="00524644" w:rsidP="00524644">
      <w:pPr>
        <w:pStyle w:val="Paragrafoelenco"/>
        <w:ind w:left="644"/>
        <w:jc w:val="both"/>
        <w:rPr>
          <w:b/>
          <w:sz w:val="26"/>
          <w:szCs w:val="26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CD904" wp14:editId="4C4E4824">
                <wp:simplePos x="0" y="0"/>
                <wp:positionH relativeFrom="column">
                  <wp:posOffset>-319405</wp:posOffset>
                </wp:positionH>
                <wp:positionV relativeFrom="paragraph">
                  <wp:posOffset>28575</wp:posOffset>
                </wp:positionV>
                <wp:extent cx="224155" cy="241935"/>
                <wp:effectExtent l="0" t="0" r="23495" b="247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25.15pt;margin-top:2.25pt;width:17.6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"/>
            </w:pict>
          </mc:Fallback>
        </mc:AlternateContent>
      </w:r>
      <w:r w:rsidR="00DB6490">
        <w:rPr>
          <w:sz w:val="26"/>
          <w:szCs w:val="26"/>
        </w:rPr>
        <w:t xml:space="preserve">di </w:t>
      </w:r>
      <w:r w:rsidR="00DB6490" w:rsidRPr="00DB6490">
        <w:rPr>
          <w:sz w:val="26"/>
          <w:szCs w:val="26"/>
        </w:rPr>
        <w:t xml:space="preserve">aver conseguito master di livello universitario in materia di </w:t>
      </w:r>
      <w:r w:rsidR="00DB6490">
        <w:rPr>
          <w:sz w:val="26"/>
          <w:szCs w:val="26"/>
        </w:rPr>
        <w:t xml:space="preserve">sicurezza che ha comportato la frequenza di </w:t>
      </w:r>
      <w:r w:rsidR="00DB6490" w:rsidRPr="00DB6490">
        <w:rPr>
          <w:sz w:val="26"/>
          <w:szCs w:val="26"/>
        </w:rPr>
        <w:t>stage operativi presso istituti di vigilanza privata</w:t>
      </w:r>
      <w:r w:rsidR="00DB6490">
        <w:rPr>
          <w:sz w:val="26"/>
          <w:szCs w:val="26"/>
        </w:rPr>
        <w:t>, come da documentazione allegata in copia.</w:t>
      </w:r>
    </w:p>
    <w:p w:rsidR="009046ED" w:rsidRPr="00524644" w:rsidRDefault="009046ED" w:rsidP="009046ED">
      <w:pPr>
        <w:pStyle w:val="Paragrafoelenco"/>
        <w:ind w:left="644"/>
        <w:jc w:val="both"/>
        <w:rPr>
          <w:b/>
          <w:sz w:val="8"/>
          <w:szCs w:val="8"/>
        </w:rPr>
      </w:pPr>
    </w:p>
    <w:p w:rsidR="009046ED" w:rsidRDefault="00DB6490" w:rsidP="009F4CB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Ai fini del conseguimento dell’</w:t>
      </w:r>
      <w:r w:rsidR="009F4CB5">
        <w:rPr>
          <w:sz w:val="26"/>
          <w:szCs w:val="26"/>
        </w:rPr>
        <w:t>autorizzazione in parola, dichiaro</w:t>
      </w:r>
      <w:r w:rsidR="009046ED">
        <w:rPr>
          <w:sz w:val="26"/>
          <w:szCs w:val="26"/>
        </w:rPr>
        <w:t>:</w:t>
      </w:r>
    </w:p>
    <w:p w:rsidR="009046ED" w:rsidRPr="009046ED" w:rsidRDefault="009046ED" w:rsidP="009F4CB5">
      <w:pPr>
        <w:spacing w:line="276" w:lineRule="auto"/>
        <w:jc w:val="both"/>
        <w:rPr>
          <w:sz w:val="8"/>
          <w:szCs w:val="8"/>
        </w:rPr>
      </w:pPr>
    </w:p>
    <w:p w:rsidR="009F4CB5" w:rsidRDefault="009046ED" w:rsidP="009F4CB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F4CB5">
        <w:rPr>
          <w:sz w:val="26"/>
          <w:szCs w:val="26"/>
        </w:rPr>
        <w:t xml:space="preserve"> </w:t>
      </w:r>
      <w:r w:rsidR="009F4CB5" w:rsidRPr="009046ED">
        <w:rPr>
          <w:b/>
          <w:sz w:val="26"/>
          <w:szCs w:val="26"/>
        </w:rPr>
        <w:t>di voler esercitare i seguenti servizi di vigilanza privata:</w:t>
      </w:r>
    </w:p>
    <w:p w:rsidR="009F4CB5" w:rsidRPr="009F4CB5" w:rsidRDefault="009F4CB5" w:rsidP="009F4CB5">
      <w:pPr>
        <w:spacing w:line="276" w:lineRule="auto"/>
        <w:jc w:val="both"/>
        <w:rPr>
          <w:sz w:val="8"/>
          <w:szCs w:val="8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511F" wp14:editId="74110A38">
                <wp:simplePos x="0" y="0"/>
                <wp:positionH relativeFrom="column">
                  <wp:posOffset>-347980</wp:posOffset>
                </wp:positionH>
                <wp:positionV relativeFrom="paragraph">
                  <wp:posOffset>44450</wp:posOffset>
                </wp:positionV>
                <wp:extent cx="224155" cy="241935"/>
                <wp:effectExtent l="0" t="0" r="23495" b="24765"/>
                <wp:wrapNone/>
                <wp:docPr id="307" name="Rettangol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07" o:spid="_x0000_s1026" style="position:absolute;margin-left:-27.4pt;margin-top:3.5pt;width:17.6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"/>
            </w:pict>
          </mc:Fallback>
        </mc:AlternateContent>
      </w:r>
    </w:p>
    <w:p w:rsidR="000F3ECF" w:rsidRPr="009046ED" w:rsidRDefault="000F3ECF" w:rsidP="009F4CB5">
      <w:pPr>
        <w:spacing w:line="276" w:lineRule="auto"/>
        <w:jc w:val="both"/>
        <w:rPr>
          <w:b/>
          <w:sz w:val="26"/>
          <w:szCs w:val="26"/>
        </w:rPr>
      </w:pPr>
      <w:r w:rsidRPr="009046ED">
        <w:rPr>
          <w:b/>
          <w:sz w:val="26"/>
          <w:szCs w:val="26"/>
        </w:rPr>
        <w:t>vigilanza (anche con utilizzo di unità cinofile) di ti</w:t>
      </w:r>
      <w:r w:rsidR="009F4CB5" w:rsidRPr="009046ED">
        <w:rPr>
          <w:b/>
          <w:sz w:val="26"/>
          <w:szCs w:val="26"/>
        </w:rPr>
        <w:t>po ispettiva, fissa, antirapina.</w:t>
      </w:r>
      <w:r w:rsidRPr="009046ED">
        <w:rPr>
          <w:b/>
          <w:sz w:val="26"/>
          <w:szCs w:val="26"/>
        </w:rPr>
        <w:t xml:space="preserve"> </w:t>
      </w:r>
    </w:p>
    <w:p w:rsidR="000F3ECF" w:rsidRPr="009046ED" w:rsidRDefault="000F3ECF" w:rsidP="000F3ECF">
      <w:pPr>
        <w:jc w:val="both"/>
        <w:rPr>
          <w:b/>
          <w:sz w:val="26"/>
          <w:szCs w:val="26"/>
        </w:rPr>
      </w:pPr>
    </w:p>
    <w:p w:rsidR="000F3ECF" w:rsidRPr="009046ED" w:rsidRDefault="006A250A" w:rsidP="000F3ECF">
      <w:pPr>
        <w:jc w:val="both"/>
        <w:rPr>
          <w:b/>
          <w:sz w:val="26"/>
          <w:szCs w:val="26"/>
        </w:rPr>
      </w:pPr>
      <w:r w:rsidRPr="009046ED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ED127" wp14:editId="06BA9605">
                <wp:simplePos x="0" y="0"/>
                <wp:positionH relativeFrom="column">
                  <wp:posOffset>-347980</wp:posOffset>
                </wp:positionH>
                <wp:positionV relativeFrom="paragraph">
                  <wp:posOffset>76200</wp:posOffset>
                </wp:positionV>
                <wp:extent cx="224155" cy="241935"/>
                <wp:effectExtent l="0" t="0" r="23495" b="247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7.4pt;margin-top:6pt;width:17.6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"/>
            </w:pict>
          </mc:Fallback>
        </mc:AlternateContent>
      </w:r>
      <w:r w:rsidR="009F4CB5" w:rsidRPr="009046ED">
        <w:rPr>
          <w:b/>
          <w:sz w:val="26"/>
          <w:szCs w:val="26"/>
        </w:rPr>
        <w:t xml:space="preserve">antitaccheggio, ovvero </w:t>
      </w:r>
      <w:r>
        <w:rPr>
          <w:b/>
          <w:sz w:val="26"/>
          <w:szCs w:val="26"/>
        </w:rPr>
        <w:t xml:space="preserve">i seguenti </w:t>
      </w:r>
      <w:r w:rsidR="000F3ECF" w:rsidRPr="009046ED">
        <w:rPr>
          <w:b/>
          <w:sz w:val="26"/>
          <w:szCs w:val="26"/>
        </w:rPr>
        <w:t>servizi</w:t>
      </w:r>
      <w:r>
        <w:rPr>
          <w:b/>
          <w:sz w:val="26"/>
          <w:szCs w:val="26"/>
        </w:rPr>
        <w:t xml:space="preserve"> (</w:t>
      </w:r>
      <w:r w:rsidR="000F3ECF" w:rsidRPr="009046ED">
        <w:rPr>
          <w:b/>
          <w:sz w:val="26"/>
          <w:szCs w:val="26"/>
        </w:rPr>
        <w:t xml:space="preserve"> regolati da leggi speci</w:t>
      </w:r>
      <w:r>
        <w:rPr>
          <w:b/>
          <w:sz w:val="26"/>
          <w:szCs w:val="26"/>
        </w:rPr>
        <w:t>ali o decreti ministeriali</w:t>
      </w:r>
      <w:r w:rsidRPr="006A250A">
        <w:rPr>
          <w:sz w:val="26"/>
          <w:szCs w:val="26"/>
        </w:rPr>
        <w:t>)____________________________________________________________</w:t>
      </w:r>
      <w:r w:rsidR="00213265">
        <w:rPr>
          <w:b/>
          <w:sz w:val="26"/>
          <w:szCs w:val="26"/>
        </w:rPr>
        <w:t>(3</w:t>
      </w:r>
      <w:r w:rsidR="009F4CB5" w:rsidRPr="009046ED">
        <w:rPr>
          <w:b/>
          <w:sz w:val="26"/>
          <w:szCs w:val="26"/>
        </w:rPr>
        <w:t>).</w:t>
      </w:r>
      <w:r w:rsidR="000F3ECF" w:rsidRPr="009046ED">
        <w:rPr>
          <w:b/>
          <w:sz w:val="26"/>
          <w:szCs w:val="26"/>
        </w:rPr>
        <w:t xml:space="preserve"> </w:t>
      </w:r>
    </w:p>
    <w:p w:rsidR="009F4CB5" w:rsidRPr="009046ED" w:rsidRDefault="009F4CB5" w:rsidP="000F3ECF">
      <w:pPr>
        <w:jc w:val="both"/>
        <w:rPr>
          <w:rFonts w:ascii="Century Gothic" w:hAnsi="Century Gothic"/>
          <w:b/>
          <w:sz w:val="20"/>
          <w:szCs w:val="20"/>
        </w:rPr>
      </w:pPr>
    </w:p>
    <w:p w:rsidR="009F4CB5" w:rsidRPr="009046ED" w:rsidRDefault="009F4CB5" w:rsidP="000F3ECF">
      <w:pPr>
        <w:jc w:val="both"/>
        <w:rPr>
          <w:b/>
          <w:sz w:val="26"/>
          <w:szCs w:val="26"/>
        </w:rPr>
      </w:pPr>
      <w:r w:rsidRPr="009046E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2FCA" wp14:editId="0637202B">
                <wp:simplePos x="0" y="0"/>
                <wp:positionH relativeFrom="column">
                  <wp:posOffset>-347980</wp:posOffset>
                </wp:positionH>
                <wp:positionV relativeFrom="paragraph">
                  <wp:posOffset>76835</wp:posOffset>
                </wp:positionV>
                <wp:extent cx="224155" cy="241935"/>
                <wp:effectExtent l="0" t="0" r="23495" b="247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27.4pt;margin-top:6.05pt;width:17.6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"/>
            </w:pict>
          </mc:Fallback>
        </mc:AlternateContent>
      </w:r>
      <w:r w:rsidR="000F3ECF" w:rsidRPr="009046ED">
        <w:rPr>
          <w:b/>
          <w:sz w:val="26"/>
          <w:szCs w:val="26"/>
        </w:rPr>
        <w:t xml:space="preserve">ricezione e gestione di segnali provenienti da sistemi di tele-vigilanza e </w:t>
      </w:r>
      <w:r w:rsidRPr="009046ED">
        <w:rPr>
          <w:b/>
          <w:sz w:val="26"/>
          <w:szCs w:val="26"/>
        </w:rPr>
        <w:t xml:space="preserve">tele-sorveglianza, nonché </w:t>
      </w:r>
      <w:r w:rsidR="000F3ECF" w:rsidRPr="009046ED">
        <w:rPr>
          <w:b/>
          <w:sz w:val="26"/>
          <w:szCs w:val="26"/>
        </w:rPr>
        <w:t>gestione degli inter</w:t>
      </w:r>
      <w:r w:rsidRPr="009046ED">
        <w:rPr>
          <w:b/>
          <w:sz w:val="26"/>
          <w:szCs w:val="26"/>
        </w:rPr>
        <w:t>venti conseguenti ad allarme.</w:t>
      </w:r>
    </w:p>
    <w:p w:rsidR="009F4CB5" w:rsidRPr="009046ED" w:rsidRDefault="009F4CB5" w:rsidP="000F3ECF">
      <w:pPr>
        <w:jc w:val="both"/>
        <w:rPr>
          <w:b/>
          <w:sz w:val="26"/>
          <w:szCs w:val="26"/>
        </w:rPr>
      </w:pPr>
    </w:p>
    <w:p w:rsidR="000F3ECF" w:rsidRPr="009046ED" w:rsidRDefault="009046ED" w:rsidP="000F3ECF">
      <w:pPr>
        <w:jc w:val="both"/>
        <w:rPr>
          <w:b/>
          <w:sz w:val="26"/>
          <w:szCs w:val="26"/>
        </w:rPr>
      </w:pPr>
      <w:r w:rsidRPr="009046ED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9C58D" wp14:editId="3C7C60FA">
                <wp:simplePos x="0" y="0"/>
                <wp:positionH relativeFrom="column">
                  <wp:posOffset>-347980</wp:posOffset>
                </wp:positionH>
                <wp:positionV relativeFrom="paragraph">
                  <wp:posOffset>75565</wp:posOffset>
                </wp:positionV>
                <wp:extent cx="224155" cy="241935"/>
                <wp:effectExtent l="0" t="0" r="23495" b="247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27.4pt;margin-top:5.95pt;width:17.65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"/>
            </w:pict>
          </mc:Fallback>
        </mc:AlternateContent>
      </w:r>
      <w:r w:rsidR="006A250A">
        <w:rPr>
          <w:b/>
          <w:sz w:val="26"/>
          <w:szCs w:val="26"/>
        </w:rPr>
        <w:t xml:space="preserve">i seguenti </w:t>
      </w:r>
      <w:r w:rsidR="000F3ECF" w:rsidRPr="009046ED">
        <w:rPr>
          <w:b/>
          <w:sz w:val="26"/>
          <w:szCs w:val="26"/>
        </w:rPr>
        <w:t xml:space="preserve">servizi </w:t>
      </w:r>
      <w:r w:rsidR="006A250A">
        <w:rPr>
          <w:b/>
          <w:sz w:val="26"/>
          <w:szCs w:val="26"/>
        </w:rPr>
        <w:t>(</w:t>
      </w:r>
      <w:r w:rsidR="000F3ECF" w:rsidRPr="009046ED">
        <w:rPr>
          <w:b/>
          <w:sz w:val="26"/>
          <w:szCs w:val="26"/>
        </w:rPr>
        <w:t>regolati da leggi speciali o dec</w:t>
      </w:r>
      <w:r w:rsidR="009F4CB5" w:rsidRPr="009046ED">
        <w:rPr>
          <w:b/>
          <w:sz w:val="26"/>
          <w:szCs w:val="26"/>
        </w:rPr>
        <w:t xml:space="preserve">reti ministeriali </w:t>
      </w:r>
      <w:r w:rsidR="000F3ECF" w:rsidRPr="009046ED">
        <w:rPr>
          <w:b/>
          <w:sz w:val="26"/>
          <w:szCs w:val="26"/>
        </w:rPr>
        <w:t>svolti da personale diverso dalle</w:t>
      </w:r>
      <w:r w:rsidR="00213265">
        <w:rPr>
          <w:b/>
          <w:sz w:val="26"/>
          <w:szCs w:val="26"/>
        </w:rPr>
        <w:t xml:space="preserve"> guardie particolari giurate</w:t>
      </w:r>
      <w:r w:rsidR="006A250A">
        <w:rPr>
          <w:b/>
          <w:sz w:val="26"/>
          <w:szCs w:val="26"/>
        </w:rPr>
        <w:t>)</w:t>
      </w:r>
      <w:r w:rsidR="006A250A">
        <w:rPr>
          <w:sz w:val="26"/>
          <w:szCs w:val="26"/>
        </w:rPr>
        <w:t>____________________ ________________________________</w:t>
      </w:r>
      <w:r w:rsidR="00213265">
        <w:rPr>
          <w:b/>
          <w:sz w:val="26"/>
          <w:szCs w:val="26"/>
        </w:rPr>
        <w:t>. (3</w:t>
      </w:r>
      <w:r w:rsidR="009F4CB5" w:rsidRPr="009046ED">
        <w:rPr>
          <w:b/>
          <w:sz w:val="26"/>
          <w:szCs w:val="26"/>
        </w:rPr>
        <w:t>)</w:t>
      </w:r>
    </w:p>
    <w:p w:rsidR="009F4CB5" w:rsidRPr="006A250A" w:rsidRDefault="009F4CB5" w:rsidP="000F3ECF">
      <w:pPr>
        <w:jc w:val="both"/>
        <w:rPr>
          <w:b/>
          <w:sz w:val="8"/>
          <w:szCs w:val="8"/>
        </w:rPr>
      </w:pPr>
    </w:p>
    <w:p w:rsidR="000F3ECF" w:rsidRPr="009046ED" w:rsidRDefault="009046ED" w:rsidP="000F3ECF">
      <w:pPr>
        <w:jc w:val="both"/>
        <w:rPr>
          <w:b/>
          <w:sz w:val="26"/>
          <w:szCs w:val="26"/>
        </w:rPr>
      </w:pPr>
      <w:r w:rsidRPr="009046ED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13DDA" wp14:editId="66CE7E4E">
                <wp:simplePos x="0" y="0"/>
                <wp:positionH relativeFrom="column">
                  <wp:posOffset>-309245</wp:posOffset>
                </wp:positionH>
                <wp:positionV relativeFrom="paragraph">
                  <wp:posOffset>67945</wp:posOffset>
                </wp:positionV>
                <wp:extent cx="224155" cy="241935"/>
                <wp:effectExtent l="0" t="0" r="23495" b="247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24.35pt;margin-top:5.35pt;width:17.65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"/>
            </w:pict>
          </mc:Fallback>
        </mc:AlternateContent>
      </w:r>
      <w:r w:rsidR="000F3ECF" w:rsidRPr="009046ED">
        <w:rPr>
          <w:rFonts w:ascii="Century Gothic" w:hAnsi="Century Gothic"/>
          <w:b/>
          <w:sz w:val="20"/>
          <w:szCs w:val="20"/>
        </w:rPr>
        <w:t xml:space="preserve"> </w:t>
      </w:r>
      <w:r w:rsidR="000F3ECF" w:rsidRPr="009046ED">
        <w:rPr>
          <w:b/>
          <w:sz w:val="26"/>
          <w:szCs w:val="26"/>
        </w:rPr>
        <w:t>servizio di trasporto e scorta valori, incluso il prelevamento ed il caricamento dei valori da mezzi di custodia e d</w:t>
      </w:r>
      <w:r w:rsidR="009F4CB5" w:rsidRPr="009046ED">
        <w:rPr>
          <w:b/>
          <w:sz w:val="26"/>
          <w:szCs w:val="26"/>
        </w:rPr>
        <w:t>i distribuzione.</w:t>
      </w:r>
    </w:p>
    <w:p w:rsidR="009F4CB5" w:rsidRPr="009046ED" w:rsidRDefault="009F4CB5" w:rsidP="000F3ECF">
      <w:pPr>
        <w:jc w:val="both"/>
        <w:rPr>
          <w:b/>
          <w:sz w:val="26"/>
          <w:szCs w:val="26"/>
        </w:rPr>
      </w:pPr>
    </w:p>
    <w:p w:rsidR="000F3ECF" w:rsidRDefault="009F4CB5" w:rsidP="009046ED">
      <w:pPr>
        <w:jc w:val="both"/>
        <w:rPr>
          <w:b/>
          <w:sz w:val="26"/>
          <w:szCs w:val="26"/>
        </w:rPr>
      </w:pPr>
      <w:r w:rsidRPr="009046E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9F479" wp14:editId="1CA4C6E9">
                <wp:simplePos x="0" y="0"/>
                <wp:positionH relativeFrom="column">
                  <wp:posOffset>-309880</wp:posOffset>
                </wp:positionH>
                <wp:positionV relativeFrom="paragraph">
                  <wp:posOffset>1905</wp:posOffset>
                </wp:positionV>
                <wp:extent cx="224155" cy="241935"/>
                <wp:effectExtent l="0" t="0" r="23495" b="247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24.4pt;margin-top:.15pt;width:17.6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"/>
            </w:pict>
          </mc:Fallback>
        </mc:AlternateContent>
      </w:r>
      <w:r w:rsidR="000F3ECF" w:rsidRPr="009046ED">
        <w:rPr>
          <w:b/>
          <w:sz w:val="26"/>
          <w:szCs w:val="26"/>
        </w:rPr>
        <w:t>servizi</w:t>
      </w:r>
      <w:r w:rsidR="009046ED">
        <w:rPr>
          <w:b/>
          <w:sz w:val="26"/>
          <w:szCs w:val="26"/>
        </w:rPr>
        <w:t xml:space="preserve"> di custodia e deposito valori.</w:t>
      </w:r>
    </w:p>
    <w:p w:rsidR="009046ED" w:rsidRPr="009046ED" w:rsidRDefault="009046ED" w:rsidP="009046ED">
      <w:pPr>
        <w:jc w:val="both"/>
        <w:rPr>
          <w:b/>
          <w:sz w:val="8"/>
          <w:szCs w:val="8"/>
        </w:rPr>
      </w:pPr>
    </w:p>
    <w:p w:rsidR="00350BA0" w:rsidRPr="00350BA0" w:rsidRDefault="00350BA0" w:rsidP="000F3ECF">
      <w:pPr>
        <w:spacing w:line="276" w:lineRule="auto"/>
        <w:ind w:left="284"/>
        <w:jc w:val="both"/>
        <w:rPr>
          <w:sz w:val="8"/>
          <w:szCs w:val="8"/>
        </w:rPr>
      </w:pPr>
    </w:p>
    <w:p w:rsidR="00350BA0" w:rsidRDefault="009F4CB5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50BA0">
        <w:rPr>
          <w:sz w:val="26"/>
          <w:szCs w:val="26"/>
        </w:rPr>
        <w:t>)di essere iscritto nel registro delle imprese a norma del decreto del Presidente della Repubblica 7 dicembre 1995, n. 581, e successive modifiche ed integrazioni (</w:t>
      </w:r>
      <w:r w:rsidR="00213265">
        <w:rPr>
          <w:b/>
          <w:sz w:val="26"/>
          <w:szCs w:val="26"/>
        </w:rPr>
        <w:t>1</w:t>
      </w:r>
      <w:r w:rsidR="00350BA0">
        <w:rPr>
          <w:b/>
          <w:sz w:val="26"/>
          <w:szCs w:val="26"/>
        </w:rPr>
        <w:t>)</w:t>
      </w:r>
      <w:r w:rsidR="00350BA0">
        <w:rPr>
          <w:sz w:val="26"/>
          <w:szCs w:val="26"/>
        </w:rPr>
        <w:t>;</w:t>
      </w:r>
    </w:p>
    <w:p w:rsidR="00350BA0" w:rsidRPr="00350BA0" w:rsidRDefault="00350BA0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350BA0" w:rsidRDefault="009F4CB5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0BA0">
        <w:rPr>
          <w:sz w:val="26"/>
          <w:szCs w:val="26"/>
        </w:rPr>
        <w:t>)che la sede legale dell’istituto di vigilanza verrà stabilita in ___________________alla via______________________________;</w:t>
      </w:r>
    </w:p>
    <w:p w:rsidR="00350BA0" w:rsidRPr="00350BA0" w:rsidRDefault="00350BA0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6A250A" w:rsidRDefault="006A250A" w:rsidP="00AE3A39">
      <w:pPr>
        <w:spacing w:line="276" w:lineRule="auto"/>
        <w:ind w:left="284"/>
        <w:jc w:val="both"/>
        <w:rPr>
          <w:sz w:val="26"/>
          <w:szCs w:val="26"/>
        </w:rPr>
      </w:pPr>
    </w:p>
    <w:p w:rsidR="006A250A" w:rsidRDefault="006A250A" w:rsidP="00AE3A39">
      <w:pPr>
        <w:spacing w:line="276" w:lineRule="auto"/>
        <w:ind w:left="284"/>
        <w:jc w:val="both"/>
        <w:rPr>
          <w:sz w:val="26"/>
          <w:szCs w:val="26"/>
        </w:rPr>
      </w:pPr>
    </w:p>
    <w:p w:rsidR="006A250A" w:rsidRDefault="006A250A" w:rsidP="00AE3A39">
      <w:pPr>
        <w:spacing w:line="276" w:lineRule="auto"/>
        <w:ind w:left="284"/>
        <w:jc w:val="both"/>
        <w:rPr>
          <w:sz w:val="26"/>
          <w:szCs w:val="26"/>
        </w:rPr>
      </w:pPr>
    </w:p>
    <w:p w:rsidR="00350BA0" w:rsidRDefault="009F4CB5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50BA0">
        <w:rPr>
          <w:sz w:val="26"/>
          <w:szCs w:val="26"/>
        </w:rPr>
        <w:t>)</w:t>
      </w:r>
      <w:r w:rsidR="003817F6">
        <w:rPr>
          <w:sz w:val="26"/>
          <w:szCs w:val="26"/>
        </w:rPr>
        <w:t>che la sede operativa dell’istituto di vigilanza verrà stabilita in________________ alla vi</w:t>
      </w:r>
      <w:r w:rsidR="00524644">
        <w:rPr>
          <w:sz w:val="26"/>
          <w:szCs w:val="26"/>
        </w:rPr>
        <w:t>a_____________________________</w:t>
      </w:r>
      <w:r w:rsidR="003817F6">
        <w:rPr>
          <w:sz w:val="26"/>
          <w:szCs w:val="26"/>
        </w:rPr>
        <w:t xml:space="preserve"> ;</w:t>
      </w:r>
    </w:p>
    <w:p w:rsidR="009046ED" w:rsidRDefault="009046ED" w:rsidP="00AE3A39">
      <w:pPr>
        <w:spacing w:line="276" w:lineRule="auto"/>
        <w:ind w:left="284"/>
        <w:jc w:val="both"/>
        <w:rPr>
          <w:sz w:val="26"/>
          <w:szCs w:val="26"/>
        </w:rPr>
      </w:pPr>
    </w:p>
    <w:p w:rsidR="009046ED" w:rsidRDefault="009F4CB5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817F6">
        <w:rPr>
          <w:sz w:val="26"/>
          <w:szCs w:val="26"/>
        </w:rPr>
        <w:t>)che la</w:t>
      </w:r>
      <w:r w:rsidR="00B659C7">
        <w:rPr>
          <w:sz w:val="26"/>
          <w:szCs w:val="26"/>
        </w:rPr>
        <w:t>/le</w:t>
      </w:r>
      <w:r w:rsidR="003817F6">
        <w:rPr>
          <w:sz w:val="26"/>
          <w:szCs w:val="26"/>
        </w:rPr>
        <w:t xml:space="preserve"> sede/i secondaria/e op</w:t>
      </w:r>
      <w:r w:rsidR="009046ED">
        <w:rPr>
          <w:sz w:val="26"/>
          <w:szCs w:val="26"/>
        </w:rPr>
        <w:t>erativa/e sarà/saranno costituita/e in___________________________________________________________________________________________________________________________________________;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0F3ECF" w:rsidRDefault="009F4CB5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F3ECF">
        <w:rPr>
          <w:sz w:val="26"/>
          <w:szCs w:val="26"/>
        </w:rPr>
        <w:t>)che la centrale operativa sarà ubicata in_________________________________, alla via______________________________;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0F3ECF" w:rsidRDefault="009F4CB5" w:rsidP="00AE3A39">
      <w:pPr>
        <w:spacing w:line="276" w:lineRule="auto"/>
        <w:ind w:left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7</w:t>
      </w:r>
      <w:r w:rsidR="000F3ECF">
        <w:rPr>
          <w:sz w:val="26"/>
          <w:szCs w:val="26"/>
        </w:rPr>
        <w:t>)che il</w:t>
      </w:r>
      <w:r w:rsidR="006A250A">
        <w:rPr>
          <w:sz w:val="26"/>
          <w:szCs w:val="26"/>
        </w:rPr>
        <w:t>/i</w:t>
      </w:r>
      <w:r w:rsidR="000F3ECF">
        <w:rPr>
          <w:sz w:val="26"/>
          <w:szCs w:val="26"/>
        </w:rPr>
        <w:t xml:space="preserve"> punto/i operativo/i di cui l’istituto disporrà sa</w:t>
      </w:r>
      <w:r w:rsidR="009046ED">
        <w:rPr>
          <w:sz w:val="26"/>
          <w:szCs w:val="26"/>
        </w:rPr>
        <w:t>rà/saranno costituito/i in__________________________________________________________________________________________________________________________________________</w:t>
      </w:r>
      <w:r w:rsidR="003817F6">
        <w:rPr>
          <w:sz w:val="26"/>
          <w:szCs w:val="26"/>
        </w:rPr>
        <w:t xml:space="preserve"> </w:t>
      </w:r>
      <w:r w:rsidR="000F3ECF">
        <w:rPr>
          <w:sz w:val="26"/>
          <w:szCs w:val="26"/>
        </w:rPr>
        <w:t>;(</w:t>
      </w:r>
      <w:r w:rsidR="000F3ECF">
        <w:rPr>
          <w:b/>
          <w:sz w:val="26"/>
          <w:szCs w:val="26"/>
        </w:rPr>
        <w:t>4)</w:t>
      </w:r>
    </w:p>
    <w:p w:rsidR="009046ED" w:rsidRDefault="009046ED" w:rsidP="00AE3A39">
      <w:pPr>
        <w:spacing w:line="276" w:lineRule="auto"/>
        <w:ind w:left="284"/>
        <w:jc w:val="both"/>
        <w:rPr>
          <w:b/>
          <w:sz w:val="8"/>
          <w:szCs w:val="8"/>
        </w:rPr>
      </w:pPr>
    </w:p>
    <w:p w:rsidR="00DD177D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che ha la piena disponibilità dei locali </w:t>
      </w:r>
      <w:r w:rsidR="00867638">
        <w:rPr>
          <w:sz w:val="26"/>
          <w:szCs w:val="26"/>
        </w:rPr>
        <w:t xml:space="preserve"> da adibire</w:t>
      </w:r>
      <w:r>
        <w:rPr>
          <w:sz w:val="26"/>
          <w:szCs w:val="26"/>
        </w:rPr>
        <w:t xml:space="preserve"> a sede principale del</w:t>
      </w:r>
      <w:r w:rsidR="00867638">
        <w:rPr>
          <w:sz w:val="26"/>
          <w:szCs w:val="26"/>
        </w:rPr>
        <w:t xml:space="preserve">l’istituto,  </w:t>
      </w:r>
      <w:r>
        <w:rPr>
          <w:sz w:val="26"/>
          <w:szCs w:val="26"/>
        </w:rPr>
        <w:t>a sede</w:t>
      </w:r>
      <w:r w:rsidR="00401BC2">
        <w:rPr>
          <w:sz w:val="26"/>
          <w:szCs w:val="26"/>
        </w:rPr>
        <w:t xml:space="preserve"> operativa,</w:t>
      </w:r>
      <w:bookmarkStart w:id="0" w:name="_GoBack"/>
      <w:bookmarkEnd w:id="0"/>
      <w:r>
        <w:rPr>
          <w:sz w:val="26"/>
          <w:szCs w:val="26"/>
        </w:rPr>
        <w:t xml:space="preserve"> secondaria e a punto operativo, ove previsti, come da documentazione che si allega;</w:t>
      </w:r>
    </w:p>
    <w:p w:rsidR="00DD177D" w:rsidRPr="00DD177D" w:rsidRDefault="00DD177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B659C7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659C7">
        <w:rPr>
          <w:sz w:val="26"/>
          <w:szCs w:val="26"/>
        </w:rPr>
        <w:t>)che le dotazioni logistic</w:t>
      </w:r>
      <w:r w:rsidR="00867638">
        <w:rPr>
          <w:sz w:val="26"/>
          <w:szCs w:val="26"/>
        </w:rPr>
        <w:t>he e tecnologiche di cui disporrà</w:t>
      </w:r>
      <w:r w:rsidR="00B659C7">
        <w:rPr>
          <w:sz w:val="26"/>
          <w:szCs w:val="26"/>
        </w:rPr>
        <w:t xml:space="preserve"> l’istituto per espletare la propria attività sono conformi a</w:t>
      </w:r>
      <w:r w:rsidR="00E07125">
        <w:rPr>
          <w:sz w:val="26"/>
          <w:szCs w:val="26"/>
        </w:rPr>
        <w:t>lla</w:t>
      </w:r>
      <w:r w:rsidR="00B659C7">
        <w:rPr>
          <w:sz w:val="26"/>
          <w:szCs w:val="26"/>
        </w:rPr>
        <w:t xml:space="preserve"> norma e coerenti con i servizi di vigilanza da esercitare, come da allegata documentazione;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B659C7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659C7">
        <w:rPr>
          <w:sz w:val="26"/>
          <w:szCs w:val="26"/>
        </w:rPr>
        <w:t>)di possedere, a livello finanziario, le necessarie risorse per esercitare le attività di vigilanza richieste, come da allegata documentazione;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2118F6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118F6">
        <w:rPr>
          <w:sz w:val="26"/>
          <w:szCs w:val="26"/>
        </w:rPr>
        <w:t>)</w:t>
      </w:r>
      <w:r w:rsidR="002118F6" w:rsidRPr="002118F6">
        <w:rPr>
          <w:rFonts w:ascii="Century Gothic" w:hAnsi="Century Gothic"/>
          <w:sz w:val="20"/>
          <w:szCs w:val="20"/>
        </w:rPr>
        <w:t xml:space="preserve"> </w:t>
      </w:r>
      <w:r w:rsidR="002118F6" w:rsidRPr="002118F6">
        <w:rPr>
          <w:sz w:val="26"/>
          <w:szCs w:val="26"/>
        </w:rPr>
        <w:t>di essere in possesso della capacità tecnic</w:t>
      </w:r>
      <w:r w:rsidR="00E07125">
        <w:rPr>
          <w:sz w:val="26"/>
          <w:szCs w:val="26"/>
        </w:rPr>
        <w:t xml:space="preserve">a necessaria all’esercizio della/e </w:t>
      </w:r>
      <w:r w:rsidR="002118F6" w:rsidRPr="002118F6">
        <w:rPr>
          <w:sz w:val="26"/>
          <w:szCs w:val="26"/>
        </w:rPr>
        <w:t xml:space="preserve"> attività di vigilanza privata </w:t>
      </w:r>
      <w:r w:rsidR="00E07125">
        <w:rPr>
          <w:sz w:val="26"/>
          <w:szCs w:val="26"/>
        </w:rPr>
        <w:t>richiesta/e</w:t>
      </w:r>
      <w:r w:rsidR="002118F6">
        <w:rPr>
          <w:sz w:val="26"/>
          <w:szCs w:val="26"/>
        </w:rPr>
        <w:t>, come da allegata documentazione;</w:t>
      </w:r>
    </w:p>
    <w:p w:rsidR="006B5C27" w:rsidRPr="006B5C27" w:rsidRDefault="006B5C27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6B5C27" w:rsidRDefault="00DD177D" w:rsidP="00AE3A39">
      <w:pPr>
        <w:spacing w:line="276" w:lineRule="auto"/>
        <w:ind w:left="284"/>
        <w:jc w:val="both"/>
        <w:rPr>
          <w:b/>
          <w:sz w:val="8"/>
          <w:szCs w:val="8"/>
        </w:rPr>
      </w:pPr>
      <w:r>
        <w:rPr>
          <w:sz w:val="26"/>
          <w:szCs w:val="26"/>
        </w:rPr>
        <w:t>12</w:t>
      </w:r>
      <w:r w:rsidR="006B5C27">
        <w:rPr>
          <w:sz w:val="26"/>
          <w:szCs w:val="26"/>
        </w:rPr>
        <w:t>) che intende nominare institore dell’istituto di vigilanza il Signor/ra___________________________</w:t>
      </w:r>
      <w:r w:rsidR="00E07125">
        <w:rPr>
          <w:sz w:val="26"/>
          <w:szCs w:val="26"/>
        </w:rPr>
        <w:t>___</w:t>
      </w:r>
      <w:r w:rsidR="006A250A">
        <w:rPr>
          <w:sz w:val="26"/>
          <w:szCs w:val="26"/>
        </w:rPr>
        <w:t>______________________________(</w:t>
      </w:r>
      <w:r w:rsidR="006A250A">
        <w:rPr>
          <w:sz w:val="26"/>
          <w:szCs w:val="26"/>
        </w:rPr>
        <w:tab/>
      </w:r>
      <w:r w:rsidR="006A250A" w:rsidRPr="006A250A">
        <w:rPr>
          <w:b/>
          <w:sz w:val="26"/>
          <w:szCs w:val="26"/>
        </w:rPr>
        <w:t>5</w:t>
      </w:r>
      <w:r w:rsidR="006A250A">
        <w:rPr>
          <w:sz w:val="26"/>
          <w:szCs w:val="26"/>
        </w:rPr>
        <w:t>)</w:t>
      </w:r>
      <w:r w:rsidR="00E07125">
        <w:rPr>
          <w:sz w:val="26"/>
          <w:szCs w:val="26"/>
        </w:rPr>
        <w:t>;</w:t>
      </w:r>
    </w:p>
    <w:p w:rsidR="006B5C27" w:rsidRDefault="006B5C27" w:rsidP="00AE3A39">
      <w:pPr>
        <w:spacing w:line="276" w:lineRule="auto"/>
        <w:ind w:left="284"/>
        <w:jc w:val="both"/>
        <w:rPr>
          <w:b/>
          <w:sz w:val="8"/>
          <w:szCs w:val="8"/>
        </w:rPr>
      </w:pPr>
    </w:p>
    <w:p w:rsidR="006B5C27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6B5C27">
        <w:rPr>
          <w:sz w:val="26"/>
          <w:szCs w:val="26"/>
        </w:rPr>
        <w:t>)che intende nominare direttore tecnico dell’istituto di vigilanza il Signor/ra____________________________________________________________;(</w:t>
      </w:r>
      <w:r w:rsidR="006B5C27">
        <w:rPr>
          <w:b/>
          <w:sz w:val="26"/>
          <w:szCs w:val="26"/>
        </w:rPr>
        <w:t>5</w:t>
      </w:r>
      <w:r w:rsidR="006B5C27">
        <w:rPr>
          <w:sz w:val="26"/>
          <w:szCs w:val="26"/>
        </w:rPr>
        <w:t>)</w:t>
      </w:r>
    </w:p>
    <w:p w:rsidR="006B5C27" w:rsidRPr="006B5C27" w:rsidRDefault="006B5C27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6B5C27" w:rsidRPr="006B5C27" w:rsidRDefault="006B5C27" w:rsidP="00AE3A39">
      <w:pPr>
        <w:spacing w:line="276" w:lineRule="auto"/>
        <w:ind w:left="284"/>
        <w:jc w:val="both"/>
        <w:rPr>
          <w:b/>
          <w:sz w:val="26"/>
          <w:szCs w:val="26"/>
        </w:rPr>
      </w:pPr>
      <w:r w:rsidRPr="006B5C27">
        <w:rPr>
          <w:sz w:val="26"/>
          <w:szCs w:val="26"/>
        </w:rPr>
        <w:t>1</w:t>
      </w:r>
      <w:r w:rsidR="00DD177D">
        <w:rPr>
          <w:sz w:val="26"/>
          <w:szCs w:val="26"/>
        </w:rPr>
        <w:t>4</w:t>
      </w:r>
      <w:r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che gli altri soggetti provvisti, all’interno dell’istituto, di poteri di direzione, amministrazione e gestione sono i Sigg._______________________</w:t>
      </w:r>
      <w:r w:rsidR="00E07125">
        <w:rPr>
          <w:sz w:val="26"/>
          <w:szCs w:val="26"/>
        </w:rPr>
        <w:t>_____________</w:t>
      </w:r>
      <w:r>
        <w:rPr>
          <w:sz w:val="26"/>
          <w:szCs w:val="26"/>
        </w:rPr>
        <w:t>;(</w:t>
      </w:r>
      <w:r>
        <w:rPr>
          <w:b/>
          <w:sz w:val="26"/>
          <w:szCs w:val="26"/>
        </w:rPr>
        <w:t>5)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2118F6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2118F6">
        <w:rPr>
          <w:sz w:val="26"/>
          <w:szCs w:val="26"/>
        </w:rPr>
        <w:t>)</w:t>
      </w:r>
      <w:r w:rsidR="002118F6" w:rsidRPr="002118F6">
        <w:rPr>
          <w:sz w:val="26"/>
          <w:szCs w:val="26"/>
        </w:rPr>
        <w:t xml:space="preserve">che l’institore, il direttore tecnico e gli altri soggetti provvisti di poteri di direzione, amministrazione o gestione dell’istituto indicati nell’organigramma </w:t>
      </w:r>
      <w:r w:rsidR="009046ED">
        <w:rPr>
          <w:sz w:val="26"/>
          <w:szCs w:val="26"/>
        </w:rPr>
        <w:t xml:space="preserve">aziendale </w:t>
      </w:r>
      <w:r w:rsidR="002118F6" w:rsidRPr="002118F6">
        <w:rPr>
          <w:sz w:val="26"/>
          <w:szCs w:val="26"/>
        </w:rPr>
        <w:t xml:space="preserve">hanno la capacità tecnica necessaria all’esercizio delle attività di vigilanza privata richieste, ognuno per </w:t>
      </w:r>
      <w:r w:rsidR="002118F6">
        <w:rPr>
          <w:sz w:val="26"/>
          <w:szCs w:val="26"/>
        </w:rPr>
        <w:t>le competenze ad essi assegnate</w:t>
      </w:r>
      <w:r w:rsidR="006B5C27">
        <w:rPr>
          <w:sz w:val="26"/>
          <w:szCs w:val="26"/>
        </w:rPr>
        <w:t>, come da allegata documentazione</w:t>
      </w:r>
      <w:r w:rsidR="002118F6">
        <w:rPr>
          <w:sz w:val="26"/>
          <w:szCs w:val="26"/>
        </w:rPr>
        <w:t>;</w:t>
      </w:r>
    </w:p>
    <w:p w:rsidR="009046ED" w:rsidRPr="009046ED" w:rsidRDefault="009046ED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2118F6" w:rsidRDefault="00DD177D" w:rsidP="00AE3A3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9046ED">
        <w:rPr>
          <w:sz w:val="26"/>
          <w:szCs w:val="26"/>
        </w:rPr>
        <w:t>)</w:t>
      </w:r>
      <w:r w:rsidR="007674DE">
        <w:rPr>
          <w:sz w:val="26"/>
          <w:szCs w:val="26"/>
        </w:rPr>
        <w:t xml:space="preserve"> che la composizione organizzativa e l’assetto proprietario dell’istituto</w:t>
      </w:r>
      <w:r w:rsidR="006340D1">
        <w:rPr>
          <w:sz w:val="26"/>
          <w:szCs w:val="26"/>
        </w:rPr>
        <w:t xml:space="preserve"> sono i seguenti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40D1" w:rsidRPr="006F4297" w:rsidRDefault="006340D1" w:rsidP="00AE3A39">
      <w:pPr>
        <w:spacing w:line="276" w:lineRule="auto"/>
        <w:ind w:left="284"/>
        <w:jc w:val="both"/>
        <w:rPr>
          <w:sz w:val="8"/>
          <w:szCs w:val="8"/>
        </w:rPr>
      </w:pPr>
    </w:p>
    <w:p w:rsidR="00E07125" w:rsidRDefault="00DD177D" w:rsidP="00AE3A39">
      <w:pPr>
        <w:tabs>
          <w:tab w:val="center" w:pos="4819"/>
          <w:tab w:val="right" w:pos="9638"/>
        </w:tabs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E07125">
        <w:rPr>
          <w:sz w:val="26"/>
          <w:szCs w:val="26"/>
        </w:rPr>
        <w:t xml:space="preserve">)che alle </w:t>
      </w:r>
      <w:r w:rsidR="00E07125" w:rsidRPr="00E07125">
        <w:rPr>
          <w:sz w:val="26"/>
          <w:szCs w:val="26"/>
        </w:rPr>
        <w:t>guardie particolari giurate</w:t>
      </w:r>
      <w:r w:rsidR="00AE3A39">
        <w:rPr>
          <w:sz w:val="26"/>
          <w:szCs w:val="26"/>
        </w:rPr>
        <w:t xml:space="preserve"> dipendenti</w:t>
      </w:r>
      <w:r w:rsidR="006F4297">
        <w:rPr>
          <w:sz w:val="26"/>
          <w:szCs w:val="26"/>
        </w:rPr>
        <w:t>,</w:t>
      </w:r>
      <w:r w:rsidR="00E07125">
        <w:rPr>
          <w:sz w:val="26"/>
          <w:szCs w:val="26"/>
        </w:rPr>
        <w:t xml:space="preserve"> assunte per la vigilanza delle proprietà mobiliari ed immobiliari affidate all’istituto,</w:t>
      </w:r>
      <w:r w:rsidR="006F4297">
        <w:rPr>
          <w:sz w:val="26"/>
          <w:szCs w:val="26"/>
        </w:rPr>
        <w:t xml:space="preserve"> verrà applicato integralmente il vigente Contratto Nazionale  dei dipendenti da Istituti di Vigilanza Privata e dei Servizi Fiduciari, ovvero le norme dei Contratti Integrativi siglati territorialmente, ove esistenti;</w:t>
      </w:r>
      <w:r w:rsidR="00E07125" w:rsidRPr="00E07125">
        <w:rPr>
          <w:sz w:val="26"/>
          <w:szCs w:val="26"/>
        </w:rPr>
        <w:t xml:space="preserve"> </w:t>
      </w:r>
    </w:p>
    <w:p w:rsidR="00AE3A39" w:rsidRPr="00AE3A39" w:rsidRDefault="00AE3A39" w:rsidP="00AE3A39">
      <w:pPr>
        <w:tabs>
          <w:tab w:val="center" w:pos="4819"/>
          <w:tab w:val="right" w:pos="9638"/>
        </w:tabs>
        <w:ind w:left="426" w:hanging="142"/>
        <w:jc w:val="both"/>
        <w:rPr>
          <w:sz w:val="8"/>
          <w:szCs w:val="8"/>
        </w:rPr>
      </w:pPr>
    </w:p>
    <w:p w:rsidR="00DD177D" w:rsidRDefault="00DD177D" w:rsidP="00AE3A39">
      <w:pPr>
        <w:tabs>
          <w:tab w:val="center" w:pos="4819"/>
          <w:tab w:val="right" w:pos="9638"/>
        </w:tabs>
        <w:ind w:left="426" w:hanging="142"/>
        <w:jc w:val="both"/>
        <w:rPr>
          <w:sz w:val="26"/>
          <w:szCs w:val="26"/>
        </w:rPr>
      </w:pPr>
    </w:p>
    <w:p w:rsidR="00DD177D" w:rsidRDefault="00DD177D" w:rsidP="00AE3A39">
      <w:pPr>
        <w:tabs>
          <w:tab w:val="center" w:pos="4819"/>
          <w:tab w:val="right" w:pos="9638"/>
        </w:tabs>
        <w:ind w:left="426" w:hanging="142"/>
        <w:jc w:val="both"/>
        <w:rPr>
          <w:sz w:val="26"/>
          <w:szCs w:val="26"/>
        </w:rPr>
      </w:pPr>
    </w:p>
    <w:p w:rsidR="00AE3A39" w:rsidRPr="00E07125" w:rsidRDefault="00DD177D" w:rsidP="00AE3A39">
      <w:pPr>
        <w:tabs>
          <w:tab w:val="center" w:pos="4819"/>
          <w:tab w:val="right" w:pos="9638"/>
        </w:tabs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E3A39">
        <w:rPr>
          <w:sz w:val="26"/>
          <w:szCs w:val="26"/>
        </w:rPr>
        <w:t>)che le operazioni, con le relative tariffe, sono quelle indicate nella tabella allegata in copia;</w:t>
      </w:r>
    </w:p>
    <w:p w:rsidR="00004AE3" w:rsidRDefault="00004AE3" w:rsidP="00AE3A39">
      <w:pPr>
        <w:ind w:left="426" w:hanging="142"/>
        <w:jc w:val="both"/>
        <w:rPr>
          <w:sz w:val="26"/>
          <w:szCs w:val="26"/>
        </w:rPr>
      </w:pPr>
    </w:p>
    <w:p w:rsidR="0038740E" w:rsidRDefault="0038740E" w:rsidP="00AE3A39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In allegato alla presente domanda, si forniscono:</w:t>
      </w:r>
    </w:p>
    <w:p w:rsidR="00004AE3" w:rsidRPr="00004AE3" w:rsidRDefault="00004AE3" w:rsidP="00AE3A39">
      <w:pPr>
        <w:ind w:left="426" w:hanging="142"/>
        <w:jc w:val="both"/>
        <w:rPr>
          <w:sz w:val="8"/>
          <w:szCs w:val="8"/>
        </w:rPr>
      </w:pPr>
    </w:p>
    <w:p w:rsidR="0038740E" w:rsidRPr="0038740E" w:rsidRDefault="0038740E" w:rsidP="00B90775">
      <w:pPr>
        <w:pStyle w:val="Paragrafoelenco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38740E">
        <w:rPr>
          <w:sz w:val="26"/>
          <w:szCs w:val="26"/>
        </w:rPr>
        <w:t>il progetto organizzativo e tecnico – operativo</w:t>
      </w:r>
      <w:r>
        <w:rPr>
          <w:sz w:val="26"/>
          <w:szCs w:val="26"/>
        </w:rPr>
        <w:t xml:space="preserve">, redatto in ordine a </w:t>
      </w:r>
      <w:r w:rsidR="006A250A">
        <w:rPr>
          <w:sz w:val="26"/>
          <w:szCs w:val="26"/>
        </w:rPr>
        <w:t xml:space="preserve">quanto stabilito dall’allegato “C” </w:t>
      </w:r>
      <w:r>
        <w:rPr>
          <w:sz w:val="26"/>
          <w:szCs w:val="26"/>
        </w:rPr>
        <w:t>al decreto del Ministro dell’Interno 1° dicembre 2010, n. 269, come modificato ed integrato dal decreto del Ministro dell’Interno 25 febbraio 2015, n. 56;</w:t>
      </w:r>
    </w:p>
    <w:p w:rsidR="0038740E" w:rsidRPr="00004AE3" w:rsidRDefault="0038740E" w:rsidP="00004AE3">
      <w:pPr>
        <w:pStyle w:val="Paragrafoelenco"/>
        <w:numPr>
          <w:ilvl w:val="0"/>
          <w:numId w:val="18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la bozza del Regolamento tecnico dei servizi, elaborato </w:t>
      </w:r>
      <w:r w:rsidR="000549CC">
        <w:rPr>
          <w:sz w:val="26"/>
          <w:szCs w:val="26"/>
        </w:rPr>
        <w:t>ai sensi di quanto disposto dall’</w:t>
      </w:r>
      <w:r>
        <w:rPr>
          <w:sz w:val="26"/>
          <w:szCs w:val="26"/>
        </w:rPr>
        <w:t xml:space="preserve"> all</w:t>
      </w:r>
      <w:r w:rsidR="000549CC">
        <w:rPr>
          <w:sz w:val="26"/>
          <w:szCs w:val="26"/>
        </w:rPr>
        <w:t>egato</w:t>
      </w:r>
      <w:r w:rsidR="006A250A">
        <w:rPr>
          <w:sz w:val="26"/>
          <w:szCs w:val="26"/>
        </w:rPr>
        <w:t xml:space="preserve">  “D” </w:t>
      </w:r>
      <w:r>
        <w:rPr>
          <w:sz w:val="26"/>
          <w:szCs w:val="26"/>
        </w:rPr>
        <w:t>al decreto del Ministro dell’Interno 1° dicembre 2010, n. 269, come modificato ed integrato dal decreto del Ministro dell’Interno 25 febbraio 2015, n. 56;</w:t>
      </w:r>
    </w:p>
    <w:p w:rsidR="00004AE3" w:rsidRPr="006A250A" w:rsidRDefault="00004AE3" w:rsidP="00004AE3">
      <w:pPr>
        <w:ind w:left="360"/>
        <w:jc w:val="both"/>
        <w:rPr>
          <w:b/>
          <w:sz w:val="8"/>
          <w:szCs w:val="8"/>
        </w:rPr>
      </w:pPr>
    </w:p>
    <w:p w:rsidR="00004AE3" w:rsidRPr="00004AE3" w:rsidRDefault="00004AE3" w:rsidP="00004AE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dichiara altresì che i servizi di vigilanza verranno attivati </w:t>
      </w:r>
      <w:r w:rsidR="006A250A">
        <w:rPr>
          <w:sz w:val="26"/>
          <w:szCs w:val="26"/>
        </w:rPr>
        <w:t>entro il termine di</w:t>
      </w:r>
      <w:r>
        <w:rPr>
          <w:sz w:val="26"/>
          <w:szCs w:val="26"/>
        </w:rPr>
        <w:t>________________________________</w:t>
      </w:r>
      <w:r w:rsidR="006A250A">
        <w:rPr>
          <w:sz w:val="26"/>
          <w:szCs w:val="26"/>
        </w:rPr>
        <w:t>____________________________;</w:t>
      </w:r>
    </w:p>
    <w:p w:rsidR="00DB6490" w:rsidRDefault="00AE3A39" w:rsidP="00AE3A39">
      <w:pPr>
        <w:ind w:left="426" w:hanging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AE3A39" w:rsidRPr="00AE3A39" w:rsidRDefault="00AE3A39" w:rsidP="00AE3A39">
      <w:pPr>
        <w:ind w:left="426" w:hanging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Ogni eventuale comunicazione inerente la presente istanza dovrà essere effettuata ai seguenti indirizzi:</w:t>
      </w:r>
      <w:r w:rsidR="004C0A69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6)</w:t>
      </w:r>
    </w:p>
    <w:p w:rsidR="00AE3A39" w:rsidRPr="00AE3A39" w:rsidRDefault="00AE3A39" w:rsidP="00AE3A39">
      <w:pPr>
        <w:ind w:left="426" w:hanging="142"/>
        <w:jc w:val="both"/>
        <w:rPr>
          <w:sz w:val="26"/>
          <w:szCs w:val="26"/>
        </w:rPr>
      </w:pPr>
    </w:p>
    <w:p w:rsidR="00004AE3" w:rsidRDefault="00004AE3" w:rsidP="004C0A69">
      <w:pPr>
        <w:jc w:val="both"/>
        <w:rPr>
          <w:sz w:val="26"/>
          <w:szCs w:val="26"/>
        </w:rPr>
      </w:pPr>
    </w:p>
    <w:p w:rsidR="00AE3A39" w:rsidRDefault="00AE3A39" w:rsidP="00AE3A39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Data,                                                                                          Firma leggibile per esteso</w:t>
      </w:r>
    </w:p>
    <w:p w:rsidR="00AE3A39" w:rsidRDefault="00AE3A39" w:rsidP="00AE3A39">
      <w:pPr>
        <w:ind w:left="426" w:hanging="142"/>
        <w:jc w:val="both"/>
        <w:rPr>
          <w:sz w:val="26"/>
          <w:szCs w:val="26"/>
        </w:rPr>
      </w:pPr>
    </w:p>
    <w:p w:rsidR="001B20D5" w:rsidRDefault="00AE3A39" w:rsidP="00004AE3">
      <w:pPr>
        <w:ind w:left="426" w:hanging="14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1B20D5" w:rsidRDefault="001B20D5" w:rsidP="00DD177D">
      <w:pPr>
        <w:ind w:left="426" w:hanging="142"/>
        <w:rPr>
          <w:sz w:val="26"/>
          <w:szCs w:val="26"/>
        </w:rPr>
      </w:pPr>
      <w:r>
        <w:rPr>
          <w:b/>
          <w:sz w:val="26"/>
          <w:szCs w:val="26"/>
          <w:u w:val="single"/>
        </w:rPr>
        <w:t>NOTE</w:t>
      </w:r>
    </w:p>
    <w:p w:rsidR="001B20D5" w:rsidRDefault="001B20D5" w:rsidP="001B20D5">
      <w:pPr>
        <w:ind w:left="426" w:hanging="142"/>
        <w:rPr>
          <w:sz w:val="26"/>
          <w:szCs w:val="26"/>
        </w:rPr>
      </w:pPr>
      <w:r>
        <w:rPr>
          <w:sz w:val="26"/>
          <w:szCs w:val="26"/>
        </w:rPr>
        <w:t>1)</w:t>
      </w:r>
      <w:r w:rsidR="00213265">
        <w:rPr>
          <w:sz w:val="26"/>
          <w:szCs w:val="26"/>
        </w:rPr>
        <w:t>in caso di domanda prodotta in nome e per conto di una società, della quale deve essere indicata l’esatta denominazione, dovrà essere prodotta la seguente documentazione:</w:t>
      </w:r>
    </w:p>
    <w:p w:rsidR="00213265" w:rsidRDefault="00213265" w:rsidP="001B20D5">
      <w:pPr>
        <w:ind w:left="426" w:hanging="142"/>
        <w:rPr>
          <w:sz w:val="26"/>
          <w:szCs w:val="26"/>
        </w:rPr>
      </w:pPr>
      <w:r>
        <w:rPr>
          <w:sz w:val="26"/>
          <w:szCs w:val="26"/>
        </w:rPr>
        <w:t>-copia conforme del verbale dell’Assemblea dei soci concernente il conferimento della rappresentanza legale al richiedente l’autorizzazione;</w:t>
      </w:r>
    </w:p>
    <w:p w:rsidR="00213265" w:rsidRDefault="00213265" w:rsidP="001B20D5">
      <w:pPr>
        <w:ind w:left="426" w:hanging="142"/>
        <w:rPr>
          <w:sz w:val="26"/>
          <w:szCs w:val="26"/>
        </w:rPr>
      </w:pPr>
      <w:r>
        <w:rPr>
          <w:sz w:val="26"/>
          <w:szCs w:val="26"/>
        </w:rPr>
        <w:t>-estratto del libro dei soci;</w:t>
      </w:r>
    </w:p>
    <w:p w:rsidR="00213265" w:rsidRDefault="00213265" w:rsidP="001B20D5">
      <w:pPr>
        <w:ind w:left="426" w:hanging="142"/>
        <w:rPr>
          <w:sz w:val="26"/>
          <w:szCs w:val="26"/>
        </w:rPr>
      </w:pPr>
      <w:r>
        <w:rPr>
          <w:sz w:val="26"/>
          <w:szCs w:val="26"/>
        </w:rPr>
        <w:t>-visura ordinaria della Camera di Commercio estratta dal Registro della Imprese;</w:t>
      </w:r>
    </w:p>
    <w:p w:rsidR="00213265" w:rsidRDefault="00213265" w:rsidP="001B20D5">
      <w:pPr>
        <w:ind w:left="426" w:hanging="142"/>
        <w:rPr>
          <w:sz w:val="26"/>
          <w:szCs w:val="26"/>
        </w:rPr>
      </w:pPr>
      <w:r>
        <w:rPr>
          <w:sz w:val="26"/>
          <w:szCs w:val="26"/>
        </w:rPr>
        <w:t>-assegnazione della Partita I.V.A.</w:t>
      </w:r>
    </w:p>
    <w:p w:rsidR="00BD5C25" w:rsidRDefault="00213265" w:rsidP="00BD5C25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2)indicare, ove sussistenti, le pendenze ed i procedimenti penali in corso. Ove sussistano adempienze tributarie, occorre documentare di avere le necessarie disponibilità finanziarie per sanare i</w:t>
      </w:r>
      <w:r w:rsidR="003F6D32">
        <w:rPr>
          <w:sz w:val="26"/>
          <w:szCs w:val="26"/>
        </w:rPr>
        <w:t>l pregresso mancato adempimento;</w:t>
      </w:r>
    </w:p>
    <w:p w:rsidR="00BD5C25" w:rsidRDefault="00213265" w:rsidP="00BD5C25">
      <w:pPr>
        <w:ind w:left="426" w:hanging="142"/>
        <w:jc w:val="both"/>
        <w:rPr>
          <w:sz w:val="26"/>
          <w:szCs w:val="26"/>
        </w:rPr>
      </w:pPr>
      <w:r w:rsidRPr="00BD5C25">
        <w:rPr>
          <w:sz w:val="26"/>
          <w:szCs w:val="26"/>
        </w:rPr>
        <w:t xml:space="preserve">3)indicare </w:t>
      </w:r>
      <w:r w:rsidR="00BD5C25" w:rsidRPr="00BD5C25">
        <w:rPr>
          <w:sz w:val="26"/>
          <w:szCs w:val="26"/>
        </w:rPr>
        <w:t xml:space="preserve">le leggi speciali o i decreti ministeriali che prevendono il particolare servizio ( ad esempio, </w:t>
      </w:r>
      <w:r w:rsidR="00BD5C25">
        <w:rPr>
          <w:sz w:val="26"/>
          <w:szCs w:val="26"/>
        </w:rPr>
        <w:t>l’a</w:t>
      </w:r>
      <w:r w:rsidR="00BD5C25" w:rsidRPr="00BD5C25">
        <w:rPr>
          <w:sz w:val="26"/>
          <w:szCs w:val="26"/>
        </w:rPr>
        <w:t xml:space="preserve">ttività di controllo nei luoghi d’intrattenimento e di spettacolo aperti al pubblico o in pubblici esercizi, ai sensi del Decreto Ministeriale del 06.10.2009, pubblicato sulla G.U. del 09.10.2009, in attuazione dell’art. 3, comma </w:t>
      </w:r>
      <w:r w:rsidR="00BD5C25">
        <w:rPr>
          <w:sz w:val="26"/>
          <w:szCs w:val="26"/>
        </w:rPr>
        <w:t>9, della Legge 15.07.2009 n. 94);</w:t>
      </w:r>
    </w:p>
    <w:p w:rsidR="00BD5C25" w:rsidRDefault="00BD5C25" w:rsidP="00BD5C25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4)solo se l’ estensione dell’ambito territoriale per il quale si chiede l’autorizzazione prevede un’operatività distante oltre i 1</w:t>
      </w:r>
      <w:r w:rsidR="003F6D32">
        <w:rPr>
          <w:sz w:val="26"/>
          <w:szCs w:val="26"/>
        </w:rPr>
        <w:t>00 Kilometri in linea d’aria dalla sede principale dell’istituto o da altro punto operativo</w:t>
      </w:r>
      <w:r>
        <w:rPr>
          <w:sz w:val="26"/>
          <w:szCs w:val="26"/>
        </w:rPr>
        <w:t>.</w:t>
      </w:r>
      <w:r w:rsidR="003F6D32">
        <w:rPr>
          <w:sz w:val="26"/>
          <w:szCs w:val="26"/>
        </w:rPr>
        <w:t xml:space="preserve"> In tal caso, occorre che sia documentata l’idoneità tecnica, logistica e del centro comunicazioni del punto operativo;</w:t>
      </w:r>
    </w:p>
    <w:p w:rsidR="0083169E" w:rsidRDefault="0083169E" w:rsidP="00BD5C25">
      <w:pPr>
        <w:ind w:left="426" w:hanging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>5)</w:t>
      </w:r>
      <w:r w:rsidR="005103DB">
        <w:rPr>
          <w:sz w:val="26"/>
          <w:szCs w:val="26"/>
        </w:rPr>
        <w:t xml:space="preserve">occorre che siano indicati i dati anagrafici, il domicilio e la residenza dell’institore, del direttore tecnico, degli altri soggetti provvisti di poteri di direzione, amministrazione o gestione, </w:t>
      </w:r>
      <w:r w:rsidR="00CA2DDE">
        <w:rPr>
          <w:b/>
          <w:sz w:val="26"/>
          <w:szCs w:val="26"/>
        </w:rPr>
        <w:t xml:space="preserve">ove </w:t>
      </w:r>
      <w:r w:rsidR="005103DB" w:rsidRPr="005103DB">
        <w:rPr>
          <w:b/>
          <w:sz w:val="26"/>
          <w:szCs w:val="26"/>
        </w:rPr>
        <w:t>esistenti</w:t>
      </w:r>
      <w:r w:rsidR="005103DB">
        <w:rPr>
          <w:sz w:val="26"/>
          <w:szCs w:val="26"/>
        </w:rPr>
        <w:t>;</w:t>
      </w:r>
    </w:p>
    <w:p w:rsidR="00CA2DDE" w:rsidRPr="00FD0C2C" w:rsidRDefault="00FD0C2C" w:rsidP="00BD5C25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6)indicare l’indirizzo completo ed i contatti possibili , anche telefonici,  di e – mail e di posta elettronica certificata,</w:t>
      </w:r>
      <w:r w:rsidR="00726FA8">
        <w:rPr>
          <w:sz w:val="26"/>
          <w:szCs w:val="26"/>
        </w:rPr>
        <w:t xml:space="preserve"> al fine di ogni eventuale occorrente comunicazione.</w:t>
      </w:r>
    </w:p>
    <w:p w:rsidR="00213265" w:rsidRPr="00BD5C25" w:rsidRDefault="00213265" w:rsidP="001B20D5">
      <w:pPr>
        <w:ind w:left="426" w:hanging="142"/>
        <w:rPr>
          <w:sz w:val="26"/>
          <w:szCs w:val="26"/>
        </w:rPr>
      </w:pPr>
    </w:p>
    <w:sectPr w:rsidR="00213265" w:rsidRPr="00BD5C25" w:rsidSect="00D0503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57 B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CF"/>
    <w:multiLevelType w:val="hybridMultilevel"/>
    <w:tmpl w:val="F23EF5A6"/>
    <w:lvl w:ilvl="0" w:tplc="3F40E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051D"/>
    <w:multiLevelType w:val="hybridMultilevel"/>
    <w:tmpl w:val="DD70B2D0"/>
    <w:lvl w:ilvl="0" w:tplc="3BE88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3C20"/>
    <w:multiLevelType w:val="hybridMultilevel"/>
    <w:tmpl w:val="B9EAF192"/>
    <w:lvl w:ilvl="0" w:tplc="7F5C586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C314B"/>
    <w:multiLevelType w:val="hybridMultilevel"/>
    <w:tmpl w:val="AF3AB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FAD"/>
    <w:multiLevelType w:val="hybridMultilevel"/>
    <w:tmpl w:val="3DB25A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3C118B7"/>
    <w:multiLevelType w:val="hybridMultilevel"/>
    <w:tmpl w:val="2B34E4F6"/>
    <w:lvl w:ilvl="0" w:tplc="A6FC886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EF3B03"/>
    <w:multiLevelType w:val="hybridMultilevel"/>
    <w:tmpl w:val="260A9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05AE6"/>
    <w:multiLevelType w:val="hybridMultilevel"/>
    <w:tmpl w:val="AFB40372"/>
    <w:lvl w:ilvl="0" w:tplc="DA9E9F6E">
      <w:numFmt w:val="bullet"/>
      <w:lvlText w:val="-"/>
      <w:lvlJc w:val="left"/>
      <w:pPr>
        <w:ind w:left="720" w:hanging="360"/>
      </w:pPr>
      <w:rPr>
        <w:rFonts w:ascii="Spranq eco sans" w:eastAsia="Times New Roman" w:hAnsi="Spranq eco sans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24B0"/>
    <w:multiLevelType w:val="hybridMultilevel"/>
    <w:tmpl w:val="C88EAC3E"/>
    <w:lvl w:ilvl="0" w:tplc="854E68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C3935"/>
    <w:multiLevelType w:val="hybridMultilevel"/>
    <w:tmpl w:val="8D1E619E"/>
    <w:lvl w:ilvl="0" w:tplc="3F04EC02">
      <w:numFmt w:val="bullet"/>
      <w:lvlText w:val="-"/>
      <w:lvlJc w:val="left"/>
      <w:pPr>
        <w:ind w:left="720" w:hanging="360"/>
      </w:pPr>
      <w:rPr>
        <w:rFonts w:ascii="Spranq eco sans" w:eastAsia="Times New Roman" w:hAnsi="Spranq eco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376D6"/>
    <w:multiLevelType w:val="hybridMultilevel"/>
    <w:tmpl w:val="8F6A6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D0366"/>
    <w:multiLevelType w:val="hybridMultilevel"/>
    <w:tmpl w:val="FD4610B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B405D2"/>
    <w:multiLevelType w:val="hybridMultilevel"/>
    <w:tmpl w:val="AD923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778F8"/>
    <w:multiLevelType w:val="hybridMultilevel"/>
    <w:tmpl w:val="FF9209A0"/>
    <w:lvl w:ilvl="0" w:tplc="19F8B8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345BF"/>
    <w:multiLevelType w:val="hybridMultilevel"/>
    <w:tmpl w:val="3EB4E646"/>
    <w:lvl w:ilvl="0" w:tplc="24368FBA">
      <w:numFmt w:val="bullet"/>
      <w:lvlText w:val="-"/>
      <w:lvlJc w:val="left"/>
      <w:pPr>
        <w:ind w:left="720" w:hanging="360"/>
      </w:pPr>
      <w:rPr>
        <w:rFonts w:ascii="Spranq eco sans" w:eastAsia="Times New Roman" w:hAnsi="Spranq eco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C3380"/>
    <w:multiLevelType w:val="hybridMultilevel"/>
    <w:tmpl w:val="85EC2C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C4A55"/>
    <w:multiLevelType w:val="hybridMultilevel"/>
    <w:tmpl w:val="74FEB4AC"/>
    <w:lvl w:ilvl="0" w:tplc="CEF4DB52">
      <w:numFmt w:val="bullet"/>
      <w:lvlText w:val="-"/>
      <w:lvlJc w:val="left"/>
      <w:pPr>
        <w:ind w:left="720" w:hanging="360"/>
      </w:pPr>
      <w:rPr>
        <w:rFonts w:ascii="Spranq eco sans" w:eastAsia="Times New Roman" w:hAnsi="Spranq eco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53509"/>
    <w:multiLevelType w:val="hybridMultilevel"/>
    <w:tmpl w:val="A2C6074E"/>
    <w:lvl w:ilvl="0" w:tplc="C0669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5"/>
  </w:num>
  <w:num w:numId="6">
    <w:abstractNumId w:val="7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FA"/>
    <w:rsid w:val="00003F05"/>
    <w:rsid w:val="00004AE3"/>
    <w:rsid w:val="000147B7"/>
    <w:rsid w:val="000201F8"/>
    <w:rsid w:val="00026440"/>
    <w:rsid w:val="0004282F"/>
    <w:rsid w:val="000549CC"/>
    <w:rsid w:val="00065C99"/>
    <w:rsid w:val="00084BCE"/>
    <w:rsid w:val="00084DB2"/>
    <w:rsid w:val="00087054"/>
    <w:rsid w:val="000914A4"/>
    <w:rsid w:val="000D68E6"/>
    <w:rsid w:val="000F3ECF"/>
    <w:rsid w:val="00147024"/>
    <w:rsid w:val="0016444F"/>
    <w:rsid w:val="001656D6"/>
    <w:rsid w:val="00175CBB"/>
    <w:rsid w:val="001953D3"/>
    <w:rsid w:val="001B20D5"/>
    <w:rsid w:val="001C13B0"/>
    <w:rsid w:val="001C16A9"/>
    <w:rsid w:val="001D6AD5"/>
    <w:rsid w:val="001E6D28"/>
    <w:rsid w:val="002118F6"/>
    <w:rsid w:val="00213265"/>
    <w:rsid w:val="00245AD2"/>
    <w:rsid w:val="0028019E"/>
    <w:rsid w:val="002821C3"/>
    <w:rsid w:val="00290A91"/>
    <w:rsid w:val="002956EA"/>
    <w:rsid w:val="002C4A7A"/>
    <w:rsid w:val="002D0332"/>
    <w:rsid w:val="002F1B90"/>
    <w:rsid w:val="002F21EC"/>
    <w:rsid w:val="002F5723"/>
    <w:rsid w:val="00301C3A"/>
    <w:rsid w:val="00323C5E"/>
    <w:rsid w:val="00325BE8"/>
    <w:rsid w:val="00350BA0"/>
    <w:rsid w:val="003515CE"/>
    <w:rsid w:val="00360C54"/>
    <w:rsid w:val="003654B5"/>
    <w:rsid w:val="00374D6A"/>
    <w:rsid w:val="003810BD"/>
    <w:rsid w:val="003817F6"/>
    <w:rsid w:val="0038740E"/>
    <w:rsid w:val="00393F86"/>
    <w:rsid w:val="003B2CBE"/>
    <w:rsid w:val="003F6D32"/>
    <w:rsid w:val="00401BC2"/>
    <w:rsid w:val="00403128"/>
    <w:rsid w:val="004145AC"/>
    <w:rsid w:val="004201B9"/>
    <w:rsid w:val="004318E9"/>
    <w:rsid w:val="004349ED"/>
    <w:rsid w:val="00455416"/>
    <w:rsid w:val="00455BEC"/>
    <w:rsid w:val="0047429C"/>
    <w:rsid w:val="00474F6B"/>
    <w:rsid w:val="00476DE2"/>
    <w:rsid w:val="00480890"/>
    <w:rsid w:val="00481180"/>
    <w:rsid w:val="00482BB4"/>
    <w:rsid w:val="0049041D"/>
    <w:rsid w:val="004A3126"/>
    <w:rsid w:val="004B4A2B"/>
    <w:rsid w:val="004C0A69"/>
    <w:rsid w:val="004C76CC"/>
    <w:rsid w:val="004E25E1"/>
    <w:rsid w:val="00504630"/>
    <w:rsid w:val="005103DB"/>
    <w:rsid w:val="00524644"/>
    <w:rsid w:val="00525651"/>
    <w:rsid w:val="00531040"/>
    <w:rsid w:val="005759A3"/>
    <w:rsid w:val="005809B8"/>
    <w:rsid w:val="005856DC"/>
    <w:rsid w:val="005B3112"/>
    <w:rsid w:val="005B617E"/>
    <w:rsid w:val="005C0B50"/>
    <w:rsid w:val="005C3B00"/>
    <w:rsid w:val="005C4C56"/>
    <w:rsid w:val="005C6A9C"/>
    <w:rsid w:val="00602113"/>
    <w:rsid w:val="00611F3F"/>
    <w:rsid w:val="00627753"/>
    <w:rsid w:val="00627C74"/>
    <w:rsid w:val="00633DB7"/>
    <w:rsid w:val="006340D1"/>
    <w:rsid w:val="00654E23"/>
    <w:rsid w:val="00657055"/>
    <w:rsid w:val="006859AA"/>
    <w:rsid w:val="006A250A"/>
    <w:rsid w:val="006B5C27"/>
    <w:rsid w:val="006D4413"/>
    <w:rsid w:val="006F4297"/>
    <w:rsid w:val="007053E8"/>
    <w:rsid w:val="00725859"/>
    <w:rsid w:val="00726FA8"/>
    <w:rsid w:val="00727015"/>
    <w:rsid w:val="0075350B"/>
    <w:rsid w:val="00761171"/>
    <w:rsid w:val="007674DE"/>
    <w:rsid w:val="00774EB3"/>
    <w:rsid w:val="007A3B45"/>
    <w:rsid w:val="007A4841"/>
    <w:rsid w:val="007B4882"/>
    <w:rsid w:val="007D631D"/>
    <w:rsid w:val="007F20F5"/>
    <w:rsid w:val="007F6A15"/>
    <w:rsid w:val="0083169E"/>
    <w:rsid w:val="00852329"/>
    <w:rsid w:val="0086294D"/>
    <w:rsid w:val="00867638"/>
    <w:rsid w:val="00875EF8"/>
    <w:rsid w:val="00882205"/>
    <w:rsid w:val="008839FD"/>
    <w:rsid w:val="00897758"/>
    <w:rsid w:val="008B2203"/>
    <w:rsid w:val="008C353F"/>
    <w:rsid w:val="008C7E41"/>
    <w:rsid w:val="008E0632"/>
    <w:rsid w:val="008E5443"/>
    <w:rsid w:val="008F2D8C"/>
    <w:rsid w:val="008F4553"/>
    <w:rsid w:val="009046ED"/>
    <w:rsid w:val="009174BB"/>
    <w:rsid w:val="00942AA2"/>
    <w:rsid w:val="009455F0"/>
    <w:rsid w:val="0097105D"/>
    <w:rsid w:val="0097537D"/>
    <w:rsid w:val="00977320"/>
    <w:rsid w:val="009A7496"/>
    <w:rsid w:val="009B2FD2"/>
    <w:rsid w:val="009B30A8"/>
    <w:rsid w:val="009E16AF"/>
    <w:rsid w:val="009F4CB5"/>
    <w:rsid w:val="009F7EBA"/>
    <w:rsid w:val="00A11A37"/>
    <w:rsid w:val="00A364C6"/>
    <w:rsid w:val="00A55CF8"/>
    <w:rsid w:val="00A91612"/>
    <w:rsid w:val="00AB775F"/>
    <w:rsid w:val="00AC1DAD"/>
    <w:rsid w:val="00AD285B"/>
    <w:rsid w:val="00AE3A39"/>
    <w:rsid w:val="00AF6665"/>
    <w:rsid w:val="00AF6885"/>
    <w:rsid w:val="00B1251C"/>
    <w:rsid w:val="00B41275"/>
    <w:rsid w:val="00B45513"/>
    <w:rsid w:val="00B47EE8"/>
    <w:rsid w:val="00B659C7"/>
    <w:rsid w:val="00B90E48"/>
    <w:rsid w:val="00B92A16"/>
    <w:rsid w:val="00BA0C28"/>
    <w:rsid w:val="00BA5110"/>
    <w:rsid w:val="00BB432F"/>
    <w:rsid w:val="00BC6E9D"/>
    <w:rsid w:val="00BD5C25"/>
    <w:rsid w:val="00BE171F"/>
    <w:rsid w:val="00C01D20"/>
    <w:rsid w:val="00C02C23"/>
    <w:rsid w:val="00C1410D"/>
    <w:rsid w:val="00C33EEE"/>
    <w:rsid w:val="00C61716"/>
    <w:rsid w:val="00C70568"/>
    <w:rsid w:val="00C74F41"/>
    <w:rsid w:val="00CA2DDE"/>
    <w:rsid w:val="00CA6B17"/>
    <w:rsid w:val="00CB672C"/>
    <w:rsid w:val="00CB6973"/>
    <w:rsid w:val="00CD1FB2"/>
    <w:rsid w:val="00D04EE5"/>
    <w:rsid w:val="00D05037"/>
    <w:rsid w:val="00D06769"/>
    <w:rsid w:val="00D16BD2"/>
    <w:rsid w:val="00D3246D"/>
    <w:rsid w:val="00D43C16"/>
    <w:rsid w:val="00D5234F"/>
    <w:rsid w:val="00D5396E"/>
    <w:rsid w:val="00D72396"/>
    <w:rsid w:val="00D74FD3"/>
    <w:rsid w:val="00D95DC2"/>
    <w:rsid w:val="00D9713E"/>
    <w:rsid w:val="00DA2639"/>
    <w:rsid w:val="00DB4C9E"/>
    <w:rsid w:val="00DB6490"/>
    <w:rsid w:val="00DD177D"/>
    <w:rsid w:val="00DD5E2D"/>
    <w:rsid w:val="00E0151A"/>
    <w:rsid w:val="00E016F4"/>
    <w:rsid w:val="00E07125"/>
    <w:rsid w:val="00E07238"/>
    <w:rsid w:val="00E223FA"/>
    <w:rsid w:val="00E244A1"/>
    <w:rsid w:val="00E25BA1"/>
    <w:rsid w:val="00E5780B"/>
    <w:rsid w:val="00E631A6"/>
    <w:rsid w:val="00E65FC2"/>
    <w:rsid w:val="00E70206"/>
    <w:rsid w:val="00E840DA"/>
    <w:rsid w:val="00E84446"/>
    <w:rsid w:val="00EA1046"/>
    <w:rsid w:val="00EB38BE"/>
    <w:rsid w:val="00EB6A3A"/>
    <w:rsid w:val="00EC0955"/>
    <w:rsid w:val="00ED2670"/>
    <w:rsid w:val="00EE6375"/>
    <w:rsid w:val="00F04C02"/>
    <w:rsid w:val="00F05FFD"/>
    <w:rsid w:val="00F2641E"/>
    <w:rsid w:val="00F302AE"/>
    <w:rsid w:val="00F46775"/>
    <w:rsid w:val="00F52D83"/>
    <w:rsid w:val="00F72904"/>
    <w:rsid w:val="00F74C63"/>
    <w:rsid w:val="00F86FC2"/>
    <w:rsid w:val="00FA5C95"/>
    <w:rsid w:val="00FB70F5"/>
    <w:rsid w:val="00FC74FC"/>
    <w:rsid w:val="00FD0C2C"/>
    <w:rsid w:val="00FD3A7C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70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nhideWhenUsed/>
    <w:rsid w:val="008B2203"/>
    <w:rPr>
      <w:rFonts w:cs="Arial"/>
      <w:szCs w:val="20"/>
    </w:rPr>
  </w:style>
  <w:style w:type="paragraph" w:styleId="Rientrocorpodeltesto">
    <w:name w:val="Body Text Indent"/>
    <w:basedOn w:val="Normale"/>
    <w:link w:val="RientrocorpodeltestoCarattere"/>
    <w:rsid w:val="008B2203"/>
    <w:pPr>
      <w:ind w:firstLine="1361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20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7C7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523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23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455F0"/>
    <w:rPr>
      <w:color w:val="0000FF" w:themeColor="hyperlink"/>
      <w:u w:val="single"/>
    </w:rPr>
  </w:style>
  <w:style w:type="paragraph" w:customStyle="1" w:styleId="testo">
    <w:name w:val="testo"/>
    <w:basedOn w:val="Normale"/>
    <w:uiPriority w:val="99"/>
    <w:rsid w:val="004201B9"/>
    <w:pPr>
      <w:spacing w:before="300" w:after="300" w:line="400" w:lineRule="atLeast"/>
      <w:ind w:left="300" w:right="3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70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nhideWhenUsed/>
    <w:rsid w:val="008B2203"/>
    <w:rPr>
      <w:rFonts w:cs="Arial"/>
      <w:szCs w:val="20"/>
    </w:rPr>
  </w:style>
  <w:style w:type="paragraph" w:styleId="Rientrocorpodeltesto">
    <w:name w:val="Body Text Indent"/>
    <w:basedOn w:val="Normale"/>
    <w:link w:val="RientrocorpodeltestoCarattere"/>
    <w:rsid w:val="008B2203"/>
    <w:pPr>
      <w:ind w:firstLine="1361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20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7C7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523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23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455F0"/>
    <w:rPr>
      <w:color w:val="0000FF" w:themeColor="hyperlink"/>
      <w:u w:val="single"/>
    </w:rPr>
  </w:style>
  <w:style w:type="paragraph" w:customStyle="1" w:styleId="testo">
    <w:name w:val="testo"/>
    <w:basedOn w:val="Normale"/>
    <w:uiPriority w:val="99"/>
    <w:rsid w:val="004201B9"/>
    <w:pPr>
      <w:spacing w:before="300" w:after="300" w:line="400" w:lineRule="atLeast"/>
      <w:ind w:left="300" w:right="3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Campobasso</vt:lpstr>
    </vt:vector>
  </TitlesOfParts>
  <Company>Prefettura/UTG di Campobasso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Campobasso</dc:title>
  <dc:creator>CiroccFa</dc:creator>
  <cp:lastModifiedBy>dpp1046084</cp:lastModifiedBy>
  <cp:revision>29</cp:revision>
  <cp:lastPrinted>2017-10-05T07:05:00Z</cp:lastPrinted>
  <dcterms:created xsi:type="dcterms:W3CDTF">2017-09-26T09:13:00Z</dcterms:created>
  <dcterms:modified xsi:type="dcterms:W3CDTF">2017-10-05T07:06:00Z</dcterms:modified>
</cp:coreProperties>
</file>