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EC" w:rsidRDefault="006535EC" w:rsidP="006535EC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proofErr w:type="spellStart"/>
      <w:r>
        <w:rPr>
          <w:b/>
          <w:bCs/>
          <w:sz w:val="20"/>
          <w:szCs w:val="20"/>
        </w:rPr>
        <w:t>Mod</w:t>
      </w:r>
      <w:proofErr w:type="spellEnd"/>
      <w:r>
        <w:rPr>
          <w:b/>
          <w:bCs/>
          <w:sz w:val="20"/>
          <w:szCs w:val="20"/>
        </w:rPr>
        <w:t>. B –</w:t>
      </w:r>
      <w:r>
        <w:rPr>
          <w:b/>
          <w:bCs/>
          <w:sz w:val="20"/>
          <w:szCs w:val="20"/>
        </w:rPr>
        <w:t xml:space="preserve"> quietanza di pagamento (persone giuridiche)</w:t>
      </w:r>
    </w:p>
    <w:p w:rsidR="006535EC" w:rsidRDefault="006535EC" w:rsidP="000A5D5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535EC" w:rsidRDefault="006535EC" w:rsidP="000A5D5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6535EC" w:rsidRDefault="006535EC" w:rsidP="000A5D5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A5D58" w:rsidRDefault="000A5D58" w:rsidP="000A5D5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ATTESTAZIONE DI AVVENUTO PAGAMENTO TARDIVO DI ASSEGNO BANCARIO</w:t>
      </w:r>
    </w:p>
    <w:p w:rsidR="000A5D58" w:rsidRDefault="000A5D58" w:rsidP="000A5D5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ai sensi dell’art. 8 della legge 15 dicembre 1990, n. 386 e art. 47 DPR 28/12/2000</w:t>
      </w:r>
    </w:p>
    <w:p w:rsidR="000A5D58" w:rsidRDefault="000A5D58" w:rsidP="000A5D5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A5D58" w:rsidRDefault="000A5D58" w:rsidP="000A5D5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sottoscritto _________________________________________________________________________, nato a________________________________________________________ il_________________, residente a ________________________________________________________________________ in via __________________________________________________________________ amministratore/titolare/ rappresentante legale della società___________________________________________, consapevole della responsabilità cui può andare incontro nel caso di dichiarazioni mendaci e delle relative sanzioni penali di cui all’art. 76 DPR 445/2000 nonché delle conseguenze amministrative di decadenza dai benefici eventualmente conseguenti al provvedimento emanato, in qualità di legittimo portatore/beneficiario/giratario dell’assegno n.______________________________________ emesso in data_____________________________________ per € ______________________________________ dal sig._____________________________________________________________ a valere sul conto corrente n.______________________________ e non pagato per difetto di provvista e quindi emesso in violazione dell’art. 2 della Legge 386/90;</w:t>
      </w:r>
    </w:p>
    <w:p w:rsidR="000A5D58" w:rsidRDefault="000A5D58" w:rsidP="000A5D5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0A5D58" w:rsidRDefault="000A5D58" w:rsidP="000A5D5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 aver ricevuto in data ________________ e quindi entro il termine previsto dall’art. 8, terzo comma, della richiamata legge n. 386/90 (sessanta giorni dalla data di scadenza del termine di presentazione del titolo)</w:t>
      </w:r>
      <w:r>
        <w:rPr>
          <w:b/>
          <w:bCs/>
          <w:sz w:val="14"/>
          <w:szCs w:val="14"/>
        </w:rPr>
        <w:t xml:space="preserve">1 </w:t>
      </w:r>
      <w:r>
        <w:rPr>
          <w:b/>
          <w:bCs/>
          <w:sz w:val="22"/>
          <w:szCs w:val="22"/>
        </w:rPr>
        <w:t>il pagamento dello stesso, della penale del 10%, delle spese di protesto e degli interessi legali.</w:t>
      </w:r>
    </w:p>
    <w:p w:rsidR="000A5D58" w:rsidRDefault="000A5D58" w:rsidP="000A5D5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 rilascia la presente dichiarazione ai sensi e per gli effetti dell’art. 8, primo comma, della legge 386/90, come modificato dall’art. 33 del decreto legislativo 507/99.</w:t>
      </w:r>
    </w:p>
    <w:p w:rsidR="000A5D58" w:rsidRDefault="000A5D58" w:rsidP="000A5D58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</w:t>
      </w:r>
    </w:p>
    <w:p w:rsidR="000A5D58" w:rsidRDefault="000A5D58" w:rsidP="000A5D58">
      <w:pPr>
        <w:autoSpaceDE w:val="0"/>
        <w:autoSpaceDN w:val="0"/>
        <w:adjustRightInd w:val="0"/>
        <w:spacing w:line="360" w:lineRule="auto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(data)</w:t>
      </w:r>
    </w:p>
    <w:p w:rsidR="000A5D58" w:rsidRDefault="000A5D58" w:rsidP="000A5D58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</w:t>
      </w:r>
    </w:p>
    <w:p w:rsidR="000A5D58" w:rsidRDefault="000A5D58" w:rsidP="000A5D58">
      <w:pPr>
        <w:autoSpaceDE w:val="0"/>
        <w:autoSpaceDN w:val="0"/>
        <w:adjustRightInd w:val="0"/>
        <w:spacing w:line="360" w:lineRule="auto"/>
        <w:ind w:left="7080" w:firstLine="708"/>
        <w:rPr>
          <w:b/>
          <w:bCs/>
          <w:sz w:val="14"/>
          <w:szCs w:val="14"/>
        </w:rPr>
      </w:pPr>
      <w:r>
        <w:rPr>
          <w:b/>
          <w:bCs/>
          <w:sz w:val="22"/>
          <w:szCs w:val="22"/>
        </w:rPr>
        <w:t>(firma)</w:t>
      </w:r>
    </w:p>
    <w:p w:rsidR="000A5D58" w:rsidRDefault="000A5D58" w:rsidP="000A5D5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14"/>
          <w:szCs w:val="14"/>
        </w:rPr>
      </w:pPr>
      <w:bookmarkStart w:id="0" w:name="_GoBack"/>
      <w:bookmarkEnd w:id="0"/>
    </w:p>
    <w:sectPr w:rsidR="000A5D58" w:rsidSect="006535E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38"/>
    <w:rsid w:val="000A5D58"/>
    <w:rsid w:val="00261BD8"/>
    <w:rsid w:val="003F3838"/>
    <w:rsid w:val="006535EC"/>
    <w:rsid w:val="00846A58"/>
    <w:rsid w:val="00AD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dpp1055467</dc:creator>
  <cp:keywords/>
  <dc:description/>
  <cp:lastModifiedBy>ramnad</cp:lastModifiedBy>
  <cp:revision>5</cp:revision>
  <dcterms:created xsi:type="dcterms:W3CDTF">2014-11-18T10:28:00Z</dcterms:created>
  <dcterms:modified xsi:type="dcterms:W3CDTF">2015-01-10T08:46:00Z</dcterms:modified>
</cp:coreProperties>
</file>