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1FB" w:rsidRDefault="00267D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Alla Prefettura di GROSSETO</w:t>
      </w:r>
    </w:p>
    <w:p w:rsidR="00A441FB" w:rsidRDefault="00A441F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441FB" w:rsidRDefault="00267D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Gara europea per la stipula di un accordo quadro, per la durata di 36 mesi,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per l’affidamento del servizio di accoglienza e assistenza di cittadini stranieri richiedenti protezione internazionale, ai sensi dell’art. </w:t>
      </w:r>
      <w:r>
        <w:rPr>
          <w:rFonts w:ascii="Times New Roman" w:hAnsi="Times New Roman" w:cs="Times New Roman"/>
          <w:sz w:val="24"/>
          <w:szCs w:val="24"/>
        </w:rPr>
        <w:t xml:space="preserve">11 del d. lgs.18 agosto 2015, n.142 e ss.mm, in centri costituiti da centri collettivi. </w:t>
      </w:r>
    </w:p>
    <w:p w:rsidR="00A441FB" w:rsidRDefault="00A44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441FB" w:rsidRDefault="00267DE9">
      <w:pPr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:rsidR="00A441FB" w:rsidRDefault="00267DE9">
      <w:pP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………………………………………………………………........................... nato a …..…......…………………....... il ……......………………………….. nella sua qualità di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</w:t>
      </w: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ndicare se tito</w:t>
      </w: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lare/Legale rappresentante/procuratore speciale/generale)  ……………………………………...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…………………………………………............… dell’impresa …………………………………...……………………………...................…………………………………….. con sede a …….........….....……………….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Via…………………………..……………………................................…....., C.F. ………………………, P. IVA …....................., in relazione alla procedura indicata in oggetto,</w:t>
      </w:r>
    </w:p>
    <w:p w:rsidR="00A441FB" w:rsidRDefault="00A44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A441FB" w:rsidRDefault="00267DE9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DICHIARA</w:t>
      </w:r>
    </w:p>
    <w:p w:rsidR="00A441FB" w:rsidRDefault="00267DE9">
      <w:pPr>
        <w:widowControl w:val="0"/>
        <w:numPr>
          <w:ilvl w:val="0"/>
          <w:numId w:val="1"/>
        </w:numPr>
        <w:spacing w:before="280" w:after="119" w:line="360" w:lineRule="auto"/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che i propri </w:t>
      </w:r>
      <w:r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>COSTI DELLA MANODOPERA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 per l’esecuzione dell’appalto, che ammontano ad € _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__________________ (in cifre) ______________________________________________ euro (in lettere) (</w:t>
      </w:r>
      <w:r>
        <w:rPr>
          <w:rFonts w:ascii="Times New Roman" w:eastAsia="Arial Unicode MS" w:hAnsi="Times New Roman" w:cs="Times New Roman"/>
          <w:i/>
          <w:color w:val="000000"/>
          <w:kern w:val="2"/>
          <w:sz w:val="24"/>
          <w:szCs w:val="24"/>
          <w:lang w:eastAsia="ar-SA"/>
        </w:rPr>
        <w:t>la cifra deve coincidere con quella caricata dall’operatore economico a Sistema sulla piattaforma telematica nell’apposito campo dell’offerta economica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),</w:t>
      </w:r>
      <w:r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scatur</w:t>
      </w:r>
      <w:r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>iscono dal seguente calcolo:</w:t>
      </w:r>
    </w:p>
    <w:tbl>
      <w:tblPr>
        <w:tblW w:w="11170" w:type="dxa"/>
        <w:tblInd w:w="-572" w:type="dxa"/>
        <w:tblLook w:val="04A0" w:firstRow="1" w:lastRow="0" w:firstColumn="1" w:lastColumn="0" w:noHBand="0" w:noVBand="1"/>
      </w:tblPr>
      <w:tblGrid>
        <w:gridCol w:w="1534"/>
        <w:gridCol w:w="1320"/>
        <w:gridCol w:w="1803"/>
        <w:gridCol w:w="985"/>
        <w:gridCol w:w="1990"/>
        <w:gridCol w:w="1800"/>
        <w:gridCol w:w="1738"/>
      </w:tblGrid>
      <w:tr w:rsidR="00A441FB">
        <w:trPr>
          <w:trHeight w:val="2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A441FB">
        <w:trPr>
          <w:trHeight w:val="11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Personale impiegato con riferimento all’All_A e all’offerta tecnica)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Tipologia CCNL applicato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Livello di inquadramento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Tariffa oraria stimata 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delle ore di impiego su base SETTIMANALE (**)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Nr. totale di ore di impiego per la durata del contratto (12 mesi)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Costo lavoro complessivo annuo (=D x F)</w:t>
            </w:r>
          </w:p>
        </w:tc>
      </w:tr>
      <w:tr w:rsidR="00A441F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Operatori diurni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1F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Operatori notturni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1F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Direttore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1FB">
        <w:trPr>
          <w:trHeight w:val="46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Medico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1F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Assistente sociale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1F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Mediatore linguistico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1F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Eventuali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altre figure professionali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A441FB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1F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1FB" w:rsidRDefault="00267DE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 €</w:t>
            </w:r>
          </w:p>
        </w:tc>
      </w:tr>
    </w:tbl>
    <w:p w:rsidR="00A441FB" w:rsidRDefault="00A441FB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41FB" w:rsidRDefault="00267DE9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COSTO STIMATO DELLA SICUREZZA AZIENDALE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è pari a € ____________ per l’intera durata del servizio.</w:t>
      </w:r>
    </w:p>
    <w:p w:rsidR="00A441FB" w:rsidRDefault="00A441FB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41FB" w:rsidRDefault="00267DE9">
      <w:pPr>
        <w:spacing w:after="12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(*) la tariffa oraria deve comprendere l’importo degli oneri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previdenziali/assistenziale a carico dell’operatore economico</w:t>
      </w:r>
    </w:p>
    <w:p w:rsidR="00A441FB" w:rsidRDefault="00A441FB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41FB" w:rsidRDefault="00267DE9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(**) 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il nr. delle ore di impiego INCLUDE quelle aggiuntive eventualmente offerte, connesse all’incremento del rapporto nr. operatori/ospiti e all’incremento delle ore settimanali per talune pre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stazioni professionali.</w:t>
      </w:r>
    </w:p>
    <w:p w:rsidR="00A441FB" w:rsidRDefault="00A441FB">
      <w:pPr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A441FB" w:rsidRDefault="00A441FB">
      <w:pPr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A441FB" w:rsidRDefault="00A441FB">
      <w:pPr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A441FB" w:rsidRDefault="00267DE9">
      <w:pPr>
        <w:shd w:val="clear" w:color="auto" w:fill="FFFFFF"/>
        <w:ind w:left="1416" w:firstLine="70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FIRMA</w:t>
      </w:r>
    </w:p>
    <w:p w:rsidR="00A441FB" w:rsidRDefault="00267DE9">
      <w:pPr>
        <w:ind w:left="2842" w:right="1271" w:firstLine="69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(Legale Rappresentante)</w:t>
      </w:r>
    </w:p>
    <w:p w:rsidR="00A441FB" w:rsidRDefault="00A441FB">
      <w:pPr>
        <w:widowControl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A441FB" w:rsidRDefault="00A441FB">
      <w:pPr>
        <w:widowControl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A441FB" w:rsidRDefault="00A441FB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441FB" w:rsidRDefault="00267DE9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Avvertenze:</w:t>
      </w:r>
    </w:p>
    <w:p w:rsidR="00A441FB" w:rsidRDefault="00267DE9">
      <w:pPr>
        <w:spacing w:after="0" w:line="240" w:lineRule="auto"/>
        <w:ind w:hanging="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la dichiarazione deve essere sottoscritta con le medesime modalità previste per la sottoscrizione della domanda.</w:t>
      </w:r>
    </w:p>
    <w:sectPr w:rsidR="00A441FB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67DE9">
      <w:pPr>
        <w:spacing w:after="0" w:line="240" w:lineRule="auto"/>
      </w:pPr>
      <w:r>
        <w:separator/>
      </w:r>
    </w:p>
  </w:endnote>
  <w:endnote w:type="continuationSeparator" w:id="0">
    <w:p w:rsidR="00000000" w:rsidRDefault="0026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801980"/>
      <w:docPartObj>
        <w:docPartGallery w:val="Page Numbers (Bottom of Page)"/>
        <w:docPartUnique/>
      </w:docPartObj>
    </w:sdtPr>
    <w:sdtEndPr/>
    <w:sdtContent>
      <w:p w:rsidR="00A441FB" w:rsidRDefault="00267DE9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441FB" w:rsidRDefault="00A441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67DE9">
      <w:pPr>
        <w:spacing w:after="0" w:line="240" w:lineRule="auto"/>
      </w:pPr>
      <w:r>
        <w:separator/>
      </w:r>
    </w:p>
  </w:footnote>
  <w:footnote w:type="continuationSeparator" w:id="0">
    <w:p w:rsidR="00000000" w:rsidRDefault="00267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1FB" w:rsidRDefault="00A441FB">
    <w:pPr>
      <w:pStyle w:val="Intestazione"/>
      <w:jc w:val="right"/>
      <w:rPr>
        <w:b/>
        <w:bCs/>
      </w:rPr>
    </w:pPr>
  </w:p>
  <w:p w:rsidR="00A441FB" w:rsidRDefault="00267DE9">
    <w:pPr>
      <w:pStyle w:val="Intestazione"/>
      <w:jc w:val="right"/>
      <w:rPr>
        <w:b/>
        <w:bCs/>
      </w:rPr>
    </w:pPr>
    <w:r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B06F2"/>
    <w:multiLevelType w:val="multilevel"/>
    <w:tmpl w:val="4DAC38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366E87"/>
    <w:multiLevelType w:val="multilevel"/>
    <w:tmpl w:val="196EED6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FB"/>
    <w:rsid w:val="00267DE9"/>
    <w:rsid w:val="00A4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977F8-B6B7-4C57-9B0E-C085CDFD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5DA1"/>
    <w:pPr>
      <w:spacing w:after="160" w:line="259" w:lineRule="auto"/>
    </w:pPr>
    <w:rPr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25DA1"/>
    <w:rPr>
      <w:kern w:val="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25DA1"/>
    <w:rPr>
      <w:kern w:val="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916E61"/>
    <w:rPr>
      <w:rFonts w:ascii="Tahoma" w:hAnsi="Tahoma" w:cs="Tahoma"/>
      <w:kern w:val="0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qFormat/>
    <w:rsid w:val="00241048"/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916E6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361</Words>
  <Characters>2058</Characters>
  <Application>Microsoft Office Word</Application>
  <DocSecurity>0</DocSecurity>
  <Lines>17</Lines>
  <Paragraphs>4</Paragraphs>
  <ScaleCrop>false</ScaleCrop>
  <Company>Prefettura di Milano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ez431</dc:creator>
  <dc:description/>
  <cp:lastModifiedBy>marina.corridori@dippp.interno.it</cp:lastModifiedBy>
  <cp:revision>7</cp:revision>
  <dcterms:created xsi:type="dcterms:W3CDTF">2024-05-15T14:34:00Z</dcterms:created>
  <dcterms:modified xsi:type="dcterms:W3CDTF">2024-09-30T15:21:00Z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Prefettura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