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A3D77" w14:textId="77777777" w:rsidR="00F851EB" w:rsidRPr="00310A56" w:rsidRDefault="00F851EB" w:rsidP="00310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56">
        <w:rPr>
          <w:rFonts w:ascii="Times New Roman" w:hAnsi="Times New Roman" w:cs="Times New Roman"/>
          <w:b/>
          <w:bCs/>
          <w:sz w:val="24"/>
          <w:szCs w:val="24"/>
        </w:rPr>
        <w:t>PROCEDIMENTO PER LA CONCESSIONE DELLA CITTADINANZA ITALIANA</w:t>
      </w:r>
    </w:p>
    <w:p w14:paraId="6CC4C3E9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539CBF00" w14:textId="7FD4AA29" w:rsid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La Legge n. 91 del 5 febbraio 1992</w:t>
      </w:r>
      <w:r>
        <w:rPr>
          <w:rFonts w:ascii="Times New Roman" w:hAnsi="Times New Roman" w:cs="Times New Roman"/>
          <w:sz w:val="24"/>
          <w:szCs w:val="24"/>
        </w:rPr>
        <w:t xml:space="preserve"> prevede che i</w:t>
      </w:r>
      <w:r w:rsidRPr="00F851EB">
        <w:rPr>
          <w:rFonts w:ascii="Times New Roman" w:hAnsi="Times New Roman" w:cs="Times New Roman"/>
          <w:sz w:val="24"/>
          <w:szCs w:val="24"/>
        </w:rPr>
        <w:t xml:space="preserve"> cittadini stranieri regolarmente residenti in Italia, possono acquistar</w:t>
      </w:r>
      <w:r>
        <w:rPr>
          <w:rFonts w:ascii="Times New Roman" w:hAnsi="Times New Roman" w:cs="Times New Roman"/>
          <w:sz w:val="24"/>
          <w:szCs w:val="24"/>
        </w:rPr>
        <w:t>e la cittadinanza italiana</w:t>
      </w:r>
      <w:r w:rsidRPr="00F851EB">
        <w:rPr>
          <w:rFonts w:ascii="Times New Roman" w:hAnsi="Times New Roman" w:cs="Times New Roman"/>
          <w:sz w:val="24"/>
          <w:szCs w:val="24"/>
        </w:rPr>
        <w:t xml:space="preserve"> se in possesso di determinati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EB">
        <w:rPr>
          <w:rFonts w:ascii="Times New Roman" w:hAnsi="Times New Roman" w:cs="Times New Roman"/>
          <w:sz w:val="24"/>
          <w:szCs w:val="24"/>
        </w:rPr>
        <w:t>requisiti.</w:t>
      </w:r>
    </w:p>
    <w:p w14:paraId="3F58387E" w14:textId="70477C26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la Prefettura competente </w:t>
      </w:r>
      <w:r w:rsidR="00400A1C">
        <w:rPr>
          <w:rFonts w:ascii="Times New Roman" w:hAnsi="Times New Roman" w:cs="Times New Roman"/>
          <w:iCs/>
          <w:sz w:val="24"/>
          <w:szCs w:val="24"/>
        </w:rPr>
        <w:t xml:space="preserve">per territorio </w:t>
      </w:r>
      <w:r>
        <w:rPr>
          <w:rFonts w:ascii="Times New Roman" w:hAnsi="Times New Roman" w:cs="Times New Roman"/>
          <w:sz w:val="24"/>
          <w:szCs w:val="24"/>
        </w:rPr>
        <w:t xml:space="preserve">a ricevere la domanda, si occupa dell’istruttoria dei procedimenti relativi alla concessione della cittadinanza italiana: </w:t>
      </w:r>
    </w:p>
    <w:p w14:paraId="367C1D47" w14:textId="77777777" w:rsidR="00F851EB" w:rsidRPr="00F851EB" w:rsidRDefault="00F851EB" w:rsidP="00F851EB">
      <w:pPr>
        <w:pStyle w:val="Paragrafoelenco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A1C">
        <w:rPr>
          <w:rFonts w:ascii="Times New Roman" w:hAnsi="Times New Roman" w:cs="Times New Roman"/>
          <w:b/>
          <w:sz w:val="24"/>
          <w:szCs w:val="24"/>
        </w:rPr>
        <w:t>PER MATRIMONIO</w:t>
      </w:r>
      <w:r w:rsidRPr="00F851EB">
        <w:rPr>
          <w:rFonts w:ascii="Times New Roman" w:hAnsi="Times New Roman" w:cs="Times New Roman"/>
          <w:bCs/>
          <w:sz w:val="24"/>
          <w:szCs w:val="24"/>
        </w:rPr>
        <w:t xml:space="preserve"> (art. 5 L. 91 del 5 febbraio 1992)</w:t>
      </w:r>
    </w:p>
    <w:p w14:paraId="527C0F06" w14:textId="77777777" w:rsidR="00F851EB" w:rsidRPr="00F851EB" w:rsidRDefault="00F851EB" w:rsidP="00F851E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A1C">
        <w:rPr>
          <w:rFonts w:ascii="Times New Roman" w:hAnsi="Times New Roman" w:cs="Times New Roman"/>
          <w:b/>
          <w:sz w:val="24"/>
          <w:szCs w:val="24"/>
        </w:rPr>
        <w:t>PER RESIDENZA</w:t>
      </w:r>
      <w:r w:rsidRPr="00F851EB">
        <w:rPr>
          <w:rFonts w:ascii="Times New Roman" w:hAnsi="Times New Roman" w:cs="Times New Roman"/>
          <w:bCs/>
          <w:sz w:val="24"/>
          <w:szCs w:val="24"/>
        </w:rPr>
        <w:t xml:space="preserve"> (art. 9 L. 91 del 5 febbraio 1992</w:t>
      </w:r>
      <w:proofErr w:type="gramStart"/>
      <w:r w:rsidRPr="00F851EB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7C593809" w14:textId="77777777" w:rsid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05C7AFD4" w14:textId="77777777" w:rsidR="00F851EB" w:rsidRPr="009A414A" w:rsidRDefault="00F851EB" w:rsidP="0040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14A">
        <w:rPr>
          <w:rFonts w:ascii="Times New Roman" w:hAnsi="Times New Roman" w:cs="Times New Roman"/>
          <w:b/>
          <w:bCs/>
          <w:sz w:val="24"/>
          <w:szCs w:val="24"/>
          <w:u w:val="single"/>
        </w:rPr>
        <w:t>REQUISITI PER IL CONFERIMENTO DELLA CITTADINANZA ITALIANA</w:t>
      </w:r>
    </w:p>
    <w:p w14:paraId="58B1038C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19E20028" w14:textId="77777777" w:rsidR="00F851EB" w:rsidRPr="009A414A" w:rsidRDefault="00F851EB" w:rsidP="00F85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14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A414A" w:rsidRPr="009A414A">
        <w:rPr>
          <w:rFonts w:ascii="Times New Roman" w:hAnsi="Times New Roman" w:cs="Times New Roman"/>
          <w:b/>
          <w:bCs/>
          <w:sz w:val="24"/>
          <w:szCs w:val="24"/>
        </w:rPr>
        <w:t>CONCESSIONE DELLA CITTADINANZA PER MATRIMONIO CON CITTADINO ITALIANO</w:t>
      </w:r>
    </w:p>
    <w:p w14:paraId="0E2CC066" w14:textId="4801B1FD" w:rsidR="00F851EB" w:rsidRPr="00F851EB" w:rsidRDefault="00B400AC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 5 L. 91/92, il cittadino straniero può ottenere la cittadinanza per aver contratto matrimonio con un cittadino italiano a condizione che: </w:t>
      </w:r>
    </w:p>
    <w:p w14:paraId="65DDAF91" w14:textId="77777777" w:rsidR="00F851EB" w:rsidRPr="00F851EB" w:rsidRDefault="00F851EB" w:rsidP="00F851E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1EB">
        <w:rPr>
          <w:rFonts w:ascii="Times New Roman" w:hAnsi="Times New Roman" w:cs="Times New Roman"/>
          <w:sz w:val="24"/>
          <w:szCs w:val="24"/>
        </w:rPr>
        <w:t>risieda</w:t>
      </w:r>
      <w:proofErr w:type="gramEnd"/>
      <w:r w:rsidRPr="00F851EB">
        <w:rPr>
          <w:rFonts w:ascii="Times New Roman" w:hAnsi="Times New Roman" w:cs="Times New Roman"/>
          <w:sz w:val="24"/>
          <w:szCs w:val="24"/>
        </w:rPr>
        <w:t xml:space="preserve"> legalmente in Italia  </w:t>
      </w:r>
      <w:r w:rsidRPr="00F851EB">
        <w:rPr>
          <w:rFonts w:ascii="Times New Roman" w:hAnsi="Times New Roman" w:cs="Times New Roman"/>
          <w:bCs/>
          <w:sz w:val="24"/>
          <w:szCs w:val="24"/>
        </w:rPr>
        <w:t>da almeno due anni  </w:t>
      </w:r>
      <w:r w:rsidRPr="00F851EB">
        <w:rPr>
          <w:rFonts w:ascii="Times New Roman" w:hAnsi="Times New Roman" w:cs="Times New Roman"/>
          <w:sz w:val="24"/>
          <w:szCs w:val="24"/>
        </w:rPr>
        <w:t>dalla data del matrimonio;</w:t>
      </w:r>
    </w:p>
    <w:p w14:paraId="04A53575" w14:textId="77777777" w:rsidR="00F851EB" w:rsidRDefault="00F851EB" w:rsidP="00F851E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1EB">
        <w:rPr>
          <w:rFonts w:ascii="Times New Roman" w:hAnsi="Times New Roman" w:cs="Times New Roman"/>
          <w:sz w:val="24"/>
          <w:szCs w:val="24"/>
        </w:rPr>
        <w:t>risieda</w:t>
      </w:r>
      <w:proofErr w:type="gramEnd"/>
      <w:r w:rsidRPr="00F851EB">
        <w:rPr>
          <w:rFonts w:ascii="Times New Roman" w:hAnsi="Times New Roman" w:cs="Times New Roman"/>
          <w:sz w:val="24"/>
          <w:szCs w:val="24"/>
        </w:rPr>
        <w:t> all'estero  </w:t>
      </w:r>
      <w:r w:rsidRPr="00F851EB">
        <w:rPr>
          <w:rFonts w:ascii="Times New Roman" w:hAnsi="Times New Roman" w:cs="Times New Roman"/>
          <w:bCs/>
          <w:sz w:val="24"/>
          <w:szCs w:val="24"/>
        </w:rPr>
        <w:t>da almeno tre anni  </w:t>
      </w:r>
      <w:r w:rsidRPr="00F851EB">
        <w:rPr>
          <w:rFonts w:ascii="Times New Roman" w:hAnsi="Times New Roman" w:cs="Times New Roman"/>
          <w:sz w:val="24"/>
          <w:szCs w:val="24"/>
        </w:rPr>
        <w:t>dalla data del matrimonio.</w:t>
      </w:r>
    </w:p>
    <w:p w14:paraId="5D42AAC8" w14:textId="77777777" w:rsidR="00B400AC" w:rsidRPr="00F851EB" w:rsidRDefault="00B400AC" w:rsidP="00B400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51F72E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Se il coniuge è stato naturalizzato cittadino italiano, i termini di cui sopra decorrono dalla data del relativo giuramento.</w:t>
      </w:r>
    </w:p>
    <w:p w14:paraId="1B8466E5" w14:textId="77777777" w:rsid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A1C">
        <w:rPr>
          <w:rFonts w:ascii="Times New Roman" w:hAnsi="Times New Roman" w:cs="Times New Roman"/>
          <w:bCs/>
          <w:sz w:val="24"/>
          <w:szCs w:val="24"/>
        </w:rPr>
        <w:t>Tutti i sopracitati termini sono ridotti della metà in presenza di figli nati o adottati dai coniugi</w:t>
      </w:r>
      <w:r w:rsidRPr="00F851EB">
        <w:rPr>
          <w:rFonts w:ascii="Times New Roman" w:hAnsi="Times New Roman" w:cs="Times New Roman"/>
          <w:sz w:val="24"/>
          <w:szCs w:val="24"/>
        </w:rPr>
        <w:t>.</w:t>
      </w:r>
    </w:p>
    <w:p w14:paraId="20316A15" w14:textId="31553949" w:rsidR="00B400AC" w:rsidRPr="000E3990" w:rsidRDefault="00B400AC" w:rsidP="00F85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L’atto di matrimonio con il cittadino italiano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deve essere trascritto nei registri dello </w:t>
      </w:r>
      <w:r w:rsidR="000E3990">
        <w:rPr>
          <w:rFonts w:ascii="Times New Roman" w:hAnsi="Times New Roman" w:cs="Times New Roman"/>
          <w:b/>
          <w:bCs/>
          <w:sz w:val="24"/>
          <w:szCs w:val="24"/>
        </w:rPr>
        <w:t xml:space="preserve">Stato Civile </w:t>
      </w:r>
      <w:r w:rsidR="000E3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prima </w:t>
      </w:r>
      <w:r w:rsidR="000E3990">
        <w:rPr>
          <w:rFonts w:ascii="Times New Roman" w:hAnsi="Times New Roman" w:cs="Times New Roman"/>
          <w:b/>
          <w:bCs/>
          <w:sz w:val="24"/>
          <w:szCs w:val="24"/>
        </w:rPr>
        <w:t>della presentazione dell’istanza di concessione della cittadinanza.</w:t>
      </w:r>
    </w:p>
    <w:p w14:paraId="6D4B16CE" w14:textId="1E94FCD2" w:rsid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Dal momento della presentazione della domanda e fino all'adozione del decreto di concessione della cittadinanza, non deve essere intervenuto</w:t>
      </w:r>
      <w:r w:rsidR="00B400AC">
        <w:rPr>
          <w:rFonts w:ascii="Times New Roman" w:hAnsi="Times New Roman" w:cs="Times New Roman"/>
          <w:sz w:val="24"/>
          <w:szCs w:val="24"/>
        </w:rPr>
        <w:t xml:space="preserve"> </w:t>
      </w:r>
      <w:r w:rsidRPr="00F851EB">
        <w:rPr>
          <w:rFonts w:ascii="Times New Roman" w:hAnsi="Times New Roman" w:cs="Times New Roman"/>
          <w:sz w:val="24"/>
          <w:szCs w:val="24"/>
        </w:rPr>
        <w:t>lo sciogliment</w:t>
      </w:r>
      <w:r w:rsidR="00B400AC">
        <w:rPr>
          <w:rFonts w:ascii="Times New Roman" w:hAnsi="Times New Roman" w:cs="Times New Roman"/>
          <w:sz w:val="24"/>
          <w:szCs w:val="24"/>
        </w:rPr>
        <w:t xml:space="preserve">o </w:t>
      </w:r>
      <w:r w:rsidRPr="00F851EB">
        <w:rPr>
          <w:rFonts w:ascii="Times New Roman" w:hAnsi="Times New Roman" w:cs="Times New Roman"/>
          <w:sz w:val="24"/>
          <w:szCs w:val="24"/>
        </w:rPr>
        <w:t>l'annullamento o la cessazione degli effetti civili del matrimonio, né la separazione personale dei coniugi</w:t>
      </w:r>
      <w:r w:rsidR="000E3990">
        <w:rPr>
          <w:rFonts w:ascii="Times New Roman" w:hAnsi="Times New Roman" w:cs="Times New Roman"/>
          <w:sz w:val="24"/>
          <w:szCs w:val="24"/>
        </w:rPr>
        <w:t>,</w:t>
      </w:r>
      <w:r w:rsidRPr="00F851EB">
        <w:rPr>
          <w:rFonts w:ascii="Times New Roman" w:hAnsi="Times New Roman" w:cs="Times New Roman"/>
          <w:sz w:val="24"/>
          <w:szCs w:val="24"/>
        </w:rPr>
        <w:t> pena il rigetto della domanda</w:t>
      </w:r>
      <w:r w:rsidR="00B400AC">
        <w:rPr>
          <w:rFonts w:ascii="Times New Roman" w:hAnsi="Times New Roman" w:cs="Times New Roman"/>
          <w:sz w:val="24"/>
          <w:szCs w:val="24"/>
        </w:rPr>
        <w:t>.</w:t>
      </w:r>
    </w:p>
    <w:p w14:paraId="1FA5D4C9" w14:textId="1D6431A0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37E0DA51" w14:textId="77777777" w:rsidR="00F851EB" w:rsidRPr="009A414A" w:rsidRDefault="00F851EB" w:rsidP="00F85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14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9A414A" w:rsidRPr="009A414A">
        <w:rPr>
          <w:rFonts w:ascii="Times New Roman" w:hAnsi="Times New Roman" w:cs="Times New Roman"/>
          <w:b/>
          <w:bCs/>
          <w:sz w:val="24"/>
          <w:szCs w:val="24"/>
        </w:rPr>
        <w:t>CONCESSIONE DELLA CITTADINANZA PER RESIDENZA LEGALE ININTERROTTA IN ITALIA</w:t>
      </w:r>
    </w:p>
    <w:p w14:paraId="48243136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 xml:space="preserve">Il cittadino straniero o apolide può chiedere di acquistare la cittadinanza italiana ai sensi </w:t>
      </w:r>
      <w:proofErr w:type="gramStart"/>
      <w:r w:rsidRPr="00F851EB">
        <w:rPr>
          <w:rFonts w:ascii="Times New Roman" w:hAnsi="Times New Roman" w:cs="Times New Roman"/>
          <w:sz w:val="24"/>
          <w:szCs w:val="24"/>
        </w:rPr>
        <w:t>dell' </w:t>
      </w:r>
      <w:proofErr w:type="gramEnd"/>
      <w:r w:rsidRPr="00F851EB">
        <w:rPr>
          <w:rFonts w:ascii="Times New Roman" w:hAnsi="Times New Roman" w:cs="Times New Roman"/>
          <w:sz w:val="24"/>
          <w:szCs w:val="24"/>
        </w:rPr>
        <w:t>art.  9 della Legge 5 febbraio 1992, n. 91, nel caso in cui:</w:t>
      </w:r>
    </w:p>
    <w:p w14:paraId="2F80D204" w14:textId="77777777" w:rsidR="00F851EB" w:rsidRPr="00F851EB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AC">
        <w:rPr>
          <w:rFonts w:ascii="Times New Roman" w:hAnsi="Times New Roman" w:cs="Times New Roman"/>
          <w:b/>
          <w:bCs/>
          <w:sz w:val="24"/>
          <w:szCs w:val="24"/>
          <w:u w:val="single"/>
        </w:rPr>
        <w:t>sia nato in Italia e vi risieda legalmente da almeno 3 anni</w:t>
      </w:r>
      <w:r w:rsidRPr="00F851EB">
        <w:rPr>
          <w:rFonts w:ascii="Times New Roman" w:hAnsi="Times New Roman" w:cs="Times New Roman"/>
          <w:sz w:val="24"/>
          <w:szCs w:val="24"/>
        </w:rPr>
        <w:t>, o sia figlio o nipote in linea retta di cittadini italiani per nascita e risiedi legalmente in Italia da almeno 3 anni;</w:t>
      </w:r>
    </w:p>
    <w:p w14:paraId="7C059E6B" w14:textId="77777777" w:rsidR="00F851EB" w:rsidRPr="00F851EB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sia maggiorenne, adottato da cittadino italiano o figlio di cittadino straniero naturalizzato, e risieda legalmente in Italia da almeno 5 anni, successivi all'adozione o alla naturalizzazione del genitore;</w:t>
      </w:r>
    </w:p>
    <w:p w14:paraId="7E9B6D32" w14:textId="77777777" w:rsidR="00F851EB" w:rsidRPr="00F851EB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abbia prestato servizio, anche all'estero, per almeno 5 anni alle dipendenze dello Stato Italiano (nel caso di servizio all'estero, non occorre stabilire la residenza in Italia ed è possibile presentare domanda tramite la competente autorità consolare);</w:t>
      </w:r>
    </w:p>
    <w:p w14:paraId="2BB920F5" w14:textId="77777777" w:rsidR="00F851EB" w:rsidRPr="00F851EB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 xml:space="preserve">sia </w:t>
      </w:r>
      <w:r w:rsidRPr="00B400AC">
        <w:rPr>
          <w:rFonts w:ascii="Times New Roman" w:hAnsi="Times New Roman" w:cs="Times New Roman"/>
          <w:b/>
          <w:bCs/>
          <w:sz w:val="24"/>
          <w:szCs w:val="24"/>
        </w:rPr>
        <w:t>cittadino U.E. e risieda legalmente in Italia da almeno 4 anni</w:t>
      </w:r>
      <w:r w:rsidRPr="00F851EB">
        <w:rPr>
          <w:rFonts w:ascii="Times New Roman" w:hAnsi="Times New Roman" w:cs="Times New Roman"/>
          <w:sz w:val="24"/>
          <w:szCs w:val="24"/>
        </w:rPr>
        <w:t>;</w:t>
      </w:r>
    </w:p>
    <w:p w14:paraId="78323257" w14:textId="77777777" w:rsidR="00F851EB" w:rsidRPr="00F851EB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lastRenderedPageBreak/>
        <w:t xml:space="preserve">sia </w:t>
      </w:r>
      <w:r w:rsidRPr="00B400AC">
        <w:rPr>
          <w:rFonts w:ascii="Times New Roman" w:hAnsi="Times New Roman" w:cs="Times New Roman"/>
          <w:b/>
          <w:bCs/>
          <w:sz w:val="24"/>
          <w:szCs w:val="24"/>
        </w:rPr>
        <w:t>apolide o titolare di protezione internazionale e risieda legalmente in Italia da almeno 5 anni</w:t>
      </w:r>
      <w:r w:rsidRPr="00F851EB">
        <w:rPr>
          <w:rFonts w:ascii="Times New Roman" w:hAnsi="Times New Roman" w:cs="Times New Roman"/>
          <w:sz w:val="24"/>
          <w:szCs w:val="24"/>
        </w:rPr>
        <w:t xml:space="preserve"> successivi al riconoscimento del rispettivo status;</w:t>
      </w:r>
    </w:p>
    <w:p w14:paraId="38C21D8E" w14:textId="77777777" w:rsidR="00F851EB" w:rsidRPr="00B400AC" w:rsidRDefault="00F851EB" w:rsidP="00F851E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 xml:space="preserve">sia cittadino straniero e risieda legalmente in Italia da almeno </w:t>
      </w:r>
      <w:r w:rsidRPr="00B400AC">
        <w:rPr>
          <w:rFonts w:ascii="Times New Roman" w:hAnsi="Times New Roman" w:cs="Times New Roman"/>
          <w:b/>
          <w:bCs/>
          <w:sz w:val="24"/>
          <w:szCs w:val="24"/>
        </w:rPr>
        <w:t>10 anni.</w:t>
      </w:r>
    </w:p>
    <w:p w14:paraId="09F4A46F" w14:textId="77777777" w:rsidR="009A414A" w:rsidRPr="00F851EB" w:rsidRDefault="009A414A" w:rsidP="00AE796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54F39F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È inoltre necessario che l'interessato dichiari, a pena d'inammissibilità della domanda, </w:t>
      </w:r>
      <w:r w:rsidRPr="009A414A">
        <w:rPr>
          <w:rFonts w:ascii="Times New Roman" w:hAnsi="Times New Roman" w:cs="Times New Roman"/>
          <w:b/>
          <w:sz w:val="24"/>
          <w:szCs w:val="24"/>
        </w:rPr>
        <w:t>un reddito nell'ultimo triennio superiore ai parametri stabiliti dall' art.  3 del</w:t>
      </w:r>
      <w:proofErr w:type="gramStart"/>
      <w:r w:rsidRPr="009A414A">
        <w:rPr>
          <w:rFonts w:ascii="Times New Roman" w:hAnsi="Times New Roman" w:cs="Times New Roman"/>
          <w:b/>
          <w:sz w:val="24"/>
          <w:szCs w:val="24"/>
        </w:rPr>
        <w:t>  </w:t>
      </w:r>
      <w:proofErr w:type="gramEnd"/>
      <w:r w:rsidRPr="009A414A">
        <w:rPr>
          <w:rFonts w:ascii="Times New Roman" w:hAnsi="Times New Roman" w:cs="Times New Roman"/>
          <w:b/>
          <w:sz w:val="24"/>
          <w:szCs w:val="24"/>
        </w:rPr>
        <w:t>D.L.  382/1989</w:t>
      </w:r>
      <w:r w:rsidRPr="00F851EB">
        <w:rPr>
          <w:rFonts w:ascii="Times New Roman" w:hAnsi="Times New Roman" w:cs="Times New Roman"/>
          <w:sz w:val="24"/>
          <w:szCs w:val="24"/>
        </w:rPr>
        <w:t xml:space="preserve"> (convertito dalla  L.  8/1990). Nel caso in cui il richiedente non possegga redditi propri, o abbia prodotto un reddito inferiore, dovranno essere comprovati i redditi degli altri componenti il nucleo familiare presenti nel medesimo stato di famiglia del richiedente.</w:t>
      </w:r>
    </w:p>
    <w:p w14:paraId="1B12BE35" w14:textId="77777777" w:rsid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7A782" w14:textId="77777777" w:rsidR="009A414A" w:rsidRDefault="009A414A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1FF2A" w14:textId="77777777" w:rsidR="009A414A" w:rsidRPr="002C58DB" w:rsidRDefault="009A414A" w:rsidP="009A4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8DB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MODALITÀ DI PRESENTAZIONE DELL'ISTANZA</w:t>
      </w: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2526DF67" w14:textId="77777777" w:rsidR="009A414A" w:rsidRPr="00F851EB" w:rsidRDefault="009A414A" w:rsidP="009A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722ABA7C" w14:textId="77777777" w:rsidR="00A134E4" w:rsidRDefault="00F542FC" w:rsidP="009A414A">
      <w:pPr>
        <w:spacing w:after="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domanda </w:t>
      </w:r>
      <w:r w:rsidR="009A414A" w:rsidRPr="00F851EB">
        <w:rPr>
          <w:rFonts w:ascii="Times New Roman" w:hAnsi="Times New Roman" w:cs="Times New Roman"/>
          <w:sz w:val="24"/>
          <w:szCs w:val="24"/>
        </w:rPr>
        <w:t>di concessione della cittadinanza italiana </w:t>
      </w:r>
      <w:r>
        <w:rPr>
          <w:rFonts w:ascii="Times New Roman" w:hAnsi="Times New Roman" w:cs="Times New Roman"/>
          <w:sz w:val="24"/>
          <w:szCs w:val="24"/>
        </w:rPr>
        <w:t xml:space="preserve">deve essere presentata </w:t>
      </w:r>
      <w:r w:rsidR="009A414A" w:rsidRPr="00F542FC">
        <w:rPr>
          <w:rFonts w:ascii="Times New Roman" w:hAnsi="Times New Roman" w:cs="Times New Roman"/>
          <w:b/>
          <w:sz w:val="24"/>
          <w:szCs w:val="24"/>
        </w:rPr>
        <w:t>esclusivamente on-line</w:t>
      </w:r>
      <w:r w:rsidR="009A414A" w:rsidRPr="00F851EB">
        <w:rPr>
          <w:rFonts w:ascii="Times New Roman" w:hAnsi="Times New Roman" w:cs="Times New Roman"/>
          <w:sz w:val="24"/>
          <w:szCs w:val="24"/>
        </w:rPr>
        <w:t xml:space="preserve"> al seguente indirizzo web:  </w:t>
      </w:r>
      <w:hyperlink r:id="rId9" w:tooltip="Portale Servizi DLCI - Aperto in altra finestra" w:history="1">
        <w:r w:rsidR="009A414A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https://portaleservizi.dlci.interno.it</w:t>
        </w:r>
      </w:hyperlink>
      <w:r w:rsidR="000E08B5">
        <w:rPr>
          <w:rStyle w:val="Collegamentoipertestuale"/>
          <w:rFonts w:ascii="Times New Roman" w:hAnsi="Times New Roman" w:cs="Times New Roman"/>
          <w:sz w:val="24"/>
          <w:szCs w:val="24"/>
        </w:rPr>
        <w:t>.</w:t>
      </w:r>
    </w:p>
    <w:p w14:paraId="5F553088" w14:textId="1CFB5CFB" w:rsidR="009A414A" w:rsidRPr="000E08B5" w:rsidRDefault="000E08B5" w:rsidP="009A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r w:rsidRPr="000E08B5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I richiedenti non saranno convocati presso gli uffici della Prefettura per l’esame della documentazione da allegare alla domanda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6233C17F" w14:textId="77777777" w:rsidR="009A414A" w:rsidRPr="00F851EB" w:rsidRDefault="009A414A" w:rsidP="009A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Eseguita la registrazione, occorre compilare accuratamente il modulo telematico di domanda in tutte le sue parti, ponendo estrema attenzione alla corretta scansione e alla leggibilità fronte/retro dei seguenti documenti da allegare:</w:t>
      </w:r>
    </w:p>
    <w:p w14:paraId="76931B25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estremi della marca da bollo;</w:t>
      </w:r>
    </w:p>
    <w:p w14:paraId="04855DDF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certificato di nascita rilasciato dalle Autorità del proprio Paese di origine, debitamente legalizzato;</w:t>
      </w:r>
    </w:p>
    <w:p w14:paraId="0B6ED835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traduzione italiana del certificato di nascita, anch'essa legalizzata;</w:t>
      </w:r>
    </w:p>
    <w:p w14:paraId="36691277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certificato penale rilasciato dalle Autorità del proprio Paese di origine (e degli eventuali Paesi terzi di residenza), debitamente legalizzato;</w:t>
      </w:r>
    </w:p>
    <w:p w14:paraId="77F63552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traduzione italiana del certificato di nascita, anch'essa legalizzata;</w:t>
      </w:r>
    </w:p>
    <w:p w14:paraId="3B687FAE" w14:textId="6C84F84A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 xml:space="preserve">ricevuta del pagamento del contributo obbligatorio di € 250 da effettuarsi direttamente all'atto della presentazione della domanda, con l'apposita funzionalità presente di </w:t>
      </w:r>
      <w:proofErr w:type="spellStart"/>
      <w:r w:rsidRPr="00F851EB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A134E4">
        <w:rPr>
          <w:rFonts w:ascii="Times New Roman" w:hAnsi="Times New Roman" w:cs="Times New Roman"/>
          <w:sz w:val="24"/>
          <w:szCs w:val="24"/>
        </w:rPr>
        <w:t>;</w:t>
      </w:r>
    </w:p>
    <w:p w14:paraId="32F6F779" w14:textId="498581B2" w:rsidR="009A414A" w:rsidRPr="00A134E4" w:rsidRDefault="009A414A" w:rsidP="00A134E4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E4">
        <w:rPr>
          <w:rFonts w:ascii="Times New Roman" w:hAnsi="Times New Roman" w:cs="Times New Roman"/>
          <w:sz w:val="24"/>
          <w:szCs w:val="24"/>
        </w:rPr>
        <w:t xml:space="preserve">titolo di studio rilasciato da un istituto </w:t>
      </w:r>
      <w:proofErr w:type="gramStart"/>
      <w:r w:rsidRPr="00A134E4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A134E4">
        <w:rPr>
          <w:rFonts w:ascii="Times New Roman" w:hAnsi="Times New Roman" w:cs="Times New Roman"/>
          <w:sz w:val="24"/>
          <w:szCs w:val="24"/>
        </w:rPr>
        <w:t>istruzione pubblico o paritario, in Italia o all'estero, riconosciuto dal MIUR e dal MAECI,   </w:t>
      </w:r>
      <w:r w:rsidRPr="00A134E4">
        <w:rPr>
          <w:rFonts w:ascii="Times New Roman" w:hAnsi="Times New Roman" w:cs="Times New Roman"/>
          <w:i/>
          <w:iCs/>
          <w:sz w:val="24"/>
          <w:szCs w:val="24"/>
        </w:rPr>
        <w:t>oppure   </w:t>
      </w:r>
      <w:r w:rsidRPr="00A134E4">
        <w:rPr>
          <w:rFonts w:ascii="Times New Roman" w:hAnsi="Times New Roman" w:cs="Times New Roman"/>
          <w:sz w:val="24"/>
          <w:szCs w:val="24"/>
        </w:rPr>
        <w:t>certificazione rilasciata da un ente certificatore autorizzato (Università per Stranieri di Perugia, Università per Stranieri di Siena, Università di Roma Tre e Società Dante Alighieri), che attesti la </w:t>
      </w:r>
      <w:r w:rsidRPr="00A134E4">
        <w:rPr>
          <w:rFonts w:ascii="Times New Roman" w:hAnsi="Times New Roman" w:cs="Times New Roman"/>
          <w:b/>
          <w:bCs/>
          <w:sz w:val="24"/>
          <w:szCs w:val="24"/>
        </w:rPr>
        <w:t>conoscenza della lingua italiana almeno pari al livello B1</w:t>
      </w:r>
      <w:r w:rsidRPr="00A134E4">
        <w:rPr>
          <w:rFonts w:ascii="Times New Roman" w:hAnsi="Times New Roman" w:cs="Times New Roman"/>
          <w:sz w:val="24"/>
          <w:szCs w:val="24"/>
        </w:rPr>
        <w:t xml:space="preserve"> del Quadro comune europeo di riferimento</w:t>
      </w:r>
      <w:r w:rsidR="000E3990" w:rsidRPr="00A134E4">
        <w:rPr>
          <w:rFonts w:ascii="Times New Roman" w:hAnsi="Times New Roman" w:cs="Times New Roman"/>
          <w:sz w:val="24"/>
          <w:szCs w:val="24"/>
        </w:rPr>
        <w:t>. Sono </w:t>
      </w:r>
      <w:r w:rsidR="000E3990" w:rsidRPr="00A134E4">
        <w:rPr>
          <w:rFonts w:ascii="Times New Roman" w:hAnsi="Times New Roman" w:cs="Times New Roman"/>
          <w:b/>
          <w:sz w:val="24"/>
          <w:szCs w:val="24"/>
        </w:rPr>
        <w:t xml:space="preserve">esclusi da tale onere </w:t>
      </w:r>
      <w:proofErr w:type="gramStart"/>
      <w:r w:rsidR="000E3990" w:rsidRPr="00A134E4">
        <w:rPr>
          <w:rFonts w:ascii="Times New Roman" w:hAnsi="Times New Roman" w:cs="Times New Roman"/>
          <w:b/>
          <w:sz w:val="24"/>
          <w:szCs w:val="24"/>
        </w:rPr>
        <w:t>coloro che hanno</w:t>
      </w:r>
      <w:proofErr w:type="gramEnd"/>
      <w:r w:rsidR="000E3990" w:rsidRPr="00A134E4">
        <w:rPr>
          <w:rFonts w:ascii="Times New Roman" w:hAnsi="Times New Roman" w:cs="Times New Roman"/>
          <w:b/>
          <w:sz w:val="24"/>
          <w:szCs w:val="24"/>
        </w:rPr>
        <w:t> sottoscritto l'accordo d'integrazione</w:t>
      </w:r>
      <w:r w:rsidR="000E3990" w:rsidRPr="00A134E4">
        <w:rPr>
          <w:rFonts w:ascii="Times New Roman" w:hAnsi="Times New Roman" w:cs="Times New Roman"/>
          <w:bCs/>
          <w:sz w:val="24"/>
          <w:szCs w:val="24"/>
        </w:rPr>
        <w:t xml:space="preserve"> , di cui all'art. 4 bis del D. Lgs. n. 286/98 e al D.P.R. 179/2011</w:t>
      </w:r>
      <w:proofErr w:type="gramStart"/>
      <w:r w:rsidR="000E3990" w:rsidRPr="00A134E4">
        <w:rPr>
          <w:rFonts w:ascii="Times New Roman" w:hAnsi="Times New Roman" w:cs="Times New Roman"/>
          <w:bCs/>
          <w:sz w:val="24"/>
          <w:szCs w:val="24"/>
        </w:rPr>
        <w:t> </w:t>
      </w:r>
      <w:r w:rsidR="000E3990" w:rsidRPr="00A134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3990" w:rsidRPr="00A134E4">
        <w:rPr>
          <w:rFonts w:ascii="Times New Roman" w:hAnsi="Times New Roman" w:cs="Times New Roman"/>
          <w:sz w:val="24"/>
          <w:szCs w:val="24"/>
        </w:rPr>
        <w:t xml:space="preserve"> nonché </w:t>
      </w:r>
      <w:r w:rsidR="000E3990" w:rsidRPr="00A134E4">
        <w:rPr>
          <w:rFonts w:ascii="Times New Roman" w:hAnsi="Times New Roman" w:cs="Times New Roman"/>
          <w:bCs/>
          <w:sz w:val="24"/>
          <w:szCs w:val="24"/>
        </w:rPr>
        <w:t xml:space="preserve">i titolari di </w:t>
      </w:r>
      <w:r w:rsidR="000E3990" w:rsidRPr="00A134E4">
        <w:rPr>
          <w:rFonts w:ascii="Times New Roman" w:hAnsi="Times New Roman" w:cs="Times New Roman"/>
          <w:b/>
          <w:sz w:val="24"/>
          <w:szCs w:val="24"/>
        </w:rPr>
        <w:t>permesso di soggiorno UE per soggiornanti di lungo periodo</w:t>
      </w:r>
      <w:r w:rsidR="000E3990" w:rsidRPr="00A134E4">
        <w:rPr>
          <w:rFonts w:ascii="Times New Roman" w:hAnsi="Times New Roman" w:cs="Times New Roman"/>
          <w:bCs/>
          <w:sz w:val="24"/>
          <w:szCs w:val="24"/>
        </w:rPr>
        <w:t xml:space="preserve"> di cui all'art. 9 del medesimo D. Lgs. </w:t>
      </w:r>
      <w:r w:rsidR="000E3990" w:rsidRPr="00A134E4">
        <w:rPr>
          <w:rFonts w:ascii="Times New Roman" w:hAnsi="Times New Roman" w:cs="Times New Roman"/>
          <w:sz w:val="24"/>
          <w:szCs w:val="24"/>
        </w:rPr>
        <w:t>, i quali dovranno soltanto </w:t>
      </w:r>
      <w:r w:rsidR="000E3990" w:rsidRPr="00A134E4">
        <w:rPr>
          <w:rFonts w:ascii="Times New Roman" w:hAnsi="Times New Roman" w:cs="Times New Roman"/>
          <w:bCs/>
          <w:sz w:val="24"/>
          <w:szCs w:val="24"/>
        </w:rPr>
        <w:t>fornire, al momento della presentazione dell'istanza, gli estremi, rispettivamente, della sottoscrizione dell'accordo e del titolo di soggiorno in corso di validità.</w:t>
      </w:r>
    </w:p>
    <w:p w14:paraId="4780BED0" w14:textId="77777777" w:rsidR="009A414A" w:rsidRPr="00F851EB" w:rsidRDefault="009A414A" w:rsidP="009A414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un documento di riconoscimento in corso di validità (carta di identità, passaporto o permesso di soggiorno).</w:t>
      </w:r>
    </w:p>
    <w:p w14:paraId="312513F2" w14:textId="77777777" w:rsidR="009A414A" w:rsidRPr="00F851EB" w:rsidRDefault="009A414A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776DB" w14:textId="25F1FDD0" w:rsidR="00F851EB" w:rsidRDefault="00F851EB" w:rsidP="000E3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In seguito all'entrata in vigore della Legge n. 132/2018 (pubblicata sulla G.U. - serie generale - n. 281 del 03 dicembre 2018), di conversione del D.L. n. 113/2018, il termine per la definizione delle domande</w:t>
      </w:r>
      <w:r w:rsidR="00A134E4">
        <w:rPr>
          <w:rFonts w:ascii="Times New Roman" w:hAnsi="Times New Roman" w:cs="Times New Roman"/>
          <w:sz w:val="24"/>
          <w:szCs w:val="24"/>
        </w:rPr>
        <w:t xml:space="preserve"> presentate successivamente al 20 dicembre 2020</w:t>
      </w:r>
      <w:r w:rsidRPr="00F851EB">
        <w:rPr>
          <w:rFonts w:ascii="Times New Roman" w:hAnsi="Times New Roman" w:cs="Times New Roman"/>
          <w:sz w:val="24"/>
          <w:szCs w:val="24"/>
        </w:rPr>
        <w:t xml:space="preserve"> è di </w:t>
      </w:r>
      <w:r w:rsidRPr="000E3990">
        <w:rPr>
          <w:rFonts w:ascii="Times New Roman" w:hAnsi="Times New Roman" w:cs="Times New Roman"/>
          <w:b/>
          <w:sz w:val="24"/>
          <w:szCs w:val="24"/>
        </w:rPr>
        <w:t>trentasei mesi</w:t>
      </w:r>
      <w:r w:rsidR="00A134E4">
        <w:rPr>
          <w:rFonts w:ascii="Times New Roman" w:hAnsi="Times New Roman" w:cs="Times New Roman"/>
          <w:b/>
          <w:sz w:val="24"/>
          <w:szCs w:val="24"/>
        </w:rPr>
        <w:t>.</w:t>
      </w:r>
    </w:p>
    <w:p w14:paraId="408A38E3" w14:textId="77777777" w:rsidR="00A134E4" w:rsidRPr="000E3990" w:rsidRDefault="00A134E4" w:rsidP="000E3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7923D" w14:textId="74CA3A0C" w:rsidR="002C58DB" w:rsidRDefault="00A134E4" w:rsidP="002C5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134E4">
        <w:rPr>
          <w:rFonts w:ascii="Times New Roman" w:hAnsi="Times New Roman" w:cs="Times New Roman"/>
          <w:b/>
          <w:sz w:val="24"/>
          <w:szCs w:val="24"/>
        </w:rPr>
        <w:t>i avvisa che </w:t>
      </w:r>
      <w:r w:rsidRPr="00A134E4">
        <w:rPr>
          <w:rFonts w:ascii="Times New Roman" w:hAnsi="Times New Roman" w:cs="Times New Roman"/>
          <w:b/>
          <w:bCs/>
          <w:sz w:val="24"/>
          <w:szCs w:val="24"/>
        </w:rPr>
        <w:t>le domande incomplete, contenenti dati errati e/o documentazione mancante o illeggibile saranno </w:t>
      </w:r>
      <w:r>
        <w:rPr>
          <w:rFonts w:ascii="Times New Roman" w:hAnsi="Times New Roman" w:cs="Times New Roman"/>
          <w:b/>
          <w:bCs/>
          <w:sz w:val="24"/>
          <w:szCs w:val="24"/>
        </w:rPr>
        <w:t>rifiutate</w:t>
      </w:r>
      <w:r w:rsidR="00310A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21CEE8" w14:textId="47C34055" w:rsidR="00310A56" w:rsidRPr="00A134E4" w:rsidRDefault="00310A56" w:rsidP="002C5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rifiuto della domanda non può essere successivamente sanato, ma è necessario ripresentare la domanda allegando documentazione non scaduta che valga a superare il vizio riscontrato all’atto del rifiuto.</w:t>
      </w:r>
    </w:p>
    <w:p w14:paraId="30221078" w14:textId="5A042776" w:rsidR="002C58DB" w:rsidRPr="00310A56" w:rsidRDefault="002C58DB" w:rsidP="002C5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56">
        <w:rPr>
          <w:rFonts w:ascii="Times New Roman" w:hAnsi="Times New Roman" w:cs="Times New Roman"/>
          <w:b/>
          <w:bCs/>
          <w:sz w:val="24"/>
          <w:szCs w:val="24"/>
        </w:rPr>
        <w:t>Si prega</w:t>
      </w:r>
      <w:r w:rsidR="00310A56" w:rsidRPr="00310A56">
        <w:rPr>
          <w:rFonts w:ascii="Times New Roman" w:hAnsi="Times New Roman" w:cs="Times New Roman"/>
          <w:b/>
          <w:bCs/>
          <w:sz w:val="24"/>
          <w:szCs w:val="24"/>
        </w:rPr>
        <w:t>, pertanto,</w:t>
      </w:r>
      <w:r w:rsidRPr="00310A56">
        <w:rPr>
          <w:rFonts w:ascii="Times New Roman" w:hAnsi="Times New Roman" w:cs="Times New Roman"/>
          <w:b/>
          <w:bCs/>
          <w:sz w:val="24"/>
          <w:szCs w:val="24"/>
        </w:rPr>
        <w:t xml:space="preserve"> di prestare la massima attenzione all'atto di presentazione dell'istanza</w:t>
      </w:r>
      <w:r w:rsidR="00310A56" w:rsidRPr="00310A56">
        <w:rPr>
          <w:rFonts w:ascii="Times New Roman" w:hAnsi="Times New Roman" w:cs="Times New Roman"/>
          <w:b/>
          <w:bCs/>
          <w:sz w:val="24"/>
          <w:szCs w:val="24"/>
        </w:rPr>
        <w:t xml:space="preserve"> e alle comunicazioni inviate dal sistema informatico all’indirizzo mail indicato in domanda.</w:t>
      </w:r>
    </w:p>
    <w:p w14:paraId="6C6AB581" w14:textId="33C9EDC4" w:rsidR="00310A56" w:rsidRPr="00310A56" w:rsidRDefault="00310A56" w:rsidP="002C5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56">
        <w:rPr>
          <w:rFonts w:ascii="Times New Roman" w:hAnsi="Times New Roman" w:cs="Times New Roman"/>
          <w:b/>
          <w:sz w:val="24"/>
          <w:szCs w:val="24"/>
        </w:rPr>
        <w:t xml:space="preserve">La domanda si intende accettata all’atto della produzione del </w:t>
      </w:r>
      <w:bookmarkStart w:id="0" w:name="_Hlk135477083"/>
      <w:r w:rsidRPr="00310A56">
        <w:rPr>
          <w:rFonts w:ascii="Times New Roman" w:hAnsi="Times New Roman" w:cs="Times New Roman"/>
          <w:b/>
          <w:sz w:val="24"/>
          <w:szCs w:val="24"/>
        </w:rPr>
        <w:t>codice K10 o K10/C</w:t>
      </w:r>
      <w:bookmarkEnd w:id="0"/>
      <w:r w:rsidRPr="00310A56">
        <w:rPr>
          <w:rFonts w:ascii="Times New Roman" w:hAnsi="Times New Roman" w:cs="Times New Roman"/>
          <w:b/>
          <w:sz w:val="24"/>
          <w:szCs w:val="24"/>
        </w:rPr>
        <w:t>.</w:t>
      </w:r>
    </w:p>
    <w:p w14:paraId="0B362236" w14:textId="00564F13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 </w:t>
      </w:r>
    </w:p>
    <w:p w14:paraId="36CB2C36" w14:textId="5840A32E" w:rsidR="00F851EB" w:rsidRPr="00310A56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56">
        <w:rPr>
          <w:rFonts w:ascii="Times New Roman" w:hAnsi="Times New Roman" w:cs="Times New Roman"/>
          <w:sz w:val="24"/>
          <w:szCs w:val="24"/>
        </w:rPr>
        <w:t xml:space="preserve">Nel caso in cui </w:t>
      </w:r>
      <w:r w:rsidRPr="00310A56">
        <w:rPr>
          <w:rFonts w:ascii="Times New Roman" w:hAnsi="Times New Roman" w:cs="Times New Roman"/>
          <w:bCs/>
          <w:sz w:val="24"/>
          <w:szCs w:val="24"/>
        </w:rPr>
        <w:t xml:space="preserve">le generalità indicate all'atto della domanda non siano corrispondenti a quelle indicate nel certificato di nascita e nel documento di identità, </w:t>
      </w:r>
      <w:r w:rsidR="00310A56" w:rsidRPr="00310A56">
        <w:rPr>
          <w:rFonts w:ascii="Times New Roman" w:hAnsi="Times New Roman" w:cs="Times New Roman"/>
          <w:bCs/>
          <w:sz w:val="24"/>
          <w:szCs w:val="24"/>
        </w:rPr>
        <w:t>e non sia stata prodotta u</w:t>
      </w:r>
      <w:r w:rsidR="00310A56" w:rsidRPr="00310A56">
        <w:rPr>
          <w:rFonts w:ascii="Times New Roman" w:hAnsi="Times New Roman" w:cs="Times New Roman"/>
          <w:sz w:val="24"/>
          <w:szCs w:val="24"/>
        </w:rPr>
        <w:t>n'attestazione consolare di esatte generalità, debitamente legalizzata, la</w:t>
      </w:r>
      <w:r w:rsidRPr="00310A56">
        <w:rPr>
          <w:rFonts w:ascii="Times New Roman" w:hAnsi="Times New Roman" w:cs="Times New Roman"/>
          <w:bCs/>
          <w:sz w:val="24"/>
          <w:szCs w:val="24"/>
        </w:rPr>
        <w:t xml:space="preserve"> domanda</w:t>
      </w:r>
      <w:r w:rsidR="00310A56" w:rsidRPr="00310A56">
        <w:rPr>
          <w:rFonts w:ascii="Times New Roman" w:hAnsi="Times New Roman" w:cs="Times New Roman"/>
          <w:bCs/>
          <w:sz w:val="24"/>
          <w:szCs w:val="24"/>
        </w:rPr>
        <w:t xml:space="preserve"> sarà rifiutata.</w:t>
      </w:r>
    </w:p>
    <w:p w14:paraId="2B6BEF1B" w14:textId="77777777" w:rsidR="00F851EB" w:rsidRPr="00310A56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56">
        <w:rPr>
          <w:rFonts w:ascii="Times New Roman" w:hAnsi="Times New Roman" w:cs="Times New Roman"/>
          <w:sz w:val="24"/>
          <w:szCs w:val="24"/>
        </w:rPr>
        <w:t> </w:t>
      </w:r>
    </w:p>
    <w:p w14:paraId="66C0B054" w14:textId="77777777" w:rsidR="00F851EB" w:rsidRPr="00310A56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56">
        <w:rPr>
          <w:rFonts w:ascii="Times New Roman" w:hAnsi="Times New Roman" w:cs="Times New Roman"/>
          <w:bCs/>
          <w:sz w:val="24"/>
          <w:szCs w:val="24"/>
        </w:rPr>
        <w:t>Le donne straniere che desiderano mantenere il cognome del coniuge, devono allegare alla propria domanda il certificato del matrimonio contratto all'estero da cui risulti l'acquisto del cognome in questione</w:t>
      </w:r>
      <w:r w:rsidRPr="00310A56">
        <w:rPr>
          <w:rFonts w:ascii="Times New Roman" w:hAnsi="Times New Roman" w:cs="Times New Roman"/>
          <w:sz w:val="24"/>
          <w:szCs w:val="24"/>
        </w:rPr>
        <w:t>. In caso contrario, il cognome attributo sarà quello risultante dal certificato di nascita</w:t>
      </w:r>
    </w:p>
    <w:p w14:paraId="09397856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58676092" w14:textId="77777777" w:rsidR="004E29FC" w:rsidRPr="004E29FC" w:rsidRDefault="00F851EB" w:rsidP="004E2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  <w:r w:rsidR="004E29FC" w:rsidRPr="004E29FC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COMUNICAZIONI E ADEMPIMENTI SUCCESSIVI</w:t>
      </w:r>
      <w:r w:rsidR="004E29FC" w:rsidRPr="004E29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29FC" w:rsidRPr="004E29FC">
        <w:rPr>
          <w:rFonts w:ascii="Times New Roman" w:hAnsi="Times New Roman" w:cs="Times New Roman"/>
          <w:b/>
          <w:bCs/>
          <w:sz w:val="24"/>
          <w:szCs w:val="24"/>
          <w:u w:val="single"/>
        </w:rPr>
        <w:t>ALLA PRESENTAZIONE DELL'ISTANZA</w:t>
      </w:r>
    </w:p>
    <w:p w14:paraId="10F0969C" w14:textId="77777777" w:rsidR="004E29FC" w:rsidRPr="00F851EB" w:rsidRDefault="004E29FC" w:rsidP="004E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78CEA2C7" w14:textId="77777777" w:rsidR="004E29FC" w:rsidRPr="00F851EB" w:rsidRDefault="004E29FC" w:rsidP="004E2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Nel caso di conclusione con esito positivo del procedimento, la Prefettura provvederà a trasmettere telematicamente il decreto di conferimento della cittadinanza al Comune di residenza, il quale provvederà alla relativa notifica e alla fissazione della data del giuramento.</w:t>
      </w:r>
    </w:p>
    <w:p w14:paraId="7CCA2B58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DC055" w14:textId="4F47378B" w:rsidR="00F851EB" w:rsidRDefault="006E6183" w:rsidP="006E61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183">
        <w:rPr>
          <w:rFonts w:ascii="Times New Roman" w:hAnsi="Times New Roman" w:cs="Times New Roman"/>
          <w:b/>
          <w:bCs/>
          <w:sz w:val="24"/>
          <w:szCs w:val="24"/>
          <w:u w:val="single"/>
        </w:rPr>
        <w:t>F.A.Q.</w:t>
      </w:r>
    </w:p>
    <w:p w14:paraId="18788BF7" w14:textId="77777777" w:rsidR="006E6183" w:rsidRPr="006E6183" w:rsidRDefault="006E6183" w:rsidP="006E61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681BA" w14:textId="7F671878" w:rsidR="006E6183" w:rsidRPr="006E6183" w:rsidRDefault="006E6183" w:rsidP="00F85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quali documenti è richiesta la legalizzazione?</w:t>
      </w:r>
    </w:p>
    <w:p w14:paraId="54443C2B" w14:textId="1D7F4A6A" w:rsidR="006E6183" w:rsidRDefault="006E6183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L’atto di nascita ed il certificato penale del Paese d’origine </w:t>
      </w:r>
      <w:r w:rsidR="00F851EB" w:rsidRPr="00F851EB">
        <w:rPr>
          <w:rFonts w:ascii="Times New Roman" w:hAnsi="Times New Roman" w:cs="Times New Roman"/>
          <w:sz w:val="24"/>
          <w:szCs w:val="24"/>
        </w:rPr>
        <w:t xml:space="preserve">dovranno essere legalizzati dall'Autorità diplomatica o consolare italiana presente nello </w:t>
      </w:r>
      <w:r w:rsidR="00F851EB" w:rsidRPr="006E6183">
        <w:rPr>
          <w:rFonts w:ascii="Times New Roman" w:hAnsi="Times New Roman" w:cs="Times New Roman"/>
          <w:b/>
          <w:bCs/>
          <w:sz w:val="24"/>
          <w:szCs w:val="24"/>
          <w:u w:val="single"/>
        </w:rPr>
        <w:t>Stato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estero di formazione</w:t>
      </w:r>
      <w:r w:rsidR="00F851EB" w:rsidRPr="00F851EB">
        <w:rPr>
          <w:rFonts w:ascii="Times New Roman" w:hAnsi="Times New Roman" w:cs="Times New Roman"/>
          <w:sz w:val="24"/>
          <w:szCs w:val="24"/>
        </w:rPr>
        <w:t>, salvo le esenzioni previste per gli Stati aderenti alle convenzioni internazionali.</w:t>
      </w:r>
    </w:p>
    <w:p w14:paraId="25F87657" w14:textId="3D2DB4D6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Gli atti dovranno altresì essere debitamente tradotti in lingua italiana dalla suddetta Autorità ovvero, in Italia, dall'Autorità diplomatica o consolare del Paese che ha rilasciato l'atto (in questo caso la firma del funzionario straniero dovrà essere legalizzata dalla Prefettura competente), oppure da un traduttore ufficiale o da un interprete che ne attesti con le formalità previste dalla conformità al testo straniero.</w:t>
      </w:r>
    </w:p>
    <w:p w14:paraId="792400CB" w14:textId="77777777" w:rsidR="006E6183" w:rsidRDefault="006E6183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9BBD8" w14:textId="77777777" w:rsidR="006E6183" w:rsidRDefault="006E6183" w:rsidP="006E6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Sono titolare dello status di rifugiato, devo presentare l’atto di nascita e il certificato penale del mio Paese d’origine?</w:t>
      </w:r>
    </w:p>
    <w:p w14:paraId="47E0AC04" w14:textId="54BE5D70" w:rsidR="00F851EB" w:rsidRPr="00F851EB" w:rsidRDefault="006E6183" w:rsidP="006E6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attesa l’oggettiva impossibilità di ottenere detti documenti, gli stessi potranno essere sosti</w:t>
      </w:r>
      <w:r w:rsidR="00310A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uiti da dichiarazione sostitutiva di atto di </w:t>
      </w:r>
      <w:r w:rsidR="00310A56">
        <w:rPr>
          <w:rFonts w:ascii="Times New Roman" w:hAnsi="Times New Roman" w:cs="Times New Roman"/>
          <w:sz w:val="24"/>
          <w:szCs w:val="24"/>
        </w:rPr>
        <w:t>notorietà</w:t>
      </w:r>
      <w:r>
        <w:rPr>
          <w:rFonts w:ascii="Times New Roman" w:hAnsi="Times New Roman" w:cs="Times New Roman"/>
          <w:sz w:val="24"/>
          <w:szCs w:val="24"/>
        </w:rPr>
        <w:t xml:space="preserve"> formata in Tribunale con sottoscrizione autenticata in conformità al disposto legislativo in materia. </w:t>
      </w:r>
    </w:p>
    <w:p w14:paraId="1133E914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51A653C5" w14:textId="77777777" w:rsidR="00D43EB7" w:rsidRPr="00D43EB7" w:rsidRDefault="00F851EB" w:rsidP="00F85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B7">
        <w:rPr>
          <w:rFonts w:ascii="Times New Roman" w:hAnsi="Times New Roman" w:cs="Times New Roman"/>
          <w:b/>
          <w:sz w:val="24"/>
          <w:szCs w:val="24"/>
        </w:rPr>
        <w:t> </w:t>
      </w:r>
      <w:r w:rsidR="00D43EB7" w:rsidRPr="00D43EB7">
        <w:rPr>
          <w:rFonts w:ascii="Times New Roman" w:hAnsi="Times New Roman" w:cs="Times New Roman"/>
          <w:b/>
          <w:sz w:val="24"/>
          <w:szCs w:val="24"/>
        </w:rPr>
        <w:t>Sono regolarmente in Italia prima del compimento dei quattordici anni, devo ugualmente produrre il certificato penale del mio Paese di origine?</w:t>
      </w:r>
    </w:p>
    <w:p w14:paraId="0F814CA8" w14:textId="78618E8B" w:rsidR="00F851EB" w:rsidRPr="00F851EB" w:rsidRDefault="00D43EB7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cittadini stranieri che hanno fatto ingresso in Italia prima del compimento del 14° anno di età e che abbiano maturato la ininterrotta residenza decennale sul territorio dello Stato, qualora non possano produrre un certificato penale del Paese di origine e degli eventuali Paesi terzi di residenza, possono allegare alla voce "Certificato Penale" l'autocertificazione in calce o un certificato storico di residenza.</w:t>
      </w:r>
    </w:p>
    <w:p w14:paraId="6C367F3C" w14:textId="77777777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t> </w:t>
      </w:r>
    </w:p>
    <w:p w14:paraId="2500C027" w14:textId="05EB8647" w:rsidR="00F851EB" w:rsidRPr="00310A56" w:rsidRDefault="00E10142" w:rsidP="00F85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56">
        <w:rPr>
          <w:rFonts w:ascii="Times New Roman" w:hAnsi="Times New Roman" w:cs="Times New Roman"/>
          <w:b/>
          <w:bCs/>
          <w:sz w:val="24"/>
          <w:szCs w:val="24"/>
        </w:rPr>
        <w:t>Devo comunicare alla Prefettura eventuali cambi di residenza, anche se avvenuti all’interno della provincia di Mantova</w:t>
      </w:r>
      <w:r w:rsidR="00310A5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73D7522" w14:textId="38007DEC" w:rsidR="00E10142" w:rsidRPr="00310A56" w:rsidRDefault="00E10142" w:rsidP="00F851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cambi di residenza devono essere tempestivamente comunicati alla Prefettura, tramite mail all’indirizzo </w:t>
      </w:r>
      <w:hyperlink r:id="rId10" w:history="1">
        <w:r w:rsidR="00310A56" w:rsidRPr="00C339C4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protocollo.prefmn@pec.interno.it</w:t>
        </w:r>
      </w:hyperlink>
      <w:r w:rsidR="00310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10A56">
        <w:rPr>
          <w:rFonts w:ascii="Times New Roman" w:hAnsi="Times New Roman" w:cs="Times New Roman"/>
          <w:iCs/>
          <w:sz w:val="24"/>
          <w:szCs w:val="24"/>
        </w:rPr>
        <w:t xml:space="preserve">indicando nell’oggetto il proprio </w:t>
      </w:r>
      <w:r w:rsidR="00310A56" w:rsidRPr="00310A56">
        <w:rPr>
          <w:rFonts w:ascii="Times New Roman" w:hAnsi="Times New Roman" w:cs="Times New Roman"/>
          <w:iCs/>
          <w:sz w:val="24"/>
          <w:szCs w:val="24"/>
        </w:rPr>
        <w:t>codice K10 o K10/C</w:t>
      </w:r>
      <w:r w:rsidR="00310A5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DFD53B" w14:textId="77777777" w:rsidR="00E10142" w:rsidRDefault="00E10142" w:rsidP="00F851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3B7758" w14:textId="4BAC5AE6" w:rsidR="00E10142" w:rsidRPr="00310A56" w:rsidRDefault="00E10142" w:rsidP="00F85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56">
        <w:rPr>
          <w:rFonts w:ascii="Times New Roman" w:hAnsi="Times New Roman" w:cs="Times New Roman"/>
          <w:b/>
          <w:bCs/>
          <w:sz w:val="24"/>
          <w:szCs w:val="24"/>
        </w:rPr>
        <w:t xml:space="preserve">Quando e Come posso richiedere il rimborso del pagamento del contributo di 250,00 €? </w:t>
      </w:r>
    </w:p>
    <w:p w14:paraId="727B4D69" w14:textId="77777777" w:rsidR="006B0DB8" w:rsidRDefault="00E10142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possibile richiedere il rimborso del contributo</w:t>
      </w:r>
      <w:r w:rsidR="006B0DB8">
        <w:rPr>
          <w:rFonts w:ascii="Times New Roman" w:hAnsi="Times New Roman" w:cs="Times New Roman"/>
          <w:sz w:val="24"/>
          <w:szCs w:val="24"/>
        </w:rPr>
        <w:t xml:space="preserve"> – </w:t>
      </w:r>
      <w:r w:rsidR="006B0DB8" w:rsidRPr="006B0DB8">
        <w:rPr>
          <w:rFonts w:ascii="Times New Roman" w:hAnsi="Times New Roman" w:cs="Times New Roman"/>
          <w:b/>
          <w:sz w:val="24"/>
          <w:szCs w:val="24"/>
          <w:u w:val="single"/>
        </w:rPr>
        <w:t>entro e non oltre un anno dal momento di presentazione della domanda</w:t>
      </w:r>
      <w:r w:rsidR="006B0DB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esclusivamente nei casi in cui la domanda di cittadinanza sia stata rifiutata, compilando il modulo allegato e inviandolo, corredato di marca da bollo da 16,00 € e copia del documento di identità tramite raccomandata A/R alla Prefettura – U.T.G. di Mantova - U</w:t>
      </w:r>
      <w:r w:rsidRPr="00E10142">
        <w:rPr>
          <w:rFonts w:ascii="Times New Roman" w:hAnsi="Times New Roman" w:cs="Times New Roman"/>
          <w:sz w:val="24"/>
          <w:szCs w:val="24"/>
        </w:rPr>
        <w:t>fficio cittadinanza</w:t>
      </w:r>
      <w:r>
        <w:rPr>
          <w:rFonts w:ascii="Times New Roman" w:hAnsi="Times New Roman" w:cs="Times New Roman"/>
          <w:sz w:val="24"/>
          <w:szCs w:val="24"/>
        </w:rPr>
        <w:t xml:space="preserve">, via Principe Amedeo 30, 46100 Mantova. </w:t>
      </w:r>
    </w:p>
    <w:p w14:paraId="535E6599" w14:textId="7F55B5F1" w:rsidR="00E10142" w:rsidRDefault="00E10142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la domanda è stata definita con decreto di rigetto, non è possibile richiedere il rimborso del contributo. </w:t>
      </w:r>
    </w:p>
    <w:p w14:paraId="1631E80C" w14:textId="3F1A61C1" w:rsidR="006B0DB8" w:rsidRDefault="006B0DB8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evidenzia che il contributo può essere riutilizzato per la presentazione di nuove istanze nell’arco del medesimo anno solare.</w:t>
      </w:r>
    </w:p>
    <w:p w14:paraId="390A3042" w14:textId="77777777" w:rsidR="00D122E1" w:rsidRDefault="00D122E1" w:rsidP="00E10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D1BCE" w14:textId="7C42F130" w:rsidR="00D122E1" w:rsidRPr="004E29FC" w:rsidRDefault="00D122E1" w:rsidP="00E101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9FC">
        <w:rPr>
          <w:rFonts w:ascii="Times New Roman" w:hAnsi="Times New Roman" w:cs="Times New Roman"/>
          <w:b/>
          <w:bCs/>
          <w:sz w:val="24"/>
          <w:szCs w:val="24"/>
        </w:rPr>
        <w:t>Come posso chiedere informazioni sullo stato della pratica?</w:t>
      </w:r>
    </w:p>
    <w:p w14:paraId="6AADC095" w14:textId="2DE3535C" w:rsidR="004E29FC" w:rsidRDefault="00D122E1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stato della domanda di cittadinanza è consultabile sul portale online dedicato</w:t>
      </w:r>
      <w:r w:rsidR="004E29FC">
        <w:rPr>
          <w:rFonts w:ascii="Times New Roman" w:hAnsi="Times New Roman" w:cs="Times New Roman"/>
          <w:sz w:val="24"/>
          <w:szCs w:val="24"/>
        </w:rPr>
        <w:t>.</w:t>
      </w:r>
    </w:p>
    <w:p w14:paraId="6AF5F765" w14:textId="1712AAEF" w:rsidR="00F851EB" w:rsidRDefault="00D122E1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motivi ostativi verranno comunicati all’interessato a cura dell’Ufficio, ai sensi dell’art. 10 bis L. 241/</w:t>
      </w:r>
      <w:r w:rsidR="004E29FC">
        <w:rPr>
          <w:rFonts w:ascii="Times New Roman" w:hAnsi="Times New Roman" w:cs="Times New Roman"/>
          <w:sz w:val="24"/>
          <w:szCs w:val="24"/>
        </w:rPr>
        <w:t xml:space="preserve">90, sul portale dedicato. </w:t>
      </w:r>
      <w:r w:rsidR="004E29FC" w:rsidRPr="004E29FC">
        <w:rPr>
          <w:rFonts w:ascii="Times New Roman" w:hAnsi="Times New Roman" w:cs="Times New Roman"/>
          <w:b/>
          <w:sz w:val="24"/>
          <w:szCs w:val="24"/>
        </w:rPr>
        <w:t>In assenza di dette comunicazioni, la pratica i cui termini di trattazione non siano ancora decorsi, deve intendersi regolarmente in istruttoria</w:t>
      </w:r>
      <w:r w:rsidR="004E29FC">
        <w:rPr>
          <w:rFonts w:ascii="Times New Roman" w:hAnsi="Times New Roman" w:cs="Times New Roman"/>
          <w:sz w:val="24"/>
          <w:szCs w:val="24"/>
        </w:rPr>
        <w:t>.</w:t>
      </w:r>
    </w:p>
    <w:p w14:paraId="445D1B0C" w14:textId="3F76C738" w:rsidR="004E29FC" w:rsidRDefault="004E29FC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raccomanda, pertanto, la regolare consultazione della domanda sulla piattaforma informatica. </w:t>
      </w:r>
    </w:p>
    <w:p w14:paraId="548991BE" w14:textId="77777777" w:rsidR="004E29FC" w:rsidRDefault="00D122E1" w:rsidP="00F851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istanze di accesso agli atti o richieste informazioni possono essere indirizzate a </w:t>
      </w:r>
      <w:r w:rsidRPr="00D122E1">
        <w:rPr>
          <w:rFonts w:ascii="Times New Roman" w:hAnsi="Times New Roman" w:cs="Times New Roman"/>
          <w:i/>
          <w:iCs/>
          <w:sz w:val="24"/>
          <w:szCs w:val="24"/>
        </w:rPr>
        <w:t>protocollo.prefmn@pec.interno.it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EB7D4EA" w14:textId="7219A9E6" w:rsidR="004E29FC" w:rsidRPr="00D122E1" w:rsidRDefault="00D122E1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L’Ufficio non darà riscontro alle istanze o richieste di informazioni che non siano sottoscritte e corredate da copia di un docu</w:t>
      </w:r>
      <w:r w:rsidR="004E29F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nto di identità del richiedente in corso di validità, oltre a delega quando l’istanza è presentata tramite patrocinatori. </w:t>
      </w:r>
    </w:p>
    <w:p w14:paraId="0A8A5F29" w14:textId="21624540" w:rsidR="00F851EB" w:rsidRPr="00F851EB" w:rsidRDefault="00F851EB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1EB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851EB">
        <w:rPr>
          <w:rFonts w:ascii="Times New Roman" w:hAnsi="Times New Roman" w:cs="Times New Roman"/>
          <w:sz w:val="24"/>
          <w:szCs w:val="24"/>
        </w:rPr>
        <w:br/>
      </w:r>
      <w:r w:rsidRPr="00F851EB">
        <w:rPr>
          <w:rFonts w:ascii="Times New Roman" w:hAnsi="Times New Roman" w:cs="Times New Roman"/>
          <w:bCs/>
          <w:sz w:val="24"/>
          <w:szCs w:val="24"/>
        </w:rPr>
        <w:t>Riferimenti normativi:</w:t>
      </w:r>
    </w:p>
    <w:p w14:paraId="79715765" w14:textId="77777777" w:rsidR="00F851EB" w:rsidRPr="00F851EB" w:rsidRDefault="00AC65F2" w:rsidP="00F851E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Legge 5 febbraio 1992, n. 91. Nuove norme sulla cittadinanza" w:history="1">
        <w:r w:rsidR="00F851EB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5 febbraio 1992, n. 91</w:t>
        </w:r>
      </w:hyperlink>
    </w:p>
    <w:p w14:paraId="0C32C40B" w14:textId="77777777" w:rsidR="00F851EB" w:rsidRPr="00F851EB" w:rsidRDefault="00AC65F2" w:rsidP="00F851E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DPR 12 ottobre 1993, n. 572. Regolamento di esecuzione" w:history="1">
        <w:r w:rsidR="00F851EB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D.P.R. 12 ottobre 1993, n. 572</w:t>
        </w:r>
      </w:hyperlink>
    </w:p>
    <w:p w14:paraId="12978156" w14:textId="77777777" w:rsidR="00F851EB" w:rsidRPr="00F851EB" w:rsidRDefault="00AC65F2" w:rsidP="00F851E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DPR 18 aprile 1994, n. 362 Regolamento dei procedimenti di acquisto della cittadinanza italiana" w:history="1">
        <w:r w:rsidR="00F851EB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D.P.R. 18 aprile 1994, n. 362</w:t>
        </w:r>
      </w:hyperlink>
    </w:p>
    <w:p w14:paraId="59498194" w14:textId="77777777" w:rsidR="00F851EB" w:rsidRPr="00F851EB" w:rsidRDefault="00AC65F2" w:rsidP="00F851E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D.L. 4 ottobre 2018, n.113" w:history="1">
        <w:r w:rsidR="00F851EB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D.L. 4 ottobre 2018, n.113 </w:t>
        </w:r>
      </w:hyperlink>
      <w:r w:rsidR="00F851EB" w:rsidRPr="00F851EB">
        <w:rPr>
          <w:rFonts w:ascii="Times New Roman" w:hAnsi="Times New Roman" w:cs="Times New Roman"/>
          <w:sz w:val="24"/>
          <w:szCs w:val="24"/>
        </w:rPr>
        <w:t> convertito in Legge n. 132/2018</w:t>
      </w:r>
    </w:p>
    <w:p w14:paraId="73FCF396" w14:textId="77777777" w:rsidR="00F851EB" w:rsidRPr="00F851EB" w:rsidRDefault="00AC65F2" w:rsidP="00F851EB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DECRETO-LEGGE 21 ottobre 2020, n. 130" w:history="1">
        <w:r w:rsidR="00F851EB" w:rsidRPr="00F851EB">
          <w:rPr>
            <w:rStyle w:val="Collegamentoipertestuale"/>
            <w:rFonts w:ascii="Times New Roman" w:hAnsi="Times New Roman" w:cs="Times New Roman"/>
            <w:sz w:val="24"/>
            <w:szCs w:val="24"/>
          </w:rPr>
          <w:t>D.L. 21 ottobre 2020, n.130 convertito in Legge n. 173/2020</w:t>
        </w:r>
      </w:hyperlink>
    </w:p>
    <w:p w14:paraId="4A19C61D" w14:textId="5CF1C6D4" w:rsidR="00D059E4" w:rsidRDefault="00D059E4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59ADE" w14:textId="4EF3070C" w:rsidR="00032A88" w:rsidRDefault="00032A88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F31FE" w14:textId="77777777" w:rsidR="00AC65F2" w:rsidRDefault="00AC65F2" w:rsidP="00AC65F2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Dirigente area III</w:t>
      </w:r>
      <w:proofErr w:type="gramStart"/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 xml:space="preserve"> </w:t>
      </w:r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:</w:t>
      </w:r>
      <w:proofErr w:type="gramEnd"/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dott.ssa Aurora Esposito</w:t>
      </w:r>
    </w:p>
    <w:p w14:paraId="7DBD3807" w14:textId="77777777" w:rsidR="00BE2ADF" w:rsidRDefault="00032A88" w:rsidP="00032A88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</w:pPr>
      <w:bookmarkStart w:id="1" w:name="_GoBack"/>
      <w:bookmarkEnd w:id="1"/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Responsabile del procedimento: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dott.ssa Albina Maria Lima</w:t>
      </w:r>
    </w:p>
    <w:p w14:paraId="2913CE5B" w14:textId="5DB255E5" w:rsidR="00032A88" w:rsidRDefault="00032A88" w:rsidP="00032A88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</w:pPr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Addetto: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 xml:space="preserve">Elisabetta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Frigau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Rimoun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Khodari</w:t>
      </w:r>
      <w:proofErr w:type="spellEnd"/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Ricevimento: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Per appuntamento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proofErr w:type="gramStart"/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Ubicazione dell'Ufficio: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 xml:space="preserve">Via Principe Amedeo n. 30 </w:t>
      </w:r>
      <w:proofErr w:type="gramEnd"/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Email dell'ufficio: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hyperlink r:id="rId16" w:history="1">
        <w:r w:rsidRPr="00CB36A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protocollo.prefmn@pec.interno.it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032A8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shd w:val="clear" w:color="auto" w:fill="FFFFFF"/>
          <w:lang w:eastAsia="it-IT"/>
        </w:rPr>
        <w:t>Telefono: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 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shd w:val="clear" w:color="auto" w:fill="FFFFFF"/>
          <w:lang w:eastAsia="it-IT"/>
        </w:rPr>
        <w:t>0376/235517 – Ogni giovedì, dalle 13 alle 14;</w:t>
      </w:r>
    </w:p>
    <w:p w14:paraId="77B1E73D" w14:textId="6945841C" w:rsidR="00032A88" w:rsidRPr="00032A88" w:rsidRDefault="00032A88" w:rsidP="00032A88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               0376/235470</w:t>
      </w:r>
      <w:r w:rsidRPr="00032A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</w:t>
      </w:r>
    </w:p>
    <w:p w14:paraId="5C622D60" w14:textId="77777777" w:rsidR="00032A88" w:rsidRPr="00F851EB" w:rsidRDefault="00032A88" w:rsidP="00F85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2A88" w:rsidRPr="00F851EB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3BBD1" w14:textId="77777777" w:rsidR="00924318" w:rsidRDefault="00924318" w:rsidP="0034492B">
      <w:pPr>
        <w:spacing w:after="0" w:line="240" w:lineRule="auto"/>
      </w:pPr>
      <w:r>
        <w:separator/>
      </w:r>
    </w:p>
  </w:endnote>
  <w:endnote w:type="continuationSeparator" w:id="0">
    <w:p w14:paraId="16281A15" w14:textId="77777777" w:rsidR="00924318" w:rsidRDefault="00924318" w:rsidP="0034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39384"/>
      <w:docPartObj>
        <w:docPartGallery w:val="Page Numbers (Bottom of Page)"/>
        <w:docPartUnique/>
      </w:docPartObj>
    </w:sdtPr>
    <w:sdtEndPr/>
    <w:sdtContent>
      <w:p w14:paraId="54950231" w14:textId="77777777" w:rsidR="00995B1E" w:rsidRDefault="00995B1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5F2">
          <w:rPr>
            <w:noProof/>
          </w:rPr>
          <w:t>5</w:t>
        </w:r>
        <w:r>
          <w:fldChar w:fldCharType="end"/>
        </w:r>
      </w:p>
    </w:sdtContent>
  </w:sdt>
  <w:p w14:paraId="7381FA53" w14:textId="77777777" w:rsidR="00995B1E" w:rsidRDefault="00995B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069A" w14:textId="77777777" w:rsidR="00924318" w:rsidRDefault="00924318" w:rsidP="0034492B">
      <w:pPr>
        <w:spacing w:after="0" w:line="240" w:lineRule="auto"/>
      </w:pPr>
      <w:r>
        <w:separator/>
      </w:r>
    </w:p>
  </w:footnote>
  <w:footnote w:type="continuationSeparator" w:id="0">
    <w:p w14:paraId="01160A3E" w14:textId="77777777" w:rsidR="00924318" w:rsidRDefault="00924318" w:rsidP="0034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8310A" w14:textId="77777777" w:rsidR="0034492B" w:rsidRPr="001A3A30" w:rsidRDefault="0034492B" w:rsidP="0034492B">
    <w:pPr>
      <w:jc w:val="center"/>
      <w:rPr>
        <w:rFonts w:ascii="Courier New" w:hAnsi="Courier New"/>
        <w:color w:val="0000FF"/>
        <w:sz w:val="52"/>
        <w:szCs w:val="52"/>
      </w:rPr>
    </w:pPr>
    <w:r w:rsidRPr="001A3A30">
      <w:rPr>
        <w:noProof/>
        <w:sz w:val="52"/>
        <w:szCs w:val="5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E1D4A" wp14:editId="496663B1">
              <wp:simplePos x="0" y="0"/>
              <wp:positionH relativeFrom="column">
                <wp:posOffset>5503545</wp:posOffset>
              </wp:positionH>
              <wp:positionV relativeFrom="paragraph">
                <wp:posOffset>2540</wp:posOffset>
              </wp:positionV>
              <wp:extent cx="631825" cy="180975"/>
              <wp:effectExtent l="3175" t="2540" r="3175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8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3214AD" w14:textId="77777777" w:rsidR="0034492B" w:rsidRDefault="0034492B" w:rsidP="0034492B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Mod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4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6E1D4A" id="Rettangolo 3" o:spid="_x0000_s1026" style="position:absolute;left:0;text-align:left;margin-left:433.35pt;margin-top:.2pt;width:49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" filled="f" stroked="f" strokeweight=".4pt">
              <v:textbox inset="1pt,1pt,1pt,1pt">
                <w:txbxContent>
                  <w:p w14:paraId="103214AD" w14:textId="77777777" w:rsidR="0034492B" w:rsidRDefault="0034492B" w:rsidP="0034492B">
                    <w:pPr>
                      <w:jc w:val="center"/>
                    </w:pPr>
                    <w:proofErr w:type="spellStart"/>
                    <w:r>
                      <w:rPr>
                        <w:sz w:val="16"/>
                      </w:rPr>
                      <w:t>Mod</w:t>
                    </w:r>
                    <w:proofErr w:type="spellEnd"/>
                    <w:r>
                      <w:rPr>
                        <w:sz w:val="16"/>
                      </w:rPr>
                      <w:t>. 4</w:t>
                    </w:r>
                  </w:p>
                </w:txbxContent>
              </v:textbox>
            </v:rect>
          </w:pict>
        </mc:Fallback>
      </mc:AlternateContent>
    </w:r>
    <w:r w:rsidRPr="001A3A30">
      <w:rPr>
        <w:noProof/>
        <w:sz w:val="52"/>
        <w:szCs w:val="5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B65E6" wp14:editId="68511845">
              <wp:simplePos x="0" y="0"/>
              <wp:positionH relativeFrom="column">
                <wp:posOffset>-325755</wp:posOffset>
              </wp:positionH>
              <wp:positionV relativeFrom="paragraph">
                <wp:posOffset>2540</wp:posOffset>
              </wp:positionV>
              <wp:extent cx="800100" cy="180340"/>
              <wp:effectExtent l="12700" t="12065" r="6350" b="762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180340"/>
                      </a:xfrm>
                      <a:prstGeom prst="rect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F08808F" w14:textId="77777777" w:rsidR="0034492B" w:rsidRDefault="0034492B" w:rsidP="0034492B">
                          <w:pPr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MODULARIO</w:t>
                          </w:r>
                        </w:p>
                        <w:p w14:paraId="1438C432" w14:textId="77777777" w:rsidR="0034492B" w:rsidRDefault="0034492B" w:rsidP="0034492B">
                          <w:pPr>
                            <w:jc w:val="center"/>
                          </w:pPr>
                          <w:r>
                            <w:rPr>
                              <w:sz w:val="10"/>
                            </w:rPr>
                            <w:t xml:space="preserve">I. - </w:t>
                          </w:r>
                          <w:r>
                            <w:rPr>
                              <w:i/>
                              <w:sz w:val="10"/>
                            </w:rPr>
                            <w:t xml:space="preserve">Ramo </w:t>
                          </w:r>
                          <w:proofErr w:type="spellStart"/>
                          <w:r>
                            <w:rPr>
                              <w:i/>
                              <w:sz w:val="10"/>
                            </w:rPr>
                            <w:t>Pref</w:t>
                          </w:r>
                          <w:proofErr w:type="spellEnd"/>
                          <w:r>
                            <w:rPr>
                              <w:i/>
                              <w:sz w:val="10"/>
                            </w:rPr>
                            <w:t xml:space="preserve">. </w:t>
                          </w:r>
                          <w:r>
                            <w:rPr>
                              <w:sz w:val="10"/>
                            </w:rPr>
                            <w:t>- 4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0B65E6" id="Rettangolo 2" o:spid="_x0000_s1027" style="position:absolute;left:0;text-align:left;margin-left:-25.65pt;margin-top:.2pt;width:63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" filled="f" strokeweight=".4pt">
              <v:textbox inset="1pt,1pt,1pt,1pt">
                <w:txbxContent>
                  <w:p w14:paraId="4F08808F" w14:textId="77777777" w:rsidR="0034492B" w:rsidRDefault="0034492B" w:rsidP="0034492B">
                    <w:pPr>
                      <w:jc w:val="center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MODULARIO</w:t>
                    </w:r>
                  </w:p>
                  <w:p w14:paraId="1438C432" w14:textId="77777777" w:rsidR="0034492B" w:rsidRDefault="0034492B" w:rsidP="0034492B">
                    <w:pPr>
                      <w:jc w:val="center"/>
                    </w:pPr>
                    <w:r>
                      <w:rPr>
                        <w:sz w:val="10"/>
                      </w:rPr>
                      <w:t xml:space="preserve">I. - </w:t>
                    </w:r>
                    <w:r>
                      <w:rPr>
                        <w:i/>
                        <w:sz w:val="10"/>
                      </w:rPr>
                      <w:t xml:space="preserve">Ramo </w:t>
                    </w:r>
                    <w:proofErr w:type="spellStart"/>
                    <w:r>
                      <w:rPr>
                        <w:i/>
                        <w:sz w:val="10"/>
                      </w:rPr>
                      <w:t>Pref</w:t>
                    </w:r>
                    <w:proofErr w:type="spellEnd"/>
                    <w:r>
                      <w:rPr>
                        <w:i/>
                        <w:sz w:val="10"/>
                      </w:rPr>
                      <w:t xml:space="preserve">. </w:t>
                    </w:r>
                    <w:r>
                      <w:rPr>
                        <w:sz w:val="10"/>
                      </w:rPr>
                      <w:t>- 4</w:t>
                    </w:r>
                  </w:p>
                </w:txbxContent>
              </v:textbox>
            </v:rect>
          </w:pict>
        </mc:Fallback>
      </mc:AlternateContent>
    </w:r>
    <w:r w:rsidRPr="001A3A30">
      <w:rPr>
        <w:rFonts w:ascii="Courier New" w:hAnsi="Courier New"/>
        <w:noProof/>
        <w:color w:val="0000FF"/>
        <w:sz w:val="52"/>
        <w:szCs w:val="52"/>
        <w:lang w:eastAsia="it-IT"/>
      </w:rPr>
      <w:drawing>
        <wp:inline distT="0" distB="0" distL="0" distR="0" wp14:anchorId="0A1D08AE" wp14:editId="16E2A71F">
          <wp:extent cx="590550" cy="657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DF685" w14:textId="77777777" w:rsidR="0034492B" w:rsidRPr="00E874F6" w:rsidRDefault="00E874F6" w:rsidP="00E874F6">
    <w:pPr>
      <w:pStyle w:val="Intestazione"/>
      <w:rPr>
        <w:rFonts w:ascii="Kunstler Script" w:hAnsi="Kunstler Script"/>
        <w:sz w:val="66"/>
        <w:szCs w:val="66"/>
      </w:rPr>
    </w:pPr>
    <w:r>
      <w:rPr>
        <w:rFonts w:ascii="Kunstler Script" w:hAnsi="Kunstler Script"/>
        <w:sz w:val="66"/>
        <w:szCs w:val="66"/>
      </w:rPr>
      <w:t>P</w:t>
    </w:r>
    <w:r w:rsidR="0034492B" w:rsidRPr="00E874F6">
      <w:rPr>
        <w:rFonts w:ascii="Kunstler Script" w:hAnsi="Kunstler Script"/>
        <w:sz w:val="66"/>
        <w:szCs w:val="66"/>
      </w:rPr>
      <w:t>refettura -Ufficio territoriale del Governo</w:t>
    </w:r>
    <w:r>
      <w:rPr>
        <w:rFonts w:ascii="Kunstler Script" w:hAnsi="Kunstler Script"/>
        <w:sz w:val="66"/>
        <w:szCs w:val="66"/>
      </w:rPr>
      <w:t xml:space="preserve"> </w:t>
    </w:r>
    <w:r w:rsidR="0034492B" w:rsidRPr="00E874F6">
      <w:rPr>
        <w:rFonts w:ascii="Kunstler Script" w:hAnsi="Kunstler Script"/>
        <w:sz w:val="66"/>
        <w:szCs w:val="66"/>
      </w:rPr>
      <w:t>di Mantova</w:t>
    </w:r>
  </w:p>
  <w:p w14:paraId="26D71466" w14:textId="77777777" w:rsidR="0034492B" w:rsidRPr="0034492B" w:rsidRDefault="0034492B" w:rsidP="0034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CB"/>
    <w:multiLevelType w:val="multilevel"/>
    <w:tmpl w:val="B13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E5ECA"/>
    <w:multiLevelType w:val="multilevel"/>
    <w:tmpl w:val="793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26692"/>
    <w:multiLevelType w:val="multilevel"/>
    <w:tmpl w:val="570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A2BBB"/>
    <w:multiLevelType w:val="multilevel"/>
    <w:tmpl w:val="E3A8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A3F11"/>
    <w:multiLevelType w:val="multilevel"/>
    <w:tmpl w:val="54F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2375D6"/>
    <w:multiLevelType w:val="hybridMultilevel"/>
    <w:tmpl w:val="CBBA42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2B215C"/>
    <w:multiLevelType w:val="multilevel"/>
    <w:tmpl w:val="0FF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330CD3"/>
    <w:multiLevelType w:val="multilevel"/>
    <w:tmpl w:val="3E8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4B1DC3"/>
    <w:multiLevelType w:val="multilevel"/>
    <w:tmpl w:val="34F89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276E7"/>
    <w:multiLevelType w:val="hybridMultilevel"/>
    <w:tmpl w:val="FA1495EE"/>
    <w:lvl w:ilvl="0" w:tplc="2B72FB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7C80"/>
    <w:multiLevelType w:val="hybridMultilevel"/>
    <w:tmpl w:val="A934B14E"/>
    <w:lvl w:ilvl="0" w:tplc="63D2C7B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3F47EA"/>
    <w:multiLevelType w:val="hybridMultilevel"/>
    <w:tmpl w:val="890880A6"/>
    <w:lvl w:ilvl="0" w:tplc="30940C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D17335"/>
    <w:multiLevelType w:val="hybridMultilevel"/>
    <w:tmpl w:val="21588058"/>
    <w:lvl w:ilvl="0" w:tplc="3680315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FC0741"/>
    <w:multiLevelType w:val="multilevel"/>
    <w:tmpl w:val="E23A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0D25BE2"/>
    <w:multiLevelType w:val="hybridMultilevel"/>
    <w:tmpl w:val="9D28822E"/>
    <w:lvl w:ilvl="0" w:tplc="E820D7FC">
      <w:start w:val="118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6774C50"/>
    <w:multiLevelType w:val="hybridMultilevel"/>
    <w:tmpl w:val="4330DC86"/>
    <w:lvl w:ilvl="0" w:tplc="618CD47C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F14CD"/>
    <w:multiLevelType w:val="hybridMultilevel"/>
    <w:tmpl w:val="8FAEA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A4F97"/>
    <w:multiLevelType w:val="multilevel"/>
    <w:tmpl w:val="2A3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65F2"/>
    <w:multiLevelType w:val="hybridMultilevel"/>
    <w:tmpl w:val="42EAA054"/>
    <w:lvl w:ilvl="0" w:tplc="7CB81F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82987"/>
    <w:multiLevelType w:val="hybridMultilevel"/>
    <w:tmpl w:val="B420A8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83573"/>
    <w:multiLevelType w:val="multilevel"/>
    <w:tmpl w:val="70F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E81BA9"/>
    <w:multiLevelType w:val="hybridMultilevel"/>
    <w:tmpl w:val="923C8C42"/>
    <w:lvl w:ilvl="0" w:tplc="B94298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D00"/>
    <w:multiLevelType w:val="hybridMultilevel"/>
    <w:tmpl w:val="52EA5672"/>
    <w:lvl w:ilvl="0" w:tplc="C36462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A76A0"/>
    <w:multiLevelType w:val="multilevel"/>
    <w:tmpl w:val="79A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6631DE"/>
    <w:multiLevelType w:val="hybridMultilevel"/>
    <w:tmpl w:val="8F066E5E"/>
    <w:lvl w:ilvl="0" w:tplc="1CA2EB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67D3F"/>
    <w:multiLevelType w:val="multilevel"/>
    <w:tmpl w:val="4B00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7078F"/>
    <w:multiLevelType w:val="multilevel"/>
    <w:tmpl w:val="322C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B5A38"/>
    <w:multiLevelType w:val="multilevel"/>
    <w:tmpl w:val="D8F27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8629E2"/>
    <w:multiLevelType w:val="hybridMultilevel"/>
    <w:tmpl w:val="2A882BA0"/>
    <w:lvl w:ilvl="0" w:tplc="F286A4AE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13"/>
  </w:num>
  <w:num w:numId="5">
    <w:abstractNumId w:val="11"/>
  </w:num>
  <w:num w:numId="6">
    <w:abstractNumId w:val="18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22"/>
  </w:num>
  <w:num w:numId="12">
    <w:abstractNumId w:val="28"/>
  </w:num>
  <w:num w:numId="13">
    <w:abstractNumId w:val="21"/>
  </w:num>
  <w:num w:numId="14">
    <w:abstractNumId w:val="15"/>
  </w:num>
  <w:num w:numId="15">
    <w:abstractNumId w:val="14"/>
  </w:num>
  <w:num w:numId="16">
    <w:abstractNumId w:val="25"/>
  </w:num>
  <w:num w:numId="17">
    <w:abstractNumId w:val="8"/>
  </w:num>
  <w:num w:numId="18">
    <w:abstractNumId w:val="26"/>
  </w:num>
  <w:num w:numId="19">
    <w:abstractNumId w:val="7"/>
  </w:num>
  <w:num w:numId="20">
    <w:abstractNumId w:val="0"/>
  </w:num>
  <w:num w:numId="21">
    <w:abstractNumId w:val="27"/>
  </w:num>
  <w:num w:numId="22">
    <w:abstractNumId w:val="2"/>
  </w:num>
  <w:num w:numId="23">
    <w:abstractNumId w:val="4"/>
  </w:num>
  <w:num w:numId="24">
    <w:abstractNumId w:val="23"/>
  </w:num>
  <w:num w:numId="25">
    <w:abstractNumId w:val="17"/>
  </w:num>
  <w:num w:numId="26">
    <w:abstractNumId w:val="3"/>
  </w:num>
  <w:num w:numId="27">
    <w:abstractNumId w:val="6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E9"/>
    <w:rsid w:val="00030DE9"/>
    <w:rsid w:val="00032A88"/>
    <w:rsid w:val="000334A8"/>
    <w:rsid w:val="00065FCD"/>
    <w:rsid w:val="00071CD8"/>
    <w:rsid w:val="000A72DB"/>
    <w:rsid w:val="000C71BE"/>
    <w:rsid w:val="000E08B5"/>
    <w:rsid w:val="000E3990"/>
    <w:rsid w:val="000F188A"/>
    <w:rsid w:val="000F2D76"/>
    <w:rsid w:val="0012395E"/>
    <w:rsid w:val="00134ED4"/>
    <w:rsid w:val="0018062E"/>
    <w:rsid w:val="001A05F4"/>
    <w:rsid w:val="001D6E2D"/>
    <w:rsid w:val="001F6CD4"/>
    <w:rsid w:val="0024383B"/>
    <w:rsid w:val="002A2D57"/>
    <w:rsid w:val="002B7A27"/>
    <w:rsid w:val="002C58DB"/>
    <w:rsid w:val="002D7C4D"/>
    <w:rsid w:val="002E35E0"/>
    <w:rsid w:val="002F1204"/>
    <w:rsid w:val="00310A56"/>
    <w:rsid w:val="0031591F"/>
    <w:rsid w:val="0034492B"/>
    <w:rsid w:val="0038027D"/>
    <w:rsid w:val="003B18F0"/>
    <w:rsid w:val="003C734D"/>
    <w:rsid w:val="003E1323"/>
    <w:rsid w:val="00400A1C"/>
    <w:rsid w:val="004020EF"/>
    <w:rsid w:val="004452ED"/>
    <w:rsid w:val="004643BC"/>
    <w:rsid w:val="004E012A"/>
    <w:rsid w:val="004E29FC"/>
    <w:rsid w:val="0050653D"/>
    <w:rsid w:val="00506BB7"/>
    <w:rsid w:val="00536F23"/>
    <w:rsid w:val="005522B1"/>
    <w:rsid w:val="005541A8"/>
    <w:rsid w:val="00562D9B"/>
    <w:rsid w:val="005630A1"/>
    <w:rsid w:val="00564FE6"/>
    <w:rsid w:val="00574F8B"/>
    <w:rsid w:val="00585380"/>
    <w:rsid w:val="005B0172"/>
    <w:rsid w:val="005F0E49"/>
    <w:rsid w:val="005F4889"/>
    <w:rsid w:val="00605B70"/>
    <w:rsid w:val="00610045"/>
    <w:rsid w:val="006315CB"/>
    <w:rsid w:val="00631773"/>
    <w:rsid w:val="00680B8E"/>
    <w:rsid w:val="006B0DB8"/>
    <w:rsid w:val="006C0D17"/>
    <w:rsid w:val="006C607D"/>
    <w:rsid w:val="006D026D"/>
    <w:rsid w:val="006E6183"/>
    <w:rsid w:val="007030A7"/>
    <w:rsid w:val="007579B0"/>
    <w:rsid w:val="007841E5"/>
    <w:rsid w:val="007B652D"/>
    <w:rsid w:val="007B75A5"/>
    <w:rsid w:val="007D27A2"/>
    <w:rsid w:val="007E6CD0"/>
    <w:rsid w:val="007E7C42"/>
    <w:rsid w:val="007F0E44"/>
    <w:rsid w:val="00831BE9"/>
    <w:rsid w:val="00853064"/>
    <w:rsid w:val="00896604"/>
    <w:rsid w:val="009048AC"/>
    <w:rsid w:val="009139DD"/>
    <w:rsid w:val="00913F89"/>
    <w:rsid w:val="00924318"/>
    <w:rsid w:val="00942090"/>
    <w:rsid w:val="00995B1E"/>
    <w:rsid w:val="009A414A"/>
    <w:rsid w:val="009B5D76"/>
    <w:rsid w:val="009C7709"/>
    <w:rsid w:val="009E1EEF"/>
    <w:rsid w:val="009E62A3"/>
    <w:rsid w:val="009F3CE4"/>
    <w:rsid w:val="00A0631A"/>
    <w:rsid w:val="00A134E4"/>
    <w:rsid w:val="00A22B4C"/>
    <w:rsid w:val="00A57828"/>
    <w:rsid w:val="00A7558B"/>
    <w:rsid w:val="00A75832"/>
    <w:rsid w:val="00A85681"/>
    <w:rsid w:val="00AB32B8"/>
    <w:rsid w:val="00AB39B8"/>
    <w:rsid w:val="00AC65F2"/>
    <w:rsid w:val="00AE796E"/>
    <w:rsid w:val="00AF5541"/>
    <w:rsid w:val="00B01EB4"/>
    <w:rsid w:val="00B03F54"/>
    <w:rsid w:val="00B400AC"/>
    <w:rsid w:val="00B419D4"/>
    <w:rsid w:val="00B441AB"/>
    <w:rsid w:val="00B80A93"/>
    <w:rsid w:val="00B97359"/>
    <w:rsid w:val="00BA4D70"/>
    <w:rsid w:val="00BD3F14"/>
    <w:rsid w:val="00BE2ADF"/>
    <w:rsid w:val="00BE4CA8"/>
    <w:rsid w:val="00C15045"/>
    <w:rsid w:val="00C24017"/>
    <w:rsid w:val="00C3773B"/>
    <w:rsid w:val="00C67B92"/>
    <w:rsid w:val="00C85305"/>
    <w:rsid w:val="00CA0A98"/>
    <w:rsid w:val="00CC58B2"/>
    <w:rsid w:val="00CF11B0"/>
    <w:rsid w:val="00D059E4"/>
    <w:rsid w:val="00D122E1"/>
    <w:rsid w:val="00D12751"/>
    <w:rsid w:val="00D15FFA"/>
    <w:rsid w:val="00D22B17"/>
    <w:rsid w:val="00D43EB7"/>
    <w:rsid w:val="00D450B8"/>
    <w:rsid w:val="00DA59D3"/>
    <w:rsid w:val="00DA747B"/>
    <w:rsid w:val="00DB5DCE"/>
    <w:rsid w:val="00DB6350"/>
    <w:rsid w:val="00DC39A4"/>
    <w:rsid w:val="00DF2796"/>
    <w:rsid w:val="00DF4E40"/>
    <w:rsid w:val="00E10142"/>
    <w:rsid w:val="00E55111"/>
    <w:rsid w:val="00E64E79"/>
    <w:rsid w:val="00E81D11"/>
    <w:rsid w:val="00E874F6"/>
    <w:rsid w:val="00EA088D"/>
    <w:rsid w:val="00EB4EEE"/>
    <w:rsid w:val="00F04516"/>
    <w:rsid w:val="00F542FC"/>
    <w:rsid w:val="00F717C3"/>
    <w:rsid w:val="00F851EB"/>
    <w:rsid w:val="00F97238"/>
    <w:rsid w:val="00FA0017"/>
    <w:rsid w:val="00FA6838"/>
    <w:rsid w:val="00FC7A20"/>
    <w:rsid w:val="00FD5D10"/>
    <w:rsid w:val="00FD6F55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94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4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92B"/>
  </w:style>
  <w:style w:type="paragraph" w:styleId="Pidipagina">
    <w:name w:val="footer"/>
    <w:basedOn w:val="Normale"/>
    <w:link w:val="PidipaginaCarattere"/>
    <w:uiPriority w:val="99"/>
    <w:unhideWhenUsed/>
    <w:rsid w:val="00344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92B"/>
  </w:style>
  <w:style w:type="table" w:styleId="Grigliatabella">
    <w:name w:val="Table Grid"/>
    <w:basedOn w:val="Tabellanormale"/>
    <w:uiPriority w:val="39"/>
    <w:rsid w:val="002D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06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06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062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C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0B8E"/>
    <w:rPr>
      <w:color w:val="0563C1" w:themeColor="hyperlink"/>
      <w:u w:val="single"/>
    </w:rPr>
  </w:style>
  <w:style w:type="paragraph" w:customStyle="1" w:styleId="Standard">
    <w:name w:val="Standard"/>
    <w:rsid w:val="00896604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Times New Roman"/>
      <w:kern w:val="3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5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4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92B"/>
  </w:style>
  <w:style w:type="paragraph" w:styleId="Pidipagina">
    <w:name w:val="footer"/>
    <w:basedOn w:val="Normale"/>
    <w:link w:val="PidipaginaCarattere"/>
    <w:uiPriority w:val="99"/>
    <w:unhideWhenUsed/>
    <w:rsid w:val="00344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92B"/>
  </w:style>
  <w:style w:type="table" w:styleId="Grigliatabella">
    <w:name w:val="Table Grid"/>
    <w:basedOn w:val="Tabellanormale"/>
    <w:uiPriority w:val="39"/>
    <w:rsid w:val="002D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06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06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062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C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0B8E"/>
    <w:rPr>
      <w:color w:val="0563C1" w:themeColor="hyperlink"/>
      <w:u w:val="single"/>
    </w:rPr>
  </w:style>
  <w:style w:type="paragraph" w:customStyle="1" w:styleId="Standard">
    <w:name w:val="Standard"/>
    <w:rsid w:val="00896604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Times New Roman"/>
      <w:kern w:val="3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ttiva.it/uri-res/N2Ls?urn:nir:stato:decreto.del.presidente.della.repubblica:1994-04-18;362!vig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ttiva.it/uri-res/N2Ls?urn:nir:stato:decreto.del.presidente.della.repubblica:1993-10-12;572!vig=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tocollo.prefmn@pec.intern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legge:1992-02-05;91!vig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rmattiva.it/eli/id/2020/10/21/20G00154/CONSOLIDATED" TargetMode="External"/><Relationship Id="rId10" Type="http://schemas.openxmlformats.org/officeDocument/2006/relationships/hyperlink" Target="mailto:protocollo.prefmn@pec.interno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rtaleservizi.dlci.interno.it/" TargetMode="External"/><Relationship Id="rId14" Type="http://schemas.openxmlformats.org/officeDocument/2006/relationships/hyperlink" Target="http://www.normattiva.it/uri-res/N2Ls?urn:nir:stato:decreto.legge:2018-10-04;113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1D85-605E-47E9-973E-39CE0F5A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LABSCCMPS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Esposito</dc:creator>
  <cp:lastModifiedBy>dpp1058618</cp:lastModifiedBy>
  <cp:revision>4</cp:revision>
  <cp:lastPrinted>2023-05-22T13:59:00Z</cp:lastPrinted>
  <dcterms:created xsi:type="dcterms:W3CDTF">2023-05-20T13:41:00Z</dcterms:created>
  <dcterms:modified xsi:type="dcterms:W3CDTF">2023-05-22T14:51:00Z</dcterms:modified>
</cp:coreProperties>
</file>