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74" w:rsidRPr="000E7895" w:rsidRDefault="00EA5B74">
      <w:pPr>
        <w:spacing w:before="120" w:after="120"/>
        <w:jc w:val="both"/>
        <w:rPr>
          <w:rFonts w:ascii="Garamond" w:hAnsi="Garamond" w:cs="Times New Roman"/>
          <w:b/>
          <w:bCs/>
          <w:i/>
        </w:rPr>
      </w:pPr>
      <w:bookmarkStart w:id="0" w:name="_GoBack"/>
      <w:bookmarkEnd w:id="0"/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b/>
          <w:bCs/>
          <w:i/>
          <w:color w:val="auto"/>
          <w:sz w:val="22"/>
          <w:szCs w:val="22"/>
        </w:rPr>
      </w:pPr>
      <w:r w:rsidRPr="000E7895">
        <w:rPr>
          <w:rFonts w:ascii="Garamond" w:hAnsi="Garamond" w:cs="Times New Roman"/>
          <w:b/>
          <w:bCs/>
          <w:i/>
          <w:color w:val="auto"/>
          <w:sz w:val="22"/>
          <w:szCs w:val="22"/>
        </w:rPr>
        <w:t>Gara europea a procedura aperta, ai sensi dell’art. 59 e 60 del d. lgs. n. 50/2016 volta alla conclusione di un accordo quadro con più soggetti economici per l’affidamento dei servizi di accoglienza e dei servizi connessi ai cittadini stranieri richiedenti asilo presso strutture temporanee ubicate nella Città Metropolitana di Roma Capitale. CPV 85311000-2. (</w:t>
      </w:r>
      <w:proofErr w:type="spellStart"/>
      <w:r w:rsidRPr="000E7895">
        <w:rPr>
          <w:rFonts w:ascii="Garamond" w:hAnsi="Garamond" w:cs="Times New Roman"/>
          <w:b/>
          <w:bCs/>
          <w:i/>
          <w:color w:val="auto"/>
          <w:sz w:val="22"/>
          <w:szCs w:val="22"/>
        </w:rPr>
        <w:t>rif.</w:t>
      </w:r>
      <w:proofErr w:type="spellEnd"/>
      <w:r w:rsidRPr="000E7895">
        <w:rPr>
          <w:rFonts w:ascii="Garamond" w:hAnsi="Garamond" w:cs="Times New Roman"/>
          <w:b/>
          <w:bCs/>
          <w:i/>
          <w:color w:val="auto"/>
          <w:sz w:val="22"/>
          <w:szCs w:val="22"/>
        </w:rPr>
        <w:t xml:space="preserve"> ce</w:t>
      </w:r>
      <w:r w:rsidRPr="000E7895">
        <w:rPr>
          <w:rFonts w:ascii="Garamond" w:hAnsi="Garamond" w:cs="Times New Roman"/>
          <w:b/>
          <w:bCs/>
          <w:i/>
          <w:spacing w:val="-8"/>
          <w:sz w:val="22"/>
          <w:szCs w:val="22"/>
        </w:rPr>
        <w:t xml:space="preserve">ntri </w:t>
      </w:r>
      <w:r w:rsidRPr="000E7895">
        <w:rPr>
          <w:rFonts w:ascii="Garamond" w:hAnsi="Garamond" w:cs="Times New Roman"/>
          <w:b/>
          <w:bCs/>
          <w:i/>
          <w:spacing w:val="-8"/>
          <w:sz w:val="22"/>
          <w:szCs w:val="22"/>
          <w:u w:val="single"/>
        </w:rPr>
        <w:t xml:space="preserve"> </w:t>
      </w:r>
      <w:r w:rsidRPr="000E7895">
        <w:rPr>
          <w:rFonts w:ascii="Garamond" w:hAnsi="Garamond" w:cs="Times New Roman"/>
          <w:b/>
          <w:bCs/>
          <w:i/>
          <w:spacing w:val="-8"/>
          <w:sz w:val="22"/>
          <w:szCs w:val="22"/>
        </w:rPr>
        <w:t>collettivi di accoglienza con capienza da 51 a 100  unità</w:t>
      </w:r>
      <w:r w:rsidRPr="000E7895">
        <w:rPr>
          <w:rFonts w:ascii="Garamond" w:hAnsi="Garamond" w:cs="Times New Roman"/>
          <w:b/>
          <w:bCs/>
          <w:i/>
          <w:color w:val="auto"/>
          <w:sz w:val="22"/>
          <w:szCs w:val="22"/>
        </w:rPr>
        <w:t>)</w:t>
      </w:r>
    </w:p>
    <w:p w:rsidR="00EA5B74" w:rsidRPr="000E7895" w:rsidRDefault="00EA5B74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EA5B74" w:rsidRPr="000E7895" w:rsidRDefault="00DC75F2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8"/>
          <w:szCs w:val="28"/>
        </w:rPr>
        <w:t xml:space="preserve">CIG     </w:t>
      </w:r>
    </w:p>
    <w:p w:rsidR="00EA5B74" w:rsidRPr="000E7895" w:rsidRDefault="00EA5B74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Il sottoscritto _________________________________ nato a ____________________________ il ________________ in qualità di (</w:t>
      </w:r>
      <w:r w:rsidRPr="000E7895">
        <w:rPr>
          <w:rFonts w:ascii="Garamond" w:hAnsi="Garamond" w:cs="Times New Roman"/>
          <w:i/>
          <w:iCs/>
          <w:color w:val="auto"/>
          <w:sz w:val="22"/>
          <w:szCs w:val="22"/>
        </w:rPr>
        <w:t xml:space="preserve">carica sociale) ________________________ </w:t>
      </w:r>
      <w:r w:rsidRPr="000E7895">
        <w:rPr>
          <w:rFonts w:ascii="Garamond" w:hAnsi="Garamond" w:cs="Times New Roman"/>
          <w:color w:val="auto"/>
          <w:sz w:val="22"/>
          <w:szCs w:val="22"/>
        </w:rPr>
        <w:t>della Società _________________________________________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Sede legale _______________________________________;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Sede operativa ____________________________________;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n. telefono _______________________________________;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PEC ____________________________________________;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Codice Fiscale ____________________________________;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Partita IVA _______________________________________</w:t>
      </w:r>
    </w:p>
    <w:p w:rsidR="00EA5B74" w:rsidRPr="000E7895" w:rsidRDefault="00EA5B74">
      <w:pPr>
        <w:pStyle w:val="Default"/>
        <w:spacing w:before="120" w:after="120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</w:p>
    <w:p w:rsidR="00EA5B74" w:rsidRPr="000E7895" w:rsidRDefault="00DC75F2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b/>
          <w:bCs/>
          <w:color w:val="auto"/>
          <w:sz w:val="22"/>
          <w:szCs w:val="22"/>
        </w:rPr>
        <w:t>CHIEDE</w:t>
      </w:r>
    </w:p>
    <w:p w:rsidR="00EA5B74" w:rsidRPr="000E7895" w:rsidRDefault="00EA5B74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:rsidR="00EA5B74" w:rsidRPr="000E7895" w:rsidRDefault="00DC75F2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di partecipare alla gara di cui all’oggetto in qualità di:</w:t>
      </w:r>
    </w:p>
    <w:p w:rsidR="00EA5B74" w:rsidRPr="000E7895" w:rsidRDefault="00DC75F2">
      <w:pPr>
        <w:pStyle w:val="Default"/>
        <w:spacing w:before="120" w:after="120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Impresa individuale (</w:t>
      </w:r>
      <w:proofErr w:type="spellStart"/>
      <w:r w:rsidRPr="000E7895">
        <w:rPr>
          <w:rFonts w:ascii="Garamond" w:hAnsi="Garamond" w:cs="Times New Roman"/>
          <w:color w:val="auto"/>
          <w:sz w:val="22"/>
          <w:szCs w:val="22"/>
        </w:rPr>
        <w:t>D.Lgs.</w:t>
      </w:r>
      <w:proofErr w:type="spellEnd"/>
      <w:r w:rsidRPr="000E7895">
        <w:rPr>
          <w:rFonts w:ascii="Garamond" w:hAnsi="Garamond" w:cs="Times New Roman"/>
          <w:color w:val="auto"/>
          <w:sz w:val="22"/>
          <w:szCs w:val="22"/>
        </w:rPr>
        <w:t xml:space="preserve"> 50/2016 art. 45 – comma 2 - lett. a); 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Società, specificare tipo _______________________________; </w:t>
      </w:r>
    </w:p>
    <w:p w:rsidR="00EA5B74" w:rsidRPr="000E7895" w:rsidRDefault="00DC75F2">
      <w:pPr>
        <w:pStyle w:val="Default"/>
        <w:spacing w:before="120" w:after="120"/>
        <w:ind w:left="709" w:hanging="709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Consorzio fra società cooperativa di produzione e lavoro (</w:t>
      </w:r>
      <w:proofErr w:type="spellStart"/>
      <w:r w:rsidRPr="000E7895">
        <w:rPr>
          <w:rFonts w:ascii="Garamond" w:hAnsi="Garamond" w:cs="Times New Roman"/>
          <w:color w:val="auto"/>
          <w:sz w:val="22"/>
          <w:szCs w:val="22"/>
        </w:rPr>
        <w:t>D.Lgs.</w:t>
      </w:r>
      <w:proofErr w:type="spellEnd"/>
      <w:r w:rsidRPr="000E7895">
        <w:rPr>
          <w:rFonts w:ascii="Garamond" w:hAnsi="Garamond" w:cs="Times New Roman"/>
          <w:color w:val="auto"/>
          <w:sz w:val="22"/>
          <w:szCs w:val="22"/>
        </w:rPr>
        <w:t xml:space="preserve"> 50/2016 art. 45 – comma 2 - lett. b); 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Consorzio tra imprese artigiane (D. Lgs. 50/2016 art. 45 – comma 2 - lett. b); 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Consorzio stabile (D. Lgs. 50/2016 art. 45 – comma 2 - lett. c); 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Mandataria di un raggruppamento temporaneo (D. Lgs. 50/2016 art. 45 – comma 2 - lett. d);</w:t>
      </w:r>
    </w:p>
    <w:p w:rsidR="00EA5B74" w:rsidRPr="000E7895" w:rsidRDefault="00DC75F2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tipo orizzontale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tipo verticale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tipo misto</w:t>
      </w:r>
    </w:p>
    <w:p w:rsidR="00EA5B74" w:rsidRPr="000E7895" w:rsidRDefault="00DC75F2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costituito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non costituito;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Mandataria di un consorzio ordinario (lett. e, art. 34, D. Lgs. 163/2006);</w:t>
      </w:r>
    </w:p>
    <w:p w:rsidR="00EA5B74" w:rsidRPr="000E7895" w:rsidRDefault="00DC75F2">
      <w:pPr>
        <w:pStyle w:val="Default"/>
        <w:spacing w:before="120" w:after="120"/>
        <w:ind w:firstLine="708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costituito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non costituito;</w:t>
      </w:r>
    </w:p>
    <w:p w:rsidR="00EA5B74" w:rsidRPr="000E7895" w:rsidRDefault="00DC75F2">
      <w:pPr>
        <w:pStyle w:val="Default"/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Aggregazione di imprese di rete (D. Lgs. 50/2016 art. 45 – comma 2 - lett. e);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dotata di un organo comune con potere di rappresentanza e di soggettività giuridica;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dotata di un organo comune con potere di rappresentanza ma priva di soggettività giuridica;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lastRenderedPageBreak/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>dotata di un organo comune privo del potere di rappresentanza o se la rete è sprovvista di organo comune, ovvero, se l’organo comune è privo dei requisiti di qualificazione richiesti per assumere la veste di mandataria;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  <w:lang w:val="en-US"/>
        </w:rPr>
      </w:pPr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□ </w:t>
      </w:r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ab/>
        <w:t xml:space="preserve">GEIE (D. </w:t>
      </w:r>
      <w:proofErr w:type="spellStart"/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>Lgs</w:t>
      </w:r>
      <w:proofErr w:type="spellEnd"/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. 50/2016 art. 45 – comma 2 - </w:t>
      </w:r>
      <w:proofErr w:type="spellStart"/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>lett.g</w:t>
      </w:r>
      <w:proofErr w:type="spellEnd"/>
      <w:r w:rsidRPr="000E7895">
        <w:rPr>
          <w:rFonts w:ascii="Garamond" w:hAnsi="Garamond" w:cs="Times New Roman"/>
          <w:color w:val="auto"/>
          <w:sz w:val="22"/>
          <w:szCs w:val="22"/>
          <w:lang w:val="en-US"/>
        </w:rPr>
        <w:t xml:space="preserve">); </w:t>
      </w:r>
    </w:p>
    <w:p w:rsidR="00EA5B74" w:rsidRPr="000E7895" w:rsidRDefault="00DC75F2">
      <w:pPr>
        <w:pStyle w:val="Default"/>
        <w:spacing w:before="120" w:after="120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b/>
          <w:bCs/>
          <w:color w:val="auto"/>
          <w:sz w:val="22"/>
          <w:szCs w:val="22"/>
        </w:rPr>
        <w:t>a tal fine</w:t>
      </w:r>
    </w:p>
    <w:p w:rsidR="00EA5B74" w:rsidRPr="000E7895" w:rsidRDefault="00DC75F2">
      <w:pPr>
        <w:pStyle w:val="Default"/>
        <w:spacing w:before="120" w:after="120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0E7895">
        <w:rPr>
          <w:rFonts w:ascii="Garamond" w:hAnsi="Garamond" w:cs="Times New Roman"/>
          <w:b/>
          <w:bCs/>
          <w:color w:val="auto"/>
          <w:sz w:val="22"/>
          <w:szCs w:val="22"/>
        </w:rPr>
        <w:t>DICHIARA: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ritenere remunerativa l’offerta economica presentata giacché per la sua formulazione ha preso atto e tenuto conto: 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a.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delle condizioni contrattuali e degli oneri, compresi quelli eventuali relativi in materia di sicurezza, di assicurazione, di condizioni di lavoro e di previdenza e assistenza in vigore nel luogo dove devono essere svolti i servizi; </w:t>
      </w:r>
    </w:p>
    <w:p w:rsidR="00EA5B74" w:rsidRPr="000E7895" w:rsidRDefault="00DC75F2">
      <w:pPr>
        <w:pStyle w:val="Default"/>
        <w:spacing w:before="120" w:after="120"/>
        <w:ind w:left="1413" w:hanging="705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b. </w:t>
      </w:r>
      <w:r w:rsidRPr="000E7895">
        <w:rPr>
          <w:rFonts w:ascii="Garamond" w:hAnsi="Garamond" w:cs="Times New Roman"/>
          <w:color w:val="auto"/>
          <w:sz w:val="22"/>
          <w:szCs w:val="22"/>
        </w:rPr>
        <w:tab/>
        <w:t xml:space="preserve">di tutte le circostanze generali, particolari e locali, nessuna esclusa ed eccettuata, che possono avere influito o influire sia sulla prestazione del servizio, sia sulla determinazione della propria offerta.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accettare, senza condizione o riserva alcuna tutte le norme e disposizioni contenute nella documentazione di gara e di accettare e sottoscrivere, senza condizione o riserva, le clausole contenute nel Patto di integrità;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impegnarsi a trasmettere, in caso di aggiudicazione, per l’eventuale espletamento di attività informativa, l’elenco delle ditte fornitrici con l’indicazione della denominazione/ragione sociale e codice fiscale/P.I.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aver tenuto conto, nel predisporre l’offerta, degli obblighi relativi alle norme in materia di sicurezza sul lavoro.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di essere informato, ai sensi e per gli effetti del d.lgs.30 giugno 2003, n. 196, che i dati personali raccolti saranno trattati, anche con strumenti informatici, esclusivamente nell’ambito del procedimento per il quale la dichiarazione viene resa.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che le comunicazioni inerenti la procedura di gara dovranno essere inviate all’indirizzo </w:t>
      </w:r>
      <w:proofErr w:type="gramStart"/>
      <w:r w:rsidRPr="000E7895">
        <w:rPr>
          <w:rFonts w:ascii="Garamond" w:hAnsi="Garamond" w:cs="Times New Roman"/>
          <w:color w:val="auto"/>
          <w:sz w:val="22"/>
          <w:szCs w:val="22"/>
        </w:rPr>
        <w:t>PEC :</w:t>
      </w:r>
      <w:proofErr w:type="gramEnd"/>
      <w:r w:rsidRPr="000E7895">
        <w:rPr>
          <w:rFonts w:ascii="Garamond" w:hAnsi="Garamond" w:cs="Times New Roman"/>
          <w:color w:val="auto"/>
          <w:sz w:val="22"/>
          <w:szCs w:val="22"/>
        </w:rPr>
        <w:t xml:space="preserve">_________________________________________ </w:t>
      </w:r>
    </w:p>
    <w:p w:rsidR="00EA5B74" w:rsidRPr="000E7895" w:rsidRDefault="00DC75F2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 w:cs="Times New Roman"/>
          <w:color w:val="auto"/>
          <w:sz w:val="22"/>
          <w:szCs w:val="22"/>
        </w:rPr>
      </w:pPr>
      <w:r w:rsidRPr="000E7895">
        <w:rPr>
          <w:rFonts w:ascii="Garamond" w:hAnsi="Garamond" w:cs="Times New Roman"/>
          <w:color w:val="auto"/>
          <w:sz w:val="22"/>
          <w:szCs w:val="22"/>
        </w:rPr>
        <w:t>(</w:t>
      </w:r>
      <w:r w:rsidRPr="000E7895">
        <w:rPr>
          <w:rFonts w:ascii="Garamond" w:hAnsi="Garamond" w:cs="Times New Roman"/>
          <w:i/>
          <w:iCs/>
          <w:color w:val="auto"/>
          <w:sz w:val="22"/>
          <w:szCs w:val="22"/>
        </w:rPr>
        <w:t xml:space="preserve">in caso di partecipazione alla procedura di gara di operatori economici con idoneità plurisoggettiva), </w:t>
      </w:r>
      <w:r w:rsidRPr="000E7895">
        <w:rPr>
          <w:rFonts w:ascii="Garamond" w:hAnsi="Garamond" w:cs="Times New Roman"/>
          <w:color w:val="auto"/>
          <w:sz w:val="22"/>
          <w:szCs w:val="22"/>
        </w:rPr>
        <w:t xml:space="preserve">che la percentuale di servizi che verrà reso da ciascun componente: 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897"/>
        <w:gridCol w:w="5033"/>
      </w:tblGrid>
      <w:tr w:rsidR="00EA5B74" w:rsidRPr="000E7895">
        <w:trPr>
          <w:trHeight w:val="32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DC75F2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i/>
                <w:sz w:val="22"/>
                <w:szCs w:val="22"/>
              </w:rPr>
            </w:pPr>
            <w:r w:rsidRPr="000E7895"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  <w:t>Denominazione impresa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DC75F2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i/>
                <w:sz w:val="22"/>
                <w:szCs w:val="22"/>
              </w:rPr>
            </w:pPr>
            <w:r w:rsidRPr="000E7895"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  <w:t>Parte del servizio che sarà eseguita dal singolo componente</w:t>
            </w:r>
          </w:p>
        </w:tc>
      </w:tr>
      <w:tr w:rsidR="00EA5B74" w:rsidRPr="000E7895">
        <w:trPr>
          <w:trHeight w:val="32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A5B74" w:rsidRPr="000E7895">
        <w:trPr>
          <w:trHeight w:val="32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EA5B74" w:rsidRPr="000E7895">
        <w:trPr>
          <w:trHeight w:val="320"/>
        </w:trPr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74" w:rsidRPr="000E7895" w:rsidRDefault="00EA5B74">
            <w:pPr>
              <w:pStyle w:val="Default"/>
              <w:widowControl w:val="0"/>
              <w:spacing w:before="120" w:after="120"/>
              <w:jc w:val="both"/>
              <w:rPr>
                <w:rFonts w:ascii="Garamond" w:hAnsi="Garamond"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:rsidR="00EA5B74" w:rsidRPr="000E7895" w:rsidRDefault="00EA5B74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</w:rPr>
      </w:pPr>
    </w:p>
    <w:p w:rsidR="00EA5B74" w:rsidRPr="000E7895" w:rsidRDefault="00DC75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>(</w:t>
      </w:r>
      <w:r w:rsidRPr="000E7895">
        <w:rPr>
          <w:rFonts w:ascii="Garamond" w:hAnsi="Garamond" w:cs="Times New Roman"/>
          <w:i/>
          <w:iCs/>
        </w:rPr>
        <w:t>nel caso in cui nel DGUE sia stato dichiarato che l’operatore economico intende subappaltare parte del servizio a terzi</w:t>
      </w:r>
      <w:r w:rsidRPr="000E7895">
        <w:rPr>
          <w:rFonts w:ascii="Garamond" w:hAnsi="Garamond" w:cs="Times New Roman"/>
        </w:rPr>
        <w:t xml:space="preserve">) che la parte del servizio eventualmente da subappaltare è la seguente: </w:t>
      </w:r>
    </w:p>
    <w:p w:rsidR="00EA5B74" w:rsidRPr="000E7895" w:rsidRDefault="00DC75F2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0E7895">
        <w:rPr>
          <w:rFonts w:ascii="Garamond" w:hAnsi="Garamond" w:cs="Times New Roman"/>
          <w:b/>
          <w:bCs/>
        </w:rPr>
        <w:lastRenderedPageBreak/>
        <w:t xml:space="preserve">________________________________________________________________________________ </w:t>
      </w:r>
    </w:p>
    <w:p w:rsidR="00EA5B74" w:rsidRPr="000E7895" w:rsidRDefault="00DC75F2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0E7895">
        <w:rPr>
          <w:rFonts w:ascii="Garamond" w:hAnsi="Garamond" w:cs="Times New Roman"/>
          <w:b/>
          <w:bCs/>
        </w:rPr>
        <w:t xml:space="preserve">________________________________________________________________________________ </w:t>
      </w:r>
    </w:p>
    <w:p w:rsidR="00EA5B74" w:rsidRPr="000E7895" w:rsidRDefault="00DC75F2">
      <w:pPr>
        <w:spacing w:before="120" w:after="120" w:line="240" w:lineRule="auto"/>
        <w:ind w:left="705" w:firstLine="4"/>
        <w:jc w:val="both"/>
        <w:rPr>
          <w:rFonts w:ascii="Garamond" w:hAnsi="Garamond" w:cs="Times New Roman"/>
          <w:b/>
          <w:bCs/>
        </w:rPr>
      </w:pPr>
      <w:r w:rsidRPr="000E7895">
        <w:rPr>
          <w:rFonts w:ascii="Garamond" w:hAnsi="Garamond" w:cs="Times New Roman"/>
          <w:b/>
          <w:bCs/>
        </w:rPr>
        <w:t xml:space="preserve">________________________________________________________________________________ </w:t>
      </w:r>
    </w:p>
    <w:p w:rsidR="00EA5B74" w:rsidRPr="000E7895" w:rsidRDefault="00DC75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dichiara che gli immobili sono agibili, con idonea destinazione d'uso,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protezione sui luoghi di lavoro. Di ciascuna struttura, ubicata nella provincia di Roma, indicare l'indirizzo e il numero di posti offerti, titolo di possesso e dati identificativi del proprietario, nei confronti del quale la Prefettura potrà effettuare le verifiche previste dalle vigenti disposizioni in materia di contrasto alla criminalità di tipo mafioso:</w:t>
      </w:r>
    </w:p>
    <w:p w:rsidR="00EA5B74" w:rsidRPr="000E7895" w:rsidRDefault="00DC75F2">
      <w:pPr>
        <w:spacing w:before="120" w:after="120" w:line="240" w:lineRule="auto"/>
        <w:ind w:left="705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Struttura/e proposta/e con indirizzo e numero posti offerti: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spacing w:before="120" w:after="120" w:line="240" w:lineRule="auto"/>
        <w:ind w:left="705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Dati proprietario e titolo di possesso</w:t>
      </w:r>
      <w:r w:rsidRPr="000E7895">
        <w:rPr>
          <w:rFonts w:ascii="Garamond" w:hAnsi="Garamond" w:cs="Times New Roman"/>
          <w:bCs/>
          <w:vertAlign w:val="superscript"/>
        </w:rPr>
        <w:t>*</w:t>
      </w:r>
      <w:r w:rsidRPr="000E7895">
        <w:rPr>
          <w:rFonts w:ascii="Garamond" w:hAnsi="Garamond" w:cs="Times New Roman"/>
          <w:bCs/>
        </w:rPr>
        <w:t>: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pStyle w:val="Paragrafoelenco"/>
        <w:numPr>
          <w:ilvl w:val="0"/>
          <w:numId w:val="1"/>
        </w:numPr>
        <w:spacing w:before="120" w:after="120" w:line="240" w:lineRule="auto"/>
        <w:jc w:val="both"/>
        <w:rPr>
          <w:rFonts w:ascii="Garamond" w:hAnsi="Garamond" w:cs="Times New Roman"/>
          <w:bCs/>
        </w:rPr>
      </w:pPr>
      <w:r w:rsidRPr="000E7895">
        <w:rPr>
          <w:rFonts w:ascii="Garamond" w:hAnsi="Garamond" w:cs="Times New Roman"/>
          <w:bCs/>
        </w:rPr>
        <w:t>……………………………………………………………………………………</w:t>
      </w:r>
    </w:p>
    <w:p w:rsidR="00EA5B74" w:rsidRPr="000E7895" w:rsidRDefault="00DC75F2">
      <w:pPr>
        <w:spacing w:before="120" w:after="120" w:line="240" w:lineRule="auto"/>
        <w:ind w:left="142" w:hanging="142"/>
        <w:jc w:val="both"/>
        <w:rPr>
          <w:rFonts w:ascii="Garamond" w:hAnsi="Garamond" w:cs="Times New Roman"/>
          <w:b/>
        </w:rPr>
      </w:pPr>
      <w:r w:rsidRPr="000E7895">
        <w:rPr>
          <w:rFonts w:ascii="Garamond" w:hAnsi="Garamond" w:cs="Times New Roman"/>
          <w:b/>
        </w:rPr>
        <w:t>*(a tal riguardo far compilare il Modello 2/A – Dichiarazione familiari Conviventi Soggetti PROPRIETARI IMMOBILI e caricarlo a Sistema)</w:t>
      </w:r>
    </w:p>
    <w:p w:rsidR="00EA5B74" w:rsidRPr="000E7895" w:rsidRDefault="00DC75F2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 xml:space="preserve">___________________________, lì _____________ </w:t>
      </w:r>
    </w:p>
    <w:p w:rsidR="00EA5B74" w:rsidRPr="000E7895" w:rsidRDefault="00DC75F2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 xml:space="preserve">(Luogo, data) </w:t>
      </w:r>
    </w:p>
    <w:p w:rsidR="00EA5B74" w:rsidRPr="000E7895" w:rsidRDefault="00EA5B74">
      <w:pPr>
        <w:spacing w:before="120" w:after="120" w:line="240" w:lineRule="auto"/>
        <w:jc w:val="both"/>
        <w:rPr>
          <w:rFonts w:ascii="Garamond" w:hAnsi="Garamond" w:cs="Times New Roman"/>
        </w:rPr>
      </w:pPr>
    </w:p>
    <w:p w:rsidR="00EA5B74" w:rsidRPr="000E7895" w:rsidRDefault="00DC75F2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>Firma</w:t>
      </w:r>
    </w:p>
    <w:p w:rsidR="00EA5B74" w:rsidRPr="000E7895" w:rsidRDefault="00DC75F2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>____________________________________</w:t>
      </w:r>
    </w:p>
    <w:p w:rsidR="00EA5B74" w:rsidRPr="000E7895" w:rsidRDefault="00DC75F2">
      <w:pPr>
        <w:spacing w:before="120" w:after="120" w:line="240" w:lineRule="auto"/>
        <w:ind w:left="5664"/>
        <w:jc w:val="center"/>
        <w:rPr>
          <w:rFonts w:ascii="Garamond" w:hAnsi="Garamond" w:cs="Times New Roman"/>
        </w:rPr>
      </w:pPr>
      <w:r w:rsidRPr="000E7895">
        <w:rPr>
          <w:rFonts w:ascii="Garamond" w:hAnsi="Garamond" w:cs="Times New Roman"/>
          <w:i/>
          <w:iCs/>
        </w:rPr>
        <w:t>(timbro e firma leggibile)</w:t>
      </w:r>
    </w:p>
    <w:p w:rsidR="00EA5B74" w:rsidRPr="000E7895" w:rsidRDefault="00EA5B74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</w:p>
    <w:p w:rsidR="00EA5B74" w:rsidRPr="000E7895" w:rsidRDefault="00EA5B74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</w:p>
    <w:p w:rsidR="00EA5B74" w:rsidRPr="000E7895" w:rsidRDefault="00DC75F2">
      <w:pPr>
        <w:spacing w:before="120" w:after="120" w:line="240" w:lineRule="auto"/>
        <w:ind w:left="705" w:hanging="705"/>
        <w:jc w:val="both"/>
        <w:rPr>
          <w:rFonts w:ascii="Garamond" w:hAnsi="Garamond" w:cs="Times New Roman"/>
          <w:i/>
          <w:iCs/>
        </w:rPr>
      </w:pPr>
      <w:r w:rsidRPr="000E7895">
        <w:rPr>
          <w:rFonts w:ascii="Garamond" w:hAnsi="Garamond" w:cs="Times New Roman"/>
          <w:i/>
          <w:iCs/>
        </w:rPr>
        <w:t xml:space="preserve">N.B.: </w:t>
      </w:r>
      <w:r w:rsidRPr="000E7895">
        <w:rPr>
          <w:rFonts w:ascii="Garamond" w:hAnsi="Garamond" w:cs="Times New Roman"/>
          <w:i/>
          <w:iCs/>
        </w:rPr>
        <w:tab/>
        <w:t>In caso di raggruppamento temporaneo di concorrenti o consorzio ordinario di concorrenti o aggregazione di imprese di rete o GEIE, non ancora costituiti, la presente istanza dovrà essere sottoscritta dai rappresentanti di ciascun soggetto del RTI/consorzio/aggregazione di imprese/GEIE</w:t>
      </w:r>
    </w:p>
    <w:p w:rsidR="00EA5B74" w:rsidRPr="000E7895" w:rsidRDefault="00DC75F2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 xml:space="preserve">firma </w:t>
      </w:r>
      <w:r w:rsidRPr="000E7895">
        <w:rPr>
          <w:rFonts w:ascii="Garamond" w:hAnsi="Garamond" w:cs="Times New Roman"/>
        </w:rPr>
        <w:tab/>
        <w:t xml:space="preserve">____________________________ per l’Impresa </w:t>
      </w:r>
      <w:r w:rsidRPr="000E7895">
        <w:rPr>
          <w:rFonts w:ascii="Garamond" w:hAnsi="Garamond" w:cs="Times New Roman"/>
        </w:rPr>
        <w:tab/>
        <w:t xml:space="preserve">____________________________________ </w:t>
      </w:r>
    </w:p>
    <w:p w:rsidR="00EA5B74" w:rsidRPr="000E7895" w:rsidRDefault="00DC75F2">
      <w:pPr>
        <w:spacing w:before="120" w:after="120" w:line="240" w:lineRule="auto"/>
        <w:jc w:val="center"/>
        <w:rPr>
          <w:rFonts w:ascii="Garamond" w:hAnsi="Garamond" w:cs="Times New Roman"/>
        </w:rPr>
      </w:pPr>
      <w:r w:rsidRPr="000E7895">
        <w:rPr>
          <w:rFonts w:ascii="Garamond" w:hAnsi="Garamond" w:cs="Times New Roman"/>
          <w:i/>
          <w:iCs/>
        </w:rPr>
        <w:t>(timbro e firma leggibile)</w:t>
      </w:r>
    </w:p>
    <w:p w:rsidR="00EA5B74" w:rsidRPr="000E7895" w:rsidRDefault="00DC75F2">
      <w:pPr>
        <w:spacing w:before="120" w:after="120" w:line="240" w:lineRule="auto"/>
        <w:jc w:val="both"/>
        <w:rPr>
          <w:rFonts w:ascii="Garamond" w:hAnsi="Garamond" w:cs="Times New Roman"/>
        </w:rPr>
      </w:pPr>
      <w:r w:rsidRPr="000E7895">
        <w:rPr>
          <w:rFonts w:ascii="Garamond" w:hAnsi="Garamond" w:cs="Times New Roman"/>
        </w:rPr>
        <w:t xml:space="preserve">firma </w:t>
      </w:r>
      <w:r w:rsidRPr="000E7895">
        <w:rPr>
          <w:rFonts w:ascii="Garamond" w:hAnsi="Garamond" w:cs="Times New Roman"/>
        </w:rPr>
        <w:tab/>
        <w:t xml:space="preserve">____________________________ per l’Impresa </w:t>
      </w:r>
      <w:r w:rsidRPr="000E7895">
        <w:rPr>
          <w:rFonts w:ascii="Garamond" w:hAnsi="Garamond" w:cs="Times New Roman"/>
        </w:rPr>
        <w:tab/>
        <w:t xml:space="preserve">____________________________________ </w:t>
      </w:r>
    </w:p>
    <w:p w:rsidR="00EA5B74" w:rsidRPr="000E7895" w:rsidRDefault="00DC75F2">
      <w:pPr>
        <w:spacing w:before="120" w:after="120" w:line="240" w:lineRule="auto"/>
        <w:jc w:val="center"/>
        <w:rPr>
          <w:rFonts w:ascii="Garamond" w:hAnsi="Garamond" w:cs="Times New Roman"/>
        </w:rPr>
      </w:pPr>
      <w:r w:rsidRPr="000E7895">
        <w:rPr>
          <w:rFonts w:ascii="Garamond" w:hAnsi="Garamond" w:cs="Times New Roman"/>
          <w:i/>
          <w:iCs/>
        </w:rPr>
        <w:t>(timbro e firma leggibile)</w:t>
      </w:r>
    </w:p>
    <w:sectPr w:rsidR="00EA5B74" w:rsidRPr="000E78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F8" w:rsidRDefault="00CA5DF8">
      <w:pPr>
        <w:spacing w:after="0" w:line="240" w:lineRule="auto"/>
      </w:pPr>
      <w:r>
        <w:separator/>
      </w:r>
    </w:p>
  </w:endnote>
  <w:endnote w:type="continuationSeparator" w:id="0">
    <w:p w:rsidR="00CA5DF8" w:rsidRDefault="00C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74" w:rsidRDefault="00DC75F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N.B. </w:t>
    </w:r>
    <w:r>
      <w:rPr>
        <w:rFonts w:ascii="Times New Roman" w:hAnsi="Times New Roman" w:cs="Times New Roman"/>
        <w:i/>
        <w:iCs/>
        <w:sz w:val="16"/>
        <w:szCs w:val="16"/>
      </w:rPr>
      <w:tab/>
      <w:t>Alla presente dichiarazione deve essere allegata copia fotostatica di un documento di identità in corso di validità del/i soggetto/i firmatario/i.</w:t>
    </w:r>
  </w:p>
  <w:p w:rsidR="00EA5B74" w:rsidRDefault="00DC75F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N.B </w:t>
    </w:r>
    <w:r>
      <w:rPr>
        <w:rFonts w:ascii="Times New Roman" w:hAnsi="Times New Roman" w:cs="Times New Roman"/>
        <w:b/>
        <w:bCs/>
        <w:sz w:val="16"/>
        <w:szCs w:val="16"/>
      </w:rPr>
      <w:t xml:space="preserve">ogni pagina </w:t>
    </w:r>
    <w:r>
      <w:rPr>
        <w:rFonts w:ascii="Times New Roman" w:hAnsi="Times New Roman" w:cs="Times New Roman"/>
        <w:i/>
        <w:iCs/>
        <w:sz w:val="16"/>
        <w:szCs w:val="16"/>
      </w:rPr>
      <w:t xml:space="preserve">del presente modulo dovrà essere corredato di </w:t>
    </w:r>
    <w:r>
      <w:rPr>
        <w:rFonts w:ascii="Times New Roman" w:hAnsi="Times New Roman" w:cs="Times New Roman"/>
        <w:b/>
        <w:bCs/>
        <w:sz w:val="16"/>
        <w:szCs w:val="16"/>
      </w:rPr>
      <w:t>timbro della società e sigla del legale rappresentante/procuratore</w:t>
    </w:r>
  </w:p>
  <w:p w:rsidR="00EA5B74" w:rsidRDefault="00DC75F2">
    <w:pPr>
      <w:pStyle w:val="Pidipagin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Qualora la documentazione venga sottoscritta dal “procuratore/i” della società, dovrà essere allegata copia della relativa procura notarile (GENERALE O SPECIALE) o altro documento da cui evincere i poteri di rappresentanza.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F8" w:rsidRDefault="00CA5DF8">
      <w:pPr>
        <w:spacing w:after="0" w:line="240" w:lineRule="auto"/>
      </w:pPr>
      <w:r>
        <w:separator/>
      </w:r>
    </w:p>
  </w:footnote>
  <w:footnote w:type="continuationSeparator" w:id="0">
    <w:p w:rsidR="00CA5DF8" w:rsidRDefault="00CA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74" w:rsidRDefault="00DC75F2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>
      <w:rPr>
        <w:rFonts w:ascii="Book Antiqua" w:hAnsi="Book Antiqua"/>
        <w:b/>
        <w:i/>
        <w:sz w:val="16"/>
        <w:szCs w:val="16"/>
      </w:rPr>
      <w:t>Domanda di partecipazione</w:t>
    </w:r>
  </w:p>
  <w:p w:rsidR="00EA5B74" w:rsidRDefault="00DC75F2">
    <w:pPr>
      <w:pStyle w:val="Intestazione"/>
      <w:jc w:val="right"/>
      <w:rPr>
        <w:rFonts w:ascii="Book Antiqua" w:hAnsi="Book Antiqua"/>
        <w:b/>
        <w:i/>
        <w:sz w:val="16"/>
        <w:szCs w:val="16"/>
      </w:rPr>
    </w:pPr>
    <w:r>
      <w:rPr>
        <w:rFonts w:ascii="Book Antiqua" w:hAnsi="Book Antiqua"/>
        <w:b/>
        <w:i/>
        <w:sz w:val="16"/>
        <w:szCs w:val="16"/>
      </w:rPr>
      <w:t>Applicare marca da bollo da € 16,00</w:t>
    </w:r>
  </w:p>
  <w:p w:rsidR="00EA5B74" w:rsidRDefault="00DC75F2">
    <w:pPr>
      <w:pStyle w:val="Intestazione"/>
      <w:jc w:val="center"/>
      <w:rPr>
        <w:rFonts w:ascii="Kunstler Script" w:hAnsi="Kunstler Script"/>
        <w:sz w:val="48"/>
        <w:szCs w:val="48"/>
      </w:rPr>
    </w:pPr>
    <w:r>
      <w:rPr>
        <w:noProof/>
        <w:lang w:eastAsia="it-IT"/>
      </w:rPr>
      <w:drawing>
        <wp:inline distT="0" distB="0" distL="0" distR="0">
          <wp:extent cx="643890" cy="714375"/>
          <wp:effectExtent l="0" t="0" r="0" b="0"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Kunstler Script" w:hAnsi="Kunstler Script"/>
        <w:sz w:val="48"/>
        <w:szCs w:val="48"/>
      </w:rPr>
      <w:t>Prefettura – Ufficio Territoriale del Governo di Roma</w:t>
    </w:r>
  </w:p>
  <w:p w:rsidR="00EA5B74" w:rsidRDefault="00EA5B74">
    <w:pPr>
      <w:pStyle w:val="Intestazione"/>
      <w:jc w:val="center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16B"/>
    <w:multiLevelType w:val="multilevel"/>
    <w:tmpl w:val="6FAEEEC0"/>
    <w:lvl w:ilvl="0">
      <w:start w:val="10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E90CE2"/>
    <w:multiLevelType w:val="multilevel"/>
    <w:tmpl w:val="C23C1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4370BE"/>
    <w:multiLevelType w:val="multilevel"/>
    <w:tmpl w:val="F1DC4C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74"/>
    <w:rsid w:val="0001018F"/>
    <w:rsid w:val="000E7895"/>
    <w:rsid w:val="00CA5DF8"/>
    <w:rsid w:val="00DC75F2"/>
    <w:rsid w:val="00EA5B74"/>
    <w:rsid w:val="00F6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7D41A-43BA-4BD4-85C0-FC1D745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4B1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4B1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3B0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uiPriority w:val="99"/>
    <w:semiHidden/>
    <w:qFormat/>
    <w:locked/>
    <w:rsid w:val="00B651CD"/>
    <w:rPr>
      <w:rFonts w:cs="Times New Roman"/>
      <w:sz w:val="24"/>
      <w:szCs w:val="24"/>
    </w:rPr>
  </w:style>
  <w:style w:type="character" w:customStyle="1" w:styleId="TestonotadichiusuraCarattere">
    <w:name w:val="Testo nota di chiusura Carattere"/>
    <w:qFormat/>
    <w:rPr>
      <w:rFonts w:eastAsia="Calibri" w:cs="Calibri"/>
      <w:color w:val="000000"/>
    </w:rPr>
  </w:style>
  <w:style w:type="character" w:customStyle="1" w:styleId="CorpotestoCarattere">
    <w:name w:val="Corpo testo Carattere"/>
    <w:qFormat/>
    <w:rPr>
      <w:rFonts w:ascii="Times New Roman" w:hAnsi="Times New Roman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2Carattere">
    <w:name w:val="Titolo 2 Carattere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stonotaapidipaginaCarattere">
    <w:name w:val="Testo nota a piè di pagina Carattere"/>
    <w:qFormat/>
    <w:rPr>
      <w:rFonts w:ascii="Times New Roman" w:hAnsi="Times New Roman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A94B14"/>
    <w:rPr>
      <w:rFonts w:ascii="Kunstler Script" w:eastAsia="Calibri" w:hAnsi="Kunstler Script" w:cs="Kunstler Script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4B1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3B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219"/>
    <w:pPr>
      <w:ind w:left="720"/>
      <w:contextualSpacing/>
    </w:pPr>
  </w:style>
  <w:style w:type="paragraph" w:customStyle="1" w:styleId="Numerazioneperbuste">
    <w:name w:val="Numerazione per buste"/>
    <w:basedOn w:val="Normale"/>
    <w:qFormat/>
    <w:pPr>
      <w:spacing w:before="120" w:after="120" w:line="360" w:lineRule="auto"/>
    </w:pPr>
    <w:rPr>
      <w:rFonts w:ascii="Georgia" w:eastAsia="Calibri" w:hAnsi="Georgia"/>
      <w:lang w:eastAsia="ar-SA"/>
    </w:rPr>
  </w:style>
  <w:style w:type="paragraph" w:customStyle="1" w:styleId="nomargins">
    <w:name w:val="nomargins"/>
    <w:basedOn w:val="Normale"/>
    <w:qFormat/>
    <w:pPr>
      <w:spacing w:before="2" w:after="2"/>
    </w:pPr>
    <w:rPr>
      <w:rFonts w:ascii="Verdana" w:hAnsi="Verdana" w:cs="Arial Unicode MS"/>
      <w:lang w:eastAsia="ar-SA"/>
    </w:rPr>
  </w:style>
  <w:style w:type="paragraph" w:styleId="Nessunaspaziatura">
    <w:name w:val="No Spacing"/>
    <w:qFormat/>
    <w:pPr>
      <w:widowControl w:val="0"/>
      <w:spacing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10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dpp1059519</dc:creator>
  <dc:description/>
  <cp:lastModifiedBy>Letizia Onorati</cp:lastModifiedBy>
  <cp:revision>2</cp:revision>
  <dcterms:created xsi:type="dcterms:W3CDTF">2024-03-29T08:07:00Z</dcterms:created>
  <dcterms:modified xsi:type="dcterms:W3CDTF">2024-03-29T08:07:00Z</dcterms:modified>
  <dc:language>it-IT</dc:language>
</cp:coreProperties>
</file>