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ED472" w14:textId="01C0DBF6" w:rsidR="00AF4DC2" w:rsidRPr="00AE7337" w:rsidRDefault="00A14BC5" w:rsidP="008D0D45">
      <w:pPr>
        <w:pStyle w:val="Titolo1"/>
        <w:spacing w:before="87" w:line="242" w:lineRule="exact"/>
        <w:ind w:left="129" w:right="126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>Allegato</w:t>
      </w:r>
      <w:r w:rsidR="004417BB"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77157">
        <w:rPr>
          <w:rFonts w:ascii="Times New Roman" w:hAnsi="Times New Roman" w:cs="Times New Roman"/>
          <w:sz w:val="24"/>
          <w:szCs w:val="24"/>
          <w:lang w:val="it-IT"/>
        </w:rPr>
        <w:t>1</w:t>
      </w:r>
      <w:bookmarkStart w:id="0" w:name="_GoBack"/>
      <w:bookmarkEnd w:id="0"/>
    </w:p>
    <w:p w14:paraId="0D71804E" w14:textId="6FB4EE3A" w:rsidR="00AF4DC2" w:rsidRPr="00AE7337" w:rsidRDefault="00A14BC5" w:rsidP="008D0D45">
      <w:pPr>
        <w:pStyle w:val="Titolo1"/>
        <w:spacing w:before="2"/>
        <w:ind w:left="129" w:right="130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>Modello</w:t>
      </w:r>
      <w:r w:rsidRPr="00AE733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dichiarazione</w:t>
      </w:r>
      <w:r w:rsidRPr="00AE733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rilasciata</w:t>
      </w:r>
      <w:r w:rsidRPr="00AE7337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ai</w:t>
      </w:r>
      <w:r w:rsidRPr="00AE7337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sensi</w:t>
      </w:r>
      <w:r w:rsidR="00AE7337">
        <w:rPr>
          <w:rFonts w:ascii="Times New Roman" w:hAnsi="Times New Roman" w:cs="Times New Roman"/>
          <w:sz w:val="24"/>
          <w:szCs w:val="24"/>
          <w:lang w:val="it-IT"/>
        </w:rPr>
        <w:t xml:space="preserve"> e per gli effetti</w:t>
      </w:r>
      <w:r w:rsidRPr="00AE7337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degli</w:t>
      </w:r>
      <w:r w:rsidRPr="00AE7337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artt.</w:t>
      </w:r>
      <w:r w:rsidRPr="00AE7337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46</w:t>
      </w:r>
      <w:r w:rsidRPr="00AE733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AE733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47,</w:t>
      </w:r>
      <w:r w:rsidRPr="00AE7337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D.P.R.</w:t>
      </w:r>
      <w:r w:rsidRPr="00AE7337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AE7337">
        <w:rPr>
          <w:rFonts w:ascii="Times New Roman" w:hAnsi="Times New Roman" w:cs="Times New Roman"/>
          <w:sz w:val="24"/>
          <w:szCs w:val="24"/>
          <w:lang w:val="it-IT"/>
        </w:rPr>
        <w:t>28 dicembre 2000, n.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445</w:t>
      </w:r>
      <w:r w:rsidR="000850CE" w:rsidRPr="00AE7337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5653D952" w14:textId="77777777" w:rsidR="00AF4DC2" w:rsidRPr="00AE7337" w:rsidRDefault="00AF4DC2" w:rsidP="008D0D45">
      <w:pPr>
        <w:pStyle w:val="Corpotesto"/>
        <w:spacing w:before="11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69C50656" w14:textId="77777777" w:rsidR="00AF4DC2" w:rsidRPr="00AE7337" w:rsidRDefault="00A14BC5" w:rsidP="008D0D45">
      <w:pPr>
        <w:pStyle w:val="Corpotesto"/>
        <w:tabs>
          <w:tab w:val="left" w:pos="970"/>
          <w:tab w:val="left" w:pos="3755"/>
          <w:tab w:val="left" w:pos="6818"/>
          <w:tab w:val="left" w:pos="7806"/>
          <w:tab w:val="left" w:pos="8997"/>
          <w:tab w:val="left" w:pos="9750"/>
        </w:tabs>
        <w:ind w:left="112" w:right="10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>Il/La</w:t>
      </w:r>
      <w:r w:rsidRPr="00AE7337">
        <w:rPr>
          <w:rFonts w:ascii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sottoscritto/a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AE7337">
        <w:rPr>
          <w:rFonts w:ascii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nato/a</w:t>
      </w:r>
      <w:r w:rsidRPr="00AE7337">
        <w:rPr>
          <w:rFonts w:ascii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AE7337">
        <w:rPr>
          <w:rFonts w:ascii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)</w:t>
      </w:r>
      <w:r w:rsidRPr="00AE7337">
        <w:rPr>
          <w:rFonts w:ascii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AE7337">
        <w:rPr>
          <w:rFonts w:ascii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residente</w:t>
      </w:r>
      <w:r w:rsidRPr="00AE7337">
        <w:rPr>
          <w:rFonts w:ascii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(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)</w:t>
      </w:r>
      <w:r w:rsidRPr="00AE7337">
        <w:rPr>
          <w:rFonts w:ascii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AE7337">
        <w:rPr>
          <w:rFonts w:ascii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Via</w:t>
      </w:r>
    </w:p>
    <w:p w14:paraId="4691127E" w14:textId="358AAE04" w:rsidR="00AF4DC2" w:rsidRPr="00AE7337" w:rsidRDefault="00A14BC5" w:rsidP="008D0D45">
      <w:pPr>
        <w:pStyle w:val="Corpotesto"/>
        <w:tabs>
          <w:tab w:val="left" w:pos="3547"/>
          <w:tab w:val="left" w:pos="5032"/>
        </w:tabs>
        <w:spacing w:before="3" w:line="242" w:lineRule="exact"/>
        <w:ind w:left="11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="000850CE"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>______________________________________________</w:t>
      </w:r>
      <w:r w:rsidRPr="00AE733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n.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="000850CE"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>___</w:t>
      </w:r>
    </w:p>
    <w:p w14:paraId="467F5246" w14:textId="68B4ABEF" w:rsidR="00AF4DC2" w:rsidRPr="00AE7337" w:rsidRDefault="00996CC0" w:rsidP="00996CC0">
      <w:pPr>
        <w:tabs>
          <w:tab w:val="left" w:pos="8343"/>
        </w:tabs>
        <w:spacing w:line="242" w:lineRule="exact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="00A14BC5" w:rsidRPr="00AE7337">
        <w:rPr>
          <w:rFonts w:ascii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qualità</w:t>
      </w:r>
      <w:r w:rsidR="004417BB"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 di</w:t>
      </w:r>
      <w:r w:rsidR="00A14BC5" w:rsidRPr="00AE7337">
        <w:rPr>
          <w:rFonts w:ascii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bCs/>
          <w:sz w:val="24"/>
          <w:szCs w:val="24"/>
          <w:lang w:val="it-IT"/>
        </w:rPr>
        <w:t>legale</w:t>
      </w:r>
      <w:r w:rsidR="00A14BC5" w:rsidRPr="00AE7337">
        <w:rPr>
          <w:rFonts w:ascii="Times New Roman" w:hAnsi="Times New Roman" w:cs="Times New Roman"/>
          <w:bCs/>
          <w:spacing w:val="37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bCs/>
          <w:sz w:val="24"/>
          <w:szCs w:val="24"/>
          <w:lang w:val="it-IT"/>
        </w:rPr>
        <w:t>rappresentante</w:t>
      </w:r>
      <w:r w:rsidR="00A14BC5" w:rsidRPr="00AE7337">
        <w:rPr>
          <w:rFonts w:ascii="Times New Roman" w:hAnsi="Times New Roman" w:cs="Times New Roman"/>
          <w:b/>
          <w:spacing w:val="37"/>
          <w:sz w:val="24"/>
          <w:szCs w:val="24"/>
          <w:lang w:val="it-IT"/>
        </w:rPr>
        <w:t xml:space="preserve"> </w:t>
      </w:r>
      <w:r w:rsidR="004417BB" w:rsidRPr="00AE7337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A14BC5"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A14BC5" w:rsidRPr="00AE7337">
        <w:rPr>
          <w:rFonts w:ascii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con</w:t>
      </w:r>
      <w:r w:rsidR="00A14BC5" w:rsidRPr="00AE7337">
        <w:rPr>
          <w:rFonts w:ascii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sede</w:t>
      </w:r>
      <w:r w:rsidR="00A14BC5" w:rsidRPr="00AE7337">
        <w:rPr>
          <w:rFonts w:ascii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in</w:t>
      </w:r>
    </w:p>
    <w:p w14:paraId="1D8433DA" w14:textId="77777777" w:rsidR="00AF4DC2" w:rsidRPr="00AE7337" w:rsidRDefault="00A14BC5" w:rsidP="00996CC0">
      <w:pPr>
        <w:pStyle w:val="Corpotesto"/>
        <w:tabs>
          <w:tab w:val="left" w:pos="1898"/>
          <w:tab w:val="left" w:pos="4868"/>
          <w:tab w:val="left" w:pos="9530"/>
        </w:tabs>
        <w:spacing w:before="2"/>
        <w:ind w:left="112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AE7337">
        <w:rPr>
          <w:rFonts w:ascii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via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AE7337">
        <w:rPr>
          <w:rFonts w:ascii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codice</w:t>
      </w:r>
      <w:r w:rsidRPr="00AE7337">
        <w:rPr>
          <w:rFonts w:ascii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fiscale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e</w:t>
      </w:r>
    </w:p>
    <w:p w14:paraId="73C605AA" w14:textId="31A891C5" w:rsidR="00AF4DC2" w:rsidRPr="00AE7337" w:rsidRDefault="00A14BC5" w:rsidP="00996CC0">
      <w:pPr>
        <w:pStyle w:val="Corpotesto"/>
        <w:tabs>
          <w:tab w:val="left" w:pos="3989"/>
        </w:tabs>
        <w:spacing w:before="2"/>
        <w:ind w:left="112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>p. IVA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AE7337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</w:p>
    <w:p w14:paraId="0ED431F0" w14:textId="77777777" w:rsidR="00AF4DC2" w:rsidRPr="00AE7337" w:rsidRDefault="00AF4DC2" w:rsidP="008D0D45">
      <w:pPr>
        <w:pStyle w:val="Corpotesto"/>
        <w:spacing w:before="11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189BE6A" w14:textId="53864975" w:rsidR="00AF4DC2" w:rsidRPr="00AE7337" w:rsidRDefault="00996CC0" w:rsidP="00996CC0">
      <w:pPr>
        <w:pStyle w:val="Corpotesto"/>
        <w:spacing w:before="10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b/>
          <w:sz w:val="24"/>
          <w:szCs w:val="24"/>
          <w:lang w:val="it-IT"/>
        </w:rPr>
        <w:t>AGENDO (</w:t>
      </w:r>
      <w:r w:rsidRPr="00AE7337"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  <w:t>barrare voce corrispondente)</w:t>
      </w:r>
    </w:p>
    <w:p w14:paraId="61BCE8B1" w14:textId="2737AA51" w:rsidR="00996CC0" w:rsidRPr="00AE7337" w:rsidRDefault="00996CC0" w:rsidP="00996CC0">
      <w:pPr>
        <w:pStyle w:val="Corpotesto"/>
        <w:spacing w:before="10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</w:pPr>
    </w:p>
    <w:p w14:paraId="1D8D9B00" w14:textId="60129C9B" w:rsidR="00996CC0" w:rsidRPr="00AE7337" w:rsidRDefault="00996CC0" w:rsidP="00996CC0">
      <w:pPr>
        <w:pStyle w:val="Corpotesto"/>
        <w:numPr>
          <w:ilvl w:val="0"/>
          <w:numId w:val="7"/>
        </w:numPr>
        <w:spacing w:before="1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bCs/>
          <w:sz w:val="24"/>
          <w:szCs w:val="24"/>
          <w:lang w:val="it-IT"/>
        </w:rPr>
        <w:t>in proprio</w:t>
      </w:r>
      <w:r w:rsidR="000850CE" w:rsidRPr="00AE7337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0850CE" w:rsidRPr="00AE7337">
        <w:rPr>
          <w:rFonts w:ascii="Times New Roman" w:hAnsi="Times New Roman" w:cs="Times New Roman"/>
          <w:spacing w:val="-3"/>
          <w:sz w:val="24"/>
          <w:szCs w:val="24"/>
          <w:lang w:val="it-IT"/>
        </w:rPr>
        <w:t>(d’ora innanzi: l’operatore);</w:t>
      </w:r>
    </w:p>
    <w:p w14:paraId="6C5AA892" w14:textId="17528EDC" w:rsidR="00AF4DC2" w:rsidRPr="00AE7337" w:rsidRDefault="00A14BC5" w:rsidP="00996CC0">
      <w:pPr>
        <w:pStyle w:val="Corpotesto"/>
        <w:numPr>
          <w:ilvl w:val="0"/>
          <w:numId w:val="7"/>
        </w:numPr>
        <w:spacing w:before="1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AE7337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qualità</w:t>
      </w:r>
      <w:r w:rsidRPr="00AE733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AE7337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bCs/>
          <w:sz w:val="24"/>
          <w:szCs w:val="24"/>
          <w:lang w:val="it-IT"/>
        </w:rPr>
        <w:t>soggetto</w:t>
      </w:r>
      <w:r w:rsidRPr="00AE7337">
        <w:rPr>
          <w:rFonts w:ascii="Times New Roman" w:hAnsi="Times New Roman" w:cs="Times New Roman"/>
          <w:bCs/>
          <w:spacing w:val="-2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bCs/>
          <w:sz w:val="24"/>
          <w:szCs w:val="24"/>
          <w:lang w:val="it-IT"/>
        </w:rPr>
        <w:t>rappresentante</w:t>
      </w:r>
      <w:r w:rsidR="008D0D45" w:rsidRPr="00AE7337">
        <w:rPr>
          <w:rFonts w:ascii="Times New Roman" w:hAnsi="Times New Roman" w:cs="Times New Roman"/>
          <w:bCs/>
          <w:sz w:val="24"/>
          <w:szCs w:val="24"/>
          <w:lang w:val="it-IT"/>
        </w:rPr>
        <w:t>/mandatario</w:t>
      </w:r>
      <w:r w:rsidR="00CA1160">
        <w:rPr>
          <w:rFonts w:ascii="Times New Roman" w:hAnsi="Times New Roman" w:cs="Times New Roman"/>
          <w:bCs/>
          <w:sz w:val="24"/>
          <w:szCs w:val="24"/>
          <w:lang w:val="it-IT"/>
        </w:rPr>
        <w:t>/capofila</w:t>
      </w:r>
      <w:r w:rsidRPr="00AE7337">
        <w:rPr>
          <w:rFonts w:ascii="Times New Roman" w:hAnsi="Times New Roman" w:cs="Times New Roman"/>
          <w:bCs/>
          <w:spacing w:val="-3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bCs/>
          <w:sz w:val="24"/>
          <w:szCs w:val="24"/>
          <w:lang w:val="it-IT"/>
        </w:rPr>
        <w:t>dell’A</w:t>
      </w:r>
      <w:r w:rsidR="004417BB" w:rsidRPr="00AE7337">
        <w:rPr>
          <w:rFonts w:ascii="Times New Roman" w:hAnsi="Times New Roman" w:cs="Times New Roman"/>
          <w:bCs/>
          <w:sz w:val="24"/>
          <w:szCs w:val="24"/>
          <w:lang w:val="it-IT"/>
        </w:rPr>
        <w:t>.</w:t>
      </w:r>
      <w:r w:rsidRPr="00AE7337">
        <w:rPr>
          <w:rFonts w:ascii="Times New Roman" w:hAnsi="Times New Roman" w:cs="Times New Roman"/>
          <w:bCs/>
          <w:sz w:val="24"/>
          <w:szCs w:val="24"/>
          <w:lang w:val="it-IT"/>
        </w:rPr>
        <w:t>T</w:t>
      </w:r>
      <w:r w:rsidR="004417BB" w:rsidRPr="00AE7337">
        <w:rPr>
          <w:rFonts w:ascii="Times New Roman" w:hAnsi="Times New Roman" w:cs="Times New Roman"/>
          <w:bCs/>
          <w:sz w:val="24"/>
          <w:szCs w:val="24"/>
          <w:lang w:val="it-IT"/>
        </w:rPr>
        <w:t>.</w:t>
      </w:r>
      <w:r w:rsidRPr="00AE7337">
        <w:rPr>
          <w:rFonts w:ascii="Times New Roman" w:hAnsi="Times New Roman" w:cs="Times New Roman"/>
          <w:bCs/>
          <w:sz w:val="24"/>
          <w:szCs w:val="24"/>
          <w:lang w:val="it-IT"/>
        </w:rPr>
        <w:t>S</w:t>
      </w:r>
      <w:r w:rsidR="004417BB" w:rsidRPr="00AE7337">
        <w:rPr>
          <w:rFonts w:ascii="Times New Roman" w:hAnsi="Times New Roman" w:cs="Times New Roman"/>
          <w:bCs/>
          <w:sz w:val="24"/>
          <w:szCs w:val="24"/>
          <w:lang w:val="it-IT"/>
        </w:rPr>
        <w:t>.</w:t>
      </w:r>
      <w:r w:rsidRPr="00AE7337">
        <w:rPr>
          <w:rFonts w:ascii="Times New Roman" w:hAnsi="Times New Roman" w:cs="Times New Roman"/>
          <w:bCs/>
          <w:spacing w:val="-3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bCs/>
          <w:sz w:val="24"/>
          <w:szCs w:val="24"/>
          <w:lang w:val="it-IT"/>
        </w:rPr>
        <w:t>costituita/costituenda</w:t>
      </w:r>
      <w:r w:rsidRPr="00AE7337">
        <w:rPr>
          <w:rFonts w:ascii="Times New Roman" w:hAnsi="Times New Roman" w:cs="Times New Roman"/>
          <w:bCs/>
          <w:spacing w:val="-3"/>
          <w:sz w:val="24"/>
          <w:szCs w:val="24"/>
          <w:lang w:val="it-IT"/>
        </w:rPr>
        <w:t xml:space="preserve"> </w:t>
      </w:r>
      <w:r w:rsidR="004417BB" w:rsidRPr="00AE7337">
        <w:rPr>
          <w:rFonts w:ascii="Times New Roman" w:hAnsi="Times New Roman" w:cs="Times New Roman"/>
          <w:bCs/>
          <w:sz w:val="24"/>
          <w:szCs w:val="24"/>
          <w:lang w:val="it-IT"/>
        </w:rPr>
        <w:t>da (indicare</w:t>
      </w:r>
      <w:r w:rsidR="00996CC0" w:rsidRPr="00AE7337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4417BB" w:rsidRPr="00AE7337">
        <w:rPr>
          <w:rFonts w:ascii="Times New Roman" w:hAnsi="Times New Roman" w:cs="Times New Roman"/>
          <w:bCs/>
          <w:sz w:val="24"/>
          <w:szCs w:val="24"/>
          <w:lang w:val="it-IT"/>
        </w:rPr>
        <w:t>denominazione e codice fiscale)</w:t>
      </w:r>
      <w:r w:rsidRPr="00AE7337">
        <w:rPr>
          <w:rFonts w:ascii="Times New Roman" w:hAnsi="Times New Roman" w:cs="Times New Roman"/>
          <w:bCs/>
          <w:sz w:val="24"/>
          <w:szCs w:val="24"/>
          <w:lang w:val="it-IT"/>
        </w:rPr>
        <w:t>:</w:t>
      </w:r>
    </w:p>
    <w:p w14:paraId="6D01CE7D" w14:textId="77777777" w:rsidR="00AF4DC2" w:rsidRPr="00AE7337" w:rsidRDefault="00D77157" w:rsidP="008D0D45">
      <w:pPr>
        <w:pStyle w:val="Corpotesto"/>
        <w:spacing w:before="6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pict w14:anchorId="1D044A51">
          <v:shape id="_x0000_s2054" alt="" style="position:absolute;left:0;text-align:left;margin-left:56.65pt;margin-top:11.35pt;width:476.35pt;height:.1pt;z-index:-15728640;mso-wrap-edited:f;mso-width-percent:0;mso-height-percent:0;mso-wrap-distance-left:0;mso-wrap-distance-right:0;mso-position-horizontal-relative:page;mso-width-percent:0;mso-height-percent:0" coordsize="9527,1270" path="m,l9526,e" filled="f" strokeweight=".36983mm">
            <v:path arrowok="t" o:connecttype="custom" o:connectlocs="0,0;2147483646,0" o:connectangles="0,0"/>
            <w10:wrap type="topAndBottom" anchorx="page"/>
          </v:shape>
        </w:pict>
      </w:r>
      <w:r>
        <w:pict w14:anchorId="4C274585">
          <v:shape id="_x0000_s2053" alt="" style="position:absolute;left:0;text-align:left;margin-left:56.65pt;margin-top:29.6pt;width:476.35pt;height:.1pt;z-index:-15728128;mso-wrap-edited:f;mso-width-percent:0;mso-height-percent:0;mso-wrap-distance-left:0;mso-wrap-distance-right:0;mso-position-horizontal-relative:page;mso-width-percent:0;mso-height-percent:0" coordsize="9527,1270" path="m,l9526,e" filled="f" strokeweight=".36983mm">
            <v:path arrowok="t" o:connecttype="custom" o:connectlocs="0,0;2147483646,0" o:connectangles="0,0"/>
            <w10:wrap type="topAndBottom" anchorx="page"/>
          </v:shape>
        </w:pict>
      </w:r>
      <w:r>
        <w:pict w14:anchorId="18FE535C">
          <v:shape id="_x0000_s2052" alt="" style="position:absolute;left:0;text-align:left;margin-left:56.65pt;margin-top:47.8pt;width:476.35pt;height:.1pt;z-index:-15727616;mso-wrap-edited:f;mso-width-percent:0;mso-height-percent:0;mso-wrap-distance-left:0;mso-wrap-distance-right:0;mso-position-horizontal-relative:page;mso-width-percent:0;mso-height-percent:0" coordsize="9527,1270" path="m,l9526,e" filled="f" strokeweight=".36983mm">
            <v:path arrowok="t" o:connecttype="custom" o:connectlocs="0,0;2147483646,0" o:connectangles="0,0"/>
            <w10:wrap type="topAndBottom" anchorx="page"/>
          </v:shape>
        </w:pict>
      </w:r>
      <w:r>
        <w:pict w14:anchorId="331DF55D">
          <v:shape id="_x0000_s2051" alt="" style="position:absolute;left:0;text-align:left;margin-left:56.65pt;margin-top:66.05pt;width:476.35pt;height:.1pt;z-index:-15727104;mso-wrap-edited:f;mso-width-percent:0;mso-height-percent:0;mso-wrap-distance-left:0;mso-wrap-distance-right:0;mso-position-horizontal-relative:page;mso-width-percent:0;mso-height-percent:0" coordsize="9527,1270" path="m,l9526,e" filled="f" strokeweight=".36983mm">
            <v:path arrowok="t" o:connecttype="custom" o:connectlocs="0,0;2147483646,0" o:connectangles="0,0"/>
            <w10:wrap type="topAndBottom" anchorx="page"/>
          </v:shape>
        </w:pict>
      </w:r>
    </w:p>
    <w:p w14:paraId="795B8F83" w14:textId="77777777" w:rsidR="00AF4DC2" w:rsidRPr="00AE7337" w:rsidRDefault="00AF4DC2" w:rsidP="008D0D45">
      <w:pPr>
        <w:pStyle w:val="Corpotesto"/>
        <w:spacing w:before="7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31113FC0" w14:textId="4C7193BB" w:rsidR="00AF4DC2" w:rsidRPr="00AE7337" w:rsidRDefault="00996CC0" w:rsidP="00996CC0">
      <w:pPr>
        <w:pStyle w:val="Corpotesto"/>
        <w:tabs>
          <w:tab w:val="left" w:pos="7519"/>
        </w:tabs>
        <w:spacing w:before="101" w:line="237" w:lineRule="auto"/>
        <w:ind w:right="10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4417BB" w:rsidRPr="00AE7337">
        <w:rPr>
          <w:rFonts w:ascii="Times New Roman" w:hAnsi="Times New Roman" w:cs="Times New Roman"/>
          <w:sz w:val="24"/>
          <w:szCs w:val="24"/>
          <w:lang w:val="it-IT"/>
        </w:rPr>
        <w:t>(d’ora innanzi, anche: A.T.S.)</w:t>
      </w:r>
    </w:p>
    <w:p w14:paraId="7DC786A2" w14:textId="77777777" w:rsidR="00AF4DC2" w:rsidRPr="00AE7337" w:rsidRDefault="00AF4DC2" w:rsidP="008D0D45">
      <w:pPr>
        <w:pStyle w:val="Corpotesto"/>
        <w:spacing w:before="3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13D0155" w14:textId="46C9D0BC" w:rsidR="00AF4DC2" w:rsidRPr="00AE7337" w:rsidRDefault="00A14BC5" w:rsidP="008D0D45">
      <w:pPr>
        <w:pStyle w:val="Corpotesto"/>
        <w:numPr>
          <w:ilvl w:val="0"/>
          <w:numId w:val="2"/>
        </w:numPr>
        <w:ind w:right="11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>consapevole della responsabilità e delle conseguenze civili e penali previste in caso di rilascio di</w:t>
      </w:r>
      <w:r w:rsidRPr="00AE7337">
        <w:rPr>
          <w:rFonts w:ascii="Times New Roman" w:hAnsi="Times New Roman" w:cs="Times New Roman"/>
          <w:spacing w:val="-68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dichiarazioni mendaci e/o formazione di atti falsi e/o uso degli stessi, ai sensi e per gli effetti</w:t>
      </w:r>
      <w:r w:rsidRPr="00AE733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dell’art.</w:t>
      </w:r>
      <w:r w:rsidRPr="00AE7337">
        <w:rPr>
          <w:rFonts w:ascii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76</w:t>
      </w:r>
      <w:r w:rsidRPr="00AE733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del</w:t>
      </w:r>
      <w:r w:rsidRPr="00AE733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D.P.R. </w:t>
      </w:r>
      <w:r w:rsidR="00AE7337">
        <w:rPr>
          <w:rFonts w:ascii="Times New Roman" w:hAnsi="Times New Roman" w:cs="Times New Roman"/>
          <w:sz w:val="24"/>
          <w:szCs w:val="24"/>
          <w:lang w:val="it-IT"/>
        </w:rPr>
        <w:t>28 dicembre 2000, n.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445</w:t>
      </w:r>
      <w:r w:rsidR="008D0D45" w:rsidRPr="00AE7337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6B1CD74C" w14:textId="003CCF96" w:rsidR="00AE7337" w:rsidRPr="00AE7337" w:rsidRDefault="00AE7337" w:rsidP="00AE7337">
      <w:pPr>
        <w:pStyle w:val="Paragrafoelenco"/>
        <w:numPr>
          <w:ilvl w:val="0"/>
          <w:numId w:val="2"/>
        </w:numPr>
        <w:tabs>
          <w:tab w:val="left" w:pos="276"/>
        </w:tabs>
        <w:ind w:right="827" w:hanging="216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consapevole, nell’ipotesi in cui si partecipi come A.T.S., degli oneri e degli obblighi di legge connessi alla costituzione dell’A.T.S.;</w:t>
      </w:r>
    </w:p>
    <w:p w14:paraId="4B2CE214" w14:textId="77777777" w:rsidR="00AF4DC2" w:rsidRPr="00AE7337" w:rsidRDefault="00AF4DC2" w:rsidP="00AE7337">
      <w:pPr>
        <w:pStyle w:val="Corpotesto"/>
        <w:spacing w:before="1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3E9F61B" w14:textId="77777777" w:rsidR="00AF4DC2" w:rsidRPr="00AE7337" w:rsidRDefault="00A14BC5" w:rsidP="008D0D45">
      <w:pPr>
        <w:pStyle w:val="Titolo1"/>
        <w:ind w:left="444" w:right="130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>DICHIARA</w:t>
      </w:r>
    </w:p>
    <w:p w14:paraId="11931F50" w14:textId="77777777" w:rsidR="00AF4DC2" w:rsidRPr="00AE7337" w:rsidRDefault="00AF4DC2" w:rsidP="008D0D45">
      <w:pPr>
        <w:pStyle w:val="Corpotesto"/>
        <w:spacing w:before="11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2C251D83" w14:textId="0A6C20E7" w:rsidR="008D0D45" w:rsidRPr="00AE7337" w:rsidRDefault="00A14BC5" w:rsidP="008D0D45">
      <w:pPr>
        <w:tabs>
          <w:tab w:val="left" w:pos="1116"/>
        </w:tabs>
        <w:spacing w:before="2"/>
        <w:ind w:right="10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>che</w:t>
      </w:r>
      <w:r w:rsidR="004417BB"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 l’operatore/</w:t>
      </w:r>
      <w:r w:rsidR="00996CC0"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="004417BB" w:rsidRPr="00AE7337">
        <w:rPr>
          <w:rFonts w:ascii="Times New Roman" w:hAnsi="Times New Roman" w:cs="Times New Roman"/>
          <w:sz w:val="24"/>
          <w:szCs w:val="24"/>
          <w:lang w:val="it-IT"/>
        </w:rPr>
        <w:t>soggetti facenti parte dell’A.T.S</w:t>
      </w:r>
      <w:r w:rsidR="008D0D45"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. non </w:t>
      </w:r>
      <w:r w:rsidR="00AE7337" w:rsidRPr="00AE7337">
        <w:rPr>
          <w:rFonts w:ascii="Times New Roman" w:hAnsi="Times New Roman" w:cs="Times New Roman"/>
          <w:sz w:val="24"/>
          <w:szCs w:val="24"/>
          <w:lang w:val="it-IT"/>
        </w:rPr>
        <w:t>è/sono</w:t>
      </w:r>
      <w:r w:rsidR="008D0D45"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 incors</w:t>
      </w:r>
      <w:r w:rsidR="00AE7337" w:rsidRPr="00AE7337">
        <w:rPr>
          <w:rFonts w:ascii="Times New Roman" w:hAnsi="Times New Roman" w:cs="Times New Roman"/>
          <w:sz w:val="24"/>
          <w:szCs w:val="24"/>
          <w:lang w:val="it-IT"/>
        </w:rPr>
        <w:t>o/i</w:t>
      </w:r>
      <w:r w:rsidR="008D0D45" w:rsidRPr="00AE7337">
        <w:rPr>
          <w:rFonts w:ascii="Times New Roman" w:hAnsi="Times New Roman" w:cs="Times New Roman"/>
          <w:sz w:val="24"/>
          <w:szCs w:val="24"/>
          <w:lang w:val="it-IT"/>
        </w:rPr>
        <w:t>, al momento di presentazione della presente domanda:</w:t>
      </w:r>
    </w:p>
    <w:p w14:paraId="77E46238" w14:textId="77777777" w:rsidR="008D0D45" w:rsidRPr="00AE7337" w:rsidRDefault="008D0D45" w:rsidP="008D0D45">
      <w:pPr>
        <w:pStyle w:val="Paragrafoelenco"/>
        <w:tabs>
          <w:tab w:val="left" w:pos="1116"/>
        </w:tabs>
        <w:spacing w:before="2"/>
        <w:ind w:right="104" w:firstLine="0"/>
        <w:rPr>
          <w:rFonts w:ascii="Times New Roman" w:hAnsi="Times New Roman" w:cs="Times New Roman"/>
          <w:sz w:val="24"/>
          <w:szCs w:val="24"/>
          <w:lang w:val="it-IT"/>
        </w:rPr>
      </w:pPr>
    </w:p>
    <w:p w14:paraId="26D99B3D" w14:textId="6939B299" w:rsidR="00AF4DC2" w:rsidRPr="00D47A03" w:rsidRDefault="00A14BC5" w:rsidP="008D0D45">
      <w:pPr>
        <w:pStyle w:val="Paragrafoelenco"/>
        <w:numPr>
          <w:ilvl w:val="0"/>
          <w:numId w:val="1"/>
        </w:numPr>
        <w:tabs>
          <w:tab w:val="left" w:pos="1116"/>
        </w:tabs>
        <w:spacing w:before="2"/>
        <w:ind w:right="10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47A03">
        <w:rPr>
          <w:rFonts w:ascii="Times New Roman" w:hAnsi="Times New Roman" w:cs="Times New Roman"/>
          <w:sz w:val="24"/>
          <w:szCs w:val="24"/>
          <w:lang w:val="it-IT"/>
        </w:rPr>
        <w:t>in alcuna delle situazioni di esclusione di cui all’art.</w:t>
      </w:r>
      <w:r w:rsidR="003F7C93" w:rsidRPr="00D47A03">
        <w:rPr>
          <w:rFonts w:ascii="Times New Roman" w:hAnsi="Times New Roman" w:cs="Times New Roman"/>
          <w:sz w:val="24"/>
          <w:szCs w:val="24"/>
          <w:lang w:val="it-IT"/>
        </w:rPr>
        <w:t xml:space="preserve"> 94</w:t>
      </w:r>
      <w:r w:rsidRPr="00D47A03">
        <w:rPr>
          <w:rFonts w:ascii="Times New Roman" w:hAnsi="Times New Roman" w:cs="Times New Roman"/>
          <w:sz w:val="24"/>
          <w:szCs w:val="24"/>
          <w:lang w:val="it-IT"/>
        </w:rPr>
        <w:t xml:space="preserve"> del D. Lgs.</w:t>
      </w:r>
      <w:r w:rsidR="003F7C93" w:rsidRPr="00D47A03">
        <w:rPr>
          <w:rFonts w:ascii="Times New Roman" w:hAnsi="Times New Roman" w:cs="Times New Roman"/>
          <w:sz w:val="24"/>
          <w:szCs w:val="24"/>
          <w:lang w:val="it-IT"/>
        </w:rPr>
        <w:t xml:space="preserve"> 31 marzo 2023, n.36</w:t>
      </w:r>
      <w:r w:rsidR="00D47A03" w:rsidRPr="00D47A03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02CE4D43" w14:textId="77777777" w:rsidR="00AF4DC2" w:rsidRPr="00AE7337" w:rsidRDefault="00AF4DC2" w:rsidP="008D0D45">
      <w:pPr>
        <w:pStyle w:val="Corpotesto"/>
        <w:spacing w:before="9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F76BC10" w14:textId="6B7EEF19" w:rsidR="00AF4DC2" w:rsidRPr="00AE7337" w:rsidRDefault="008D0D45" w:rsidP="008D0D45">
      <w:pPr>
        <w:pStyle w:val="Paragrafoelenco"/>
        <w:numPr>
          <w:ilvl w:val="0"/>
          <w:numId w:val="1"/>
        </w:numPr>
        <w:tabs>
          <w:tab w:val="left" w:pos="1116"/>
        </w:tabs>
        <w:spacing w:before="1"/>
        <w:ind w:right="10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in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procedimenti</w:t>
      </w:r>
      <w:r w:rsidR="00AE7337" w:rsidRPr="00AE7337">
        <w:rPr>
          <w:rFonts w:ascii="Times New Roman" w:hAnsi="Times New Roman" w:cs="Times New Roman"/>
          <w:spacing w:val="71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pendenti</w:t>
      </w:r>
      <w:r w:rsidR="00A14BC5" w:rsidRPr="00AE7337">
        <w:rPr>
          <w:rFonts w:ascii="Times New Roman" w:hAnsi="Times New Roman" w:cs="Times New Roman"/>
          <w:spacing w:val="71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per l'applicazione</w:t>
      </w:r>
      <w:r w:rsidR="00A14BC5" w:rsidRPr="00AE733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una delle</w:t>
      </w:r>
      <w:r w:rsidR="00A14BC5" w:rsidRPr="00AE733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misure</w:t>
      </w:r>
      <w:r w:rsidR="00A14BC5" w:rsidRPr="00AE7337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A14BC5" w:rsidRPr="00AE733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prevenzione</w:t>
      </w:r>
      <w:r w:rsidR="00A14BC5" w:rsidRPr="00AE733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A14BC5" w:rsidRPr="00AE733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cui</w:t>
      </w:r>
      <w:r w:rsidR="00A14BC5" w:rsidRPr="00AE733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al</w:t>
      </w:r>
      <w:r w:rsidR="00A14BC5" w:rsidRPr="00AE733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D.Lgs.</w:t>
      </w:r>
      <w:r w:rsidR="00A14BC5" w:rsidRPr="00AE7337"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pacing w:val="-5"/>
          <w:sz w:val="24"/>
          <w:szCs w:val="24"/>
          <w:lang w:val="it-IT"/>
        </w:rPr>
        <w:t>0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6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 settembre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2011, n.</w:t>
      </w:r>
      <w:r w:rsidR="00A14BC5" w:rsidRPr="00AE7337"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159;</w:t>
      </w:r>
    </w:p>
    <w:p w14:paraId="4919788C" w14:textId="77777777" w:rsidR="00AF4DC2" w:rsidRPr="00AE7337" w:rsidRDefault="00AF4DC2" w:rsidP="008D0D45">
      <w:pPr>
        <w:pStyle w:val="Corpotes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7734414" w14:textId="7FA79128" w:rsidR="008D0D45" w:rsidRPr="00AE7337" w:rsidRDefault="008D0D45" w:rsidP="00996CC0">
      <w:pPr>
        <w:pStyle w:val="Paragrafoelenco"/>
        <w:numPr>
          <w:ilvl w:val="0"/>
          <w:numId w:val="1"/>
        </w:numPr>
        <w:tabs>
          <w:tab w:val="left" w:pos="1054"/>
        </w:tabs>
        <w:ind w:right="11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 in una delle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 cause di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decadenza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, d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ivieto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 o</w:t>
      </w:r>
      <w:r w:rsidRPr="00AE7337">
        <w:rPr>
          <w:rFonts w:ascii="Times New Roman" w:hAnsi="Times New Roman" w:cs="Times New Roman"/>
          <w:spacing w:val="70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sospensione di</w:t>
      </w:r>
      <w:r w:rsidR="00A14BC5" w:rsidRPr="00AE733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cui</w:t>
      </w:r>
      <w:r w:rsidR="00A14BC5" w:rsidRPr="00AE733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all’art. 67 del D.Lgs. n. 159/2011,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né tantomeno in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tentativi di infiltrazione mafiosa di cui</w:t>
      </w:r>
      <w:r w:rsidR="00A14BC5" w:rsidRPr="00AE733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all’art.</w:t>
      </w:r>
      <w:r w:rsidR="00A14BC5" w:rsidRPr="00AE733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84</w:t>
      </w:r>
      <w:r w:rsidR="00A14BC5" w:rsidRPr="00AE7337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del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 medesimo</w:t>
      </w:r>
      <w:r w:rsidR="00A14BC5" w:rsidRPr="00AE7337">
        <w:rPr>
          <w:rFonts w:ascii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D.Lgs. n.</w:t>
      </w:r>
      <w:r w:rsidR="00A14BC5" w:rsidRPr="00AE7337"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159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/2011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70156C97" w14:textId="6AF18C25" w:rsidR="008D0D45" w:rsidRPr="00AE7337" w:rsidRDefault="008D0D45" w:rsidP="008D0D45">
      <w:pPr>
        <w:pStyle w:val="Paragrafoelenco"/>
        <w:widowControl/>
        <w:numPr>
          <w:ilvl w:val="0"/>
          <w:numId w:val="1"/>
        </w:numPr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in sentenze di condanna passata in giudicato, o decreto penale di condanna divenuto irrevocabile, oppure sentenza di applicazione della pena su richiesta, ai sensi dell'art. 444 c.p.p., per reati gravi in danno dello Stato o della Comunità che incidono sulla moralità professionale, o condanna, con sentenza passata in giudicato, per uno o più reati di partecipazione a un'organizzazione criminale, corruzione, frode, riciclaggio, quali definiti dagli atti comunitari citati all'art. </w:t>
      </w:r>
      <w:r w:rsidRPr="00AE7337">
        <w:rPr>
          <w:rFonts w:ascii="Times New Roman" w:eastAsiaTheme="minorHAnsi" w:hAnsi="Times New Roman" w:cs="Times New Roman"/>
          <w:sz w:val="24"/>
          <w:szCs w:val="24"/>
        </w:rPr>
        <w:t>45, Paragrafo 1, Direttiva 2004/18/CE;</w:t>
      </w:r>
    </w:p>
    <w:p w14:paraId="00F3D32C" w14:textId="13FE5D8E" w:rsidR="008D0D45" w:rsidRPr="00AE7337" w:rsidRDefault="008D0D45" w:rsidP="008D0D45">
      <w:pPr>
        <w:pStyle w:val="Paragrafoelenco"/>
        <w:widowControl/>
        <w:numPr>
          <w:ilvl w:val="0"/>
          <w:numId w:val="1"/>
        </w:numPr>
        <w:adjustRightInd w:val="0"/>
        <w:spacing w:before="120" w:after="12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in violazioni del divieto di intestazione fiduciaria posto dall'art. </w:t>
      </w:r>
      <w:r w:rsidRPr="00AE7337">
        <w:rPr>
          <w:rFonts w:ascii="Times New Roman" w:eastAsiaTheme="minorHAnsi" w:hAnsi="Times New Roman" w:cs="Times New Roman"/>
          <w:sz w:val="24"/>
          <w:szCs w:val="24"/>
        </w:rPr>
        <w:t xml:space="preserve">17, della </w:t>
      </w:r>
      <w:r w:rsidR="00996CC0" w:rsidRPr="00AE7337">
        <w:rPr>
          <w:rFonts w:ascii="Times New Roman" w:eastAsiaTheme="minorHAnsi" w:hAnsi="Times New Roman" w:cs="Times New Roman"/>
          <w:sz w:val="24"/>
          <w:szCs w:val="24"/>
        </w:rPr>
        <w:t>L</w:t>
      </w:r>
      <w:r w:rsidRPr="00AE7337">
        <w:rPr>
          <w:rFonts w:ascii="Times New Roman" w:eastAsiaTheme="minorHAnsi" w:hAnsi="Times New Roman" w:cs="Times New Roman"/>
          <w:sz w:val="24"/>
          <w:szCs w:val="24"/>
        </w:rPr>
        <w:t>egge</w:t>
      </w:r>
      <w:r w:rsidR="00996CC0" w:rsidRPr="00AE733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E7337">
        <w:rPr>
          <w:rFonts w:ascii="Times New Roman" w:eastAsiaTheme="minorHAnsi" w:hAnsi="Times New Roman" w:cs="Times New Roman"/>
          <w:sz w:val="24"/>
          <w:szCs w:val="24"/>
        </w:rPr>
        <w:t>19 marzo 1990, n. 55;</w:t>
      </w:r>
    </w:p>
    <w:p w14:paraId="50B0BDEE" w14:textId="65317815" w:rsidR="008D0D45" w:rsidRPr="00AE7337" w:rsidRDefault="008D0D45" w:rsidP="008D0D45">
      <w:pPr>
        <w:pStyle w:val="Paragrafoelenco"/>
        <w:numPr>
          <w:ilvl w:val="0"/>
          <w:numId w:val="1"/>
        </w:numPr>
        <w:tabs>
          <w:tab w:val="left" w:pos="1054"/>
        </w:tabs>
        <w:ind w:right="11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lastRenderedPageBreak/>
        <w:t>in gravi infrazioni debitamente accertate alle norme in materia di sicurezza e di ogni altro obbligo derivante dai rapporti di lavoro;</w:t>
      </w:r>
    </w:p>
    <w:p w14:paraId="518264E7" w14:textId="4E849AB3" w:rsidR="008D0D45" w:rsidRPr="00AE7337" w:rsidRDefault="008D0D45" w:rsidP="008D0D45">
      <w:pPr>
        <w:pStyle w:val="Paragrafoelenco"/>
        <w:widowControl/>
        <w:numPr>
          <w:ilvl w:val="0"/>
          <w:numId w:val="1"/>
        </w:numPr>
        <w:adjustRightInd w:val="0"/>
        <w:spacing w:before="120" w:after="120"/>
        <w:jc w:val="both"/>
        <w:rPr>
          <w:rFonts w:ascii="Times New Roman" w:eastAsiaTheme="minorHAnsi" w:hAnsi="Times New Roman" w:cs="Times New Roman"/>
          <w:sz w:val="24"/>
          <w:szCs w:val="24"/>
          <w:lang w:val="it-IT"/>
        </w:rPr>
      </w:pP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in gravi negligenze o di azioni in malafede nell'esecuzione delle prestazioni affidate dall'Amministrazione; di errori gravi nell'esercizio della propria attività professionale, accertato con qualsiasi mezzo di prova da parte dell</w:t>
      </w:r>
      <w:r w:rsidR="00996CC0"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a P.A.</w:t>
      </w: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;</w:t>
      </w:r>
    </w:p>
    <w:p w14:paraId="0578C064" w14:textId="77777777" w:rsidR="008D0D45" w:rsidRPr="00AE7337" w:rsidRDefault="008D0D45" w:rsidP="008D0D45">
      <w:pPr>
        <w:pStyle w:val="Paragrafoelenco"/>
        <w:widowControl/>
        <w:numPr>
          <w:ilvl w:val="0"/>
          <w:numId w:val="1"/>
        </w:numPr>
        <w:adjustRightInd w:val="0"/>
        <w:spacing w:before="120" w:after="120"/>
        <w:jc w:val="both"/>
        <w:rPr>
          <w:rFonts w:ascii="Times New Roman" w:eastAsiaTheme="minorHAnsi" w:hAnsi="Times New Roman" w:cs="Times New Roman"/>
          <w:sz w:val="24"/>
          <w:szCs w:val="24"/>
          <w:lang w:val="it-IT"/>
        </w:rPr>
      </w:pP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in violazioni, definitivamente accertate, rispetto agli obblighi relativi al pagamento delle imposte e tasse, secondo la legislazione italiana o quella dello Stato in cui è stabilito;</w:t>
      </w:r>
    </w:p>
    <w:p w14:paraId="260B356A" w14:textId="42A377FF" w:rsidR="008D0D45" w:rsidRPr="00AE7337" w:rsidRDefault="008D0D45" w:rsidP="00996CC0">
      <w:pPr>
        <w:pStyle w:val="Paragrafoelenco"/>
        <w:numPr>
          <w:ilvl w:val="0"/>
          <w:numId w:val="1"/>
        </w:numPr>
        <w:tabs>
          <w:tab w:val="left" w:pos="1054"/>
        </w:tabs>
        <w:ind w:right="11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in false dichiarazioni nell'anno antecedente la data di pubblicazione dell'Avviso in merito ai requisiti e alle condizioni rilevanti per la partecipazione alle procedure di gara e di selezione per l'assegnazione di contributi</w:t>
      </w:r>
      <w:r w:rsidR="00996CC0"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;</w:t>
      </w:r>
    </w:p>
    <w:p w14:paraId="7AF52F1F" w14:textId="77777777" w:rsidR="00996CC0" w:rsidRPr="00AE7337" w:rsidRDefault="00996CC0" w:rsidP="00996CC0">
      <w:pPr>
        <w:pStyle w:val="Paragrafoelenco"/>
        <w:tabs>
          <w:tab w:val="left" w:pos="1054"/>
        </w:tabs>
        <w:ind w:right="110" w:firstLine="0"/>
        <w:rPr>
          <w:rFonts w:ascii="Times New Roman" w:hAnsi="Times New Roman" w:cs="Times New Roman"/>
          <w:sz w:val="24"/>
          <w:szCs w:val="24"/>
          <w:lang w:val="it-IT"/>
        </w:rPr>
      </w:pPr>
    </w:p>
    <w:p w14:paraId="7E00BAE8" w14:textId="4D4AA3B1" w:rsidR="008D0D45" w:rsidRPr="00AE7337" w:rsidRDefault="008D0D45" w:rsidP="008D0D45">
      <w:pPr>
        <w:pStyle w:val="Paragrafoelenco"/>
        <w:numPr>
          <w:ilvl w:val="0"/>
          <w:numId w:val="1"/>
        </w:numPr>
        <w:tabs>
          <w:tab w:val="left" w:pos="1054"/>
        </w:tabs>
        <w:ind w:right="11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in gravi negligenze o malafede nell'esecuzione di prestazioni professionali derivanti da procedure di gara finanziate con fondi comunitari e/o nazionali</w:t>
      </w:r>
      <w:r w:rsidR="00996CC0"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;</w:t>
      </w:r>
    </w:p>
    <w:p w14:paraId="2785EA88" w14:textId="77777777" w:rsidR="008D0D45" w:rsidRPr="00AE7337" w:rsidRDefault="008D0D45" w:rsidP="008D0D45">
      <w:pPr>
        <w:pStyle w:val="Paragrafoelenco"/>
        <w:widowControl/>
        <w:numPr>
          <w:ilvl w:val="0"/>
          <w:numId w:val="1"/>
        </w:numPr>
        <w:adjustRightInd w:val="0"/>
        <w:spacing w:before="120" w:after="120"/>
        <w:jc w:val="both"/>
        <w:rPr>
          <w:rFonts w:ascii="Times New Roman" w:eastAsiaTheme="minorHAnsi" w:hAnsi="Times New Roman" w:cs="Times New Roman"/>
          <w:sz w:val="24"/>
          <w:szCs w:val="24"/>
          <w:lang w:val="it-IT"/>
        </w:rPr>
      </w:pP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in violazioni gravi, definitivamente accertate, alle norme in materia di contributi previdenziali ed assistenziali, secondo la legislazione italiana o dello Stato in cui è stabilito;</w:t>
      </w:r>
    </w:p>
    <w:p w14:paraId="281760E5" w14:textId="5E202EA0" w:rsidR="00996CC0" w:rsidRPr="00AE7337" w:rsidRDefault="008D0D45" w:rsidP="00996CC0">
      <w:pPr>
        <w:pStyle w:val="Paragrafoelenco"/>
        <w:widowControl/>
        <w:numPr>
          <w:ilvl w:val="0"/>
          <w:numId w:val="1"/>
        </w:numPr>
        <w:adjustRightInd w:val="0"/>
        <w:spacing w:before="120" w:after="120"/>
        <w:jc w:val="both"/>
        <w:rPr>
          <w:rFonts w:ascii="Times New Roman" w:eastAsiaTheme="minorHAnsi" w:hAnsi="Times New Roman" w:cs="Times New Roman"/>
          <w:sz w:val="24"/>
          <w:szCs w:val="24"/>
          <w:lang w:val="it-IT"/>
        </w:rPr>
      </w:pP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in</w:t>
      </w:r>
      <w:r w:rsidR="00AE7337"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: </w:t>
      </w:r>
      <w:r w:rsidR="00AE7337" w:rsidRPr="00AE7337">
        <w:rPr>
          <w:rFonts w:ascii="Times New Roman" w:eastAsiaTheme="minorHAnsi" w:hAnsi="Times New Roman" w:cs="Times New Roman"/>
          <w:i/>
          <w:iCs/>
          <w:sz w:val="24"/>
          <w:szCs w:val="24"/>
          <w:lang w:val="it-IT"/>
        </w:rPr>
        <w:t>i)</w:t>
      </w: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 sanzioni interdittive di cui all'art. 9, comma 2, lett. </w:t>
      </w:r>
      <w:r w:rsidRPr="00AE7337">
        <w:rPr>
          <w:rFonts w:ascii="Times New Roman" w:eastAsiaTheme="minorHAnsi" w:hAnsi="Times New Roman" w:cs="Times New Roman"/>
          <w:i/>
          <w:iCs/>
          <w:sz w:val="24"/>
          <w:szCs w:val="24"/>
          <w:lang w:val="it-IT"/>
        </w:rPr>
        <w:t>c</w:t>
      </w: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), del </w:t>
      </w:r>
      <w:r w:rsidR="00996CC0"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D</w:t>
      </w: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.</w:t>
      </w:r>
      <w:r w:rsidR="00996CC0"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L</w:t>
      </w: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gs. </w:t>
      </w:r>
      <w:r w:rsidR="00AE7337"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08 giugno 2001, </w:t>
      </w: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n. 23</w:t>
      </w:r>
      <w:r w:rsidR="00AE7337"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1; </w:t>
      </w:r>
      <w:r w:rsidR="00AE7337" w:rsidRPr="00AE7337">
        <w:rPr>
          <w:rFonts w:ascii="Times New Roman" w:eastAsiaTheme="minorHAnsi" w:hAnsi="Times New Roman" w:cs="Times New Roman"/>
          <w:i/>
          <w:iCs/>
          <w:sz w:val="24"/>
          <w:szCs w:val="24"/>
          <w:lang w:val="it-IT"/>
        </w:rPr>
        <w:t>ii)</w:t>
      </w: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 altra sanzione che comporti il divieto di contrarre con la Pubblica Amministrazione</w:t>
      </w:r>
      <w:r w:rsidR="00996CC0"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, ivi </w:t>
      </w: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compresi i provvedimenti interdittivi di cui all’art. 14, comma 1, del D.Lgs </w:t>
      </w:r>
      <w:r w:rsidR="00996CC0"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0</w:t>
      </w: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9 aprile 2008</w:t>
      </w:r>
      <w:r w:rsidR="00996CC0"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,</w:t>
      </w: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 n.81</w:t>
      </w:r>
      <w:r w:rsidR="00AE7337"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.</w:t>
      </w:r>
    </w:p>
    <w:p w14:paraId="1E209D6A" w14:textId="77777777" w:rsidR="00996CC0" w:rsidRPr="00AE7337" w:rsidRDefault="00996CC0" w:rsidP="00996CC0">
      <w:pPr>
        <w:pStyle w:val="Corpotesto"/>
        <w:spacing w:before="11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443B935" w14:textId="02BE7DE8" w:rsidR="00996CC0" w:rsidRPr="00AE7337" w:rsidRDefault="00996CC0" w:rsidP="00996CC0">
      <w:pPr>
        <w:pStyle w:val="Corpotesto"/>
        <w:tabs>
          <w:tab w:val="left" w:pos="5105"/>
        </w:tabs>
        <w:ind w:left="11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>Il/La</w:t>
      </w:r>
      <w:r w:rsidRPr="00AE7337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sottoscritto/a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AE733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nella</w:t>
      </w:r>
      <w:r w:rsidRPr="00AE733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sua predetta</w:t>
      </w:r>
      <w:r w:rsidRPr="00AE733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qualità,</w:t>
      </w:r>
      <w:r w:rsidRPr="00AE733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dichiara</w:t>
      </w:r>
      <w:r w:rsidRPr="00AE733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altresì:</w:t>
      </w:r>
    </w:p>
    <w:p w14:paraId="15250DF5" w14:textId="77777777" w:rsidR="00996CC0" w:rsidRPr="00AE7337" w:rsidRDefault="00996CC0" w:rsidP="00996CC0">
      <w:pPr>
        <w:pStyle w:val="Corpotesto"/>
        <w:spacing w:before="3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9953277" w14:textId="77B2C156" w:rsidR="00996CC0" w:rsidRPr="00AE7337" w:rsidRDefault="00996CC0" w:rsidP="00996CC0">
      <w:pPr>
        <w:pStyle w:val="Paragrafoelenco"/>
        <w:numPr>
          <w:ilvl w:val="1"/>
          <w:numId w:val="2"/>
        </w:numPr>
        <w:tabs>
          <w:tab w:val="left" w:pos="468"/>
        </w:tabs>
        <w:spacing w:before="1"/>
        <w:ind w:right="101" w:hanging="360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 di essere informato</w:t>
      </w:r>
      <w:r w:rsidR="00F019E4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, ai sensi e per gli effetti del D.Lgs. 30 giugno 2003, n. 196 e del</w:t>
      </w:r>
      <w:r w:rsidRPr="00AE733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Regolamento Europeo n. 679/2016, che i dati personali raccolti saranno trattati,</w:t>
      </w:r>
      <w:r w:rsidRPr="00AE733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anche con strumenti informatici, esclusivamente nell’ambito del procedimento per il quale</w:t>
      </w:r>
      <w:r w:rsidRPr="00AE7337">
        <w:rPr>
          <w:rFonts w:ascii="Times New Roman" w:hAnsi="Times New Roman" w:cs="Times New Roman"/>
          <w:spacing w:val="-68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la presente</w:t>
      </w:r>
      <w:r w:rsidRPr="00AE7337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dichiarazione</w:t>
      </w:r>
      <w:r w:rsidRPr="00AE7337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viene</w:t>
      </w:r>
      <w:r w:rsidRPr="00AE7337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resa;</w:t>
      </w:r>
    </w:p>
    <w:p w14:paraId="2D235467" w14:textId="4A16CBAA" w:rsidR="00AE7337" w:rsidRPr="00AE7337" w:rsidRDefault="00996CC0" w:rsidP="00AE7337">
      <w:pPr>
        <w:pStyle w:val="Paragrafoelenco"/>
        <w:numPr>
          <w:ilvl w:val="1"/>
          <w:numId w:val="2"/>
        </w:numPr>
        <w:tabs>
          <w:tab w:val="left" w:pos="497"/>
        </w:tabs>
        <w:ind w:right="100" w:hanging="360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>di essere consapevole che, qualora fosse accertata la non veridicità del contenuto della</w:t>
      </w:r>
      <w:r w:rsidRPr="00AE733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presente</w:t>
      </w:r>
      <w:r w:rsidRPr="00AE733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dichiarazione, vi sarà automatica esclusione dalla selezione </w:t>
      </w:r>
      <w:r w:rsidRPr="00AE7337">
        <w:rPr>
          <w:rFonts w:ascii="Times New Roman" w:hAnsi="Times New Roman" w:cs="Times New Roman"/>
          <w:i/>
          <w:iCs/>
          <w:sz w:val="24"/>
          <w:szCs w:val="24"/>
          <w:lang w:val="it-IT"/>
        </w:rPr>
        <w:t>de qua</w:t>
      </w:r>
      <w:r w:rsidR="00CA1160">
        <w:rPr>
          <w:rFonts w:ascii="Times New Roman" w:hAnsi="Times New Roman" w:cs="Times New Roman"/>
          <w:sz w:val="24"/>
          <w:szCs w:val="24"/>
          <w:lang w:val="it-IT"/>
        </w:rPr>
        <w:t>; inoltre, qualora la non veridicità</w:t>
      </w:r>
      <w:r w:rsidR="008700BD">
        <w:rPr>
          <w:rFonts w:ascii="Times New Roman" w:hAnsi="Times New Roman" w:cs="Times New Roman"/>
          <w:sz w:val="24"/>
          <w:szCs w:val="24"/>
          <w:lang w:val="it-IT"/>
        </w:rPr>
        <w:t xml:space="preserve"> del contenuto della presente dichiarazione fosse accertata dopo la stipula della convenzione di sovvenzione quest’ultima si intenderà risolta di diritto. </w:t>
      </w:r>
    </w:p>
    <w:p w14:paraId="6ECCB1AE" w14:textId="77777777" w:rsidR="008700BD" w:rsidRDefault="008700BD" w:rsidP="008700BD">
      <w:pPr>
        <w:pStyle w:val="Corpotesto"/>
        <w:tabs>
          <w:tab w:val="left" w:pos="1514"/>
          <w:tab w:val="left" w:pos="400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72594AAF" w14:textId="77777777" w:rsidR="008700BD" w:rsidRDefault="008700BD" w:rsidP="008700BD">
      <w:pPr>
        <w:pStyle w:val="Corpotesto"/>
        <w:tabs>
          <w:tab w:val="left" w:pos="1514"/>
          <w:tab w:val="left" w:pos="400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30228691" w14:textId="77777777" w:rsidR="008700BD" w:rsidRDefault="008700BD" w:rsidP="008700BD">
      <w:pPr>
        <w:pStyle w:val="Corpotesto"/>
        <w:tabs>
          <w:tab w:val="left" w:pos="1514"/>
          <w:tab w:val="left" w:pos="400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70F733D7" w14:textId="1E14C709" w:rsidR="008700BD" w:rsidRPr="008700BD" w:rsidRDefault="00996CC0" w:rsidP="008700BD">
      <w:pPr>
        <w:pStyle w:val="Corpotesto"/>
        <w:tabs>
          <w:tab w:val="left" w:pos="1514"/>
          <w:tab w:val="left" w:pos="400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AE733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lì</w:t>
      </w:r>
      <w:r w:rsidR="008700BD">
        <w:rPr>
          <w:rFonts w:ascii="Times New Roman" w:hAnsi="Times New Roman" w:cs="Times New Roman"/>
          <w:sz w:val="24"/>
          <w:szCs w:val="24"/>
          <w:lang w:val="it-IT"/>
        </w:rPr>
        <w:t>______________</w:t>
      </w:r>
      <w:r w:rsidRPr="00AE733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</w:p>
    <w:p w14:paraId="26A0DE5A" w14:textId="77777777" w:rsidR="00996CC0" w:rsidRPr="00AE7337" w:rsidRDefault="00996CC0" w:rsidP="00996CC0">
      <w:pPr>
        <w:pStyle w:val="Corpotesto"/>
        <w:spacing w:before="2"/>
        <w:ind w:left="678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Pr="00AE7337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dichiarante</w:t>
      </w:r>
    </w:p>
    <w:p w14:paraId="047EFB7D" w14:textId="77777777" w:rsidR="00996CC0" w:rsidRPr="00AE7337" w:rsidRDefault="00996CC0" w:rsidP="00996CC0">
      <w:pPr>
        <w:pStyle w:val="Corpotes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682A741" w14:textId="77777777" w:rsidR="00996CC0" w:rsidRPr="00AE7337" w:rsidRDefault="00996CC0" w:rsidP="00996CC0">
      <w:pPr>
        <w:pStyle w:val="Corpotes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D572EF9" w14:textId="77777777" w:rsidR="00996CC0" w:rsidRPr="00AE7337" w:rsidRDefault="00D77157" w:rsidP="00996CC0">
      <w:pPr>
        <w:pStyle w:val="Corpotesto"/>
        <w:spacing w:before="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pict w14:anchorId="40E6B326">
          <v:shape id="_x0000_s2050" alt="" style="position:absolute;left:0;text-align:left;margin-left:347.5pt;margin-top:11.05pt;width:145.95pt;height:.1pt;z-index:-15725056;mso-wrap-edited:f;mso-width-percent:0;mso-height-percent:0;mso-wrap-distance-left:0;mso-wrap-distance-right:0;mso-position-horizontal-relative:page;mso-width-percent:0;mso-height-percent:0" coordsize="2919,1270" o:spt="100" adj="0,,0" path="m,l250,t5,l504,t5,l759,t5,l1138,t5,l1392,t5,l1647,t5,l1901,t5,l2156,t5,l2410,t5,l2665,t4,l2919,e" filled="f" strokeweight=".20981mm">
            <v:stroke joinstyle="round"/>
            <v:formulas/>
            <v:path arrowok="t" o:connecttype="custom" o:connectlocs="0,0;2147483646,0;2147483646,0;2147483646,0;2147483646,0;2147483646,0;2147483646,0;2147483646,0;2147483646,0;2147483646,0;2147483646,0;2147483646,0;2147483646,0;2147483646,0;2147483646,0;2147483646,0;2147483646,0;2147483646,0;2147483646,0;2147483646,0;2147483646,0;2147483646,0" o:connectangles="0,0,0,0,0,0,0,0,0,0,0,0,0,0,0,0,0,0,0,0,0,0"/>
            <w10:wrap type="topAndBottom" anchorx="page"/>
          </v:shape>
        </w:pict>
      </w:r>
    </w:p>
    <w:p w14:paraId="04B1CF71" w14:textId="77777777" w:rsidR="00996CC0" w:rsidRPr="00AE7337" w:rsidRDefault="00996CC0" w:rsidP="00996CC0">
      <w:pPr>
        <w:pStyle w:val="Corpotesto"/>
        <w:spacing w:before="12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EBFEB37" w14:textId="77777777" w:rsidR="008700BD" w:rsidRDefault="008700BD" w:rsidP="008700BD">
      <w:pPr>
        <w:pStyle w:val="Corpotesto"/>
        <w:spacing w:line="295" w:lineRule="auto"/>
        <w:ind w:left="113" w:right="102"/>
        <w:jc w:val="both"/>
        <w:rPr>
          <w:rFonts w:ascii="Times New Roman" w:hAnsi="Times New Roman" w:cs="Times New Roman"/>
          <w:w w:val="90"/>
          <w:sz w:val="24"/>
          <w:szCs w:val="24"/>
          <w:lang w:val="it-IT"/>
        </w:rPr>
      </w:pPr>
    </w:p>
    <w:p w14:paraId="13F9FCB7" w14:textId="77777777" w:rsidR="008700BD" w:rsidRDefault="008700BD" w:rsidP="008700BD">
      <w:pPr>
        <w:pStyle w:val="Corpotesto"/>
        <w:spacing w:line="295" w:lineRule="auto"/>
        <w:ind w:left="113" w:right="102"/>
        <w:jc w:val="both"/>
        <w:rPr>
          <w:rFonts w:ascii="Times New Roman" w:hAnsi="Times New Roman" w:cs="Times New Roman"/>
          <w:w w:val="90"/>
          <w:sz w:val="24"/>
          <w:szCs w:val="24"/>
          <w:lang w:val="it-IT"/>
        </w:rPr>
      </w:pPr>
    </w:p>
    <w:p w14:paraId="625EEDA3" w14:textId="53AFA280" w:rsidR="00996CC0" w:rsidRPr="00AE7337" w:rsidRDefault="00996CC0" w:rsidP="008700BD">
      <w:pPr>
        <w:pStyle w:val="Corpotesto"/>
        <w:spacing w:line="295" w:lineRule="auto"/>
        <w:ind w:left="113" w:right="102"/>
        <w:jc w:val="both"/>
        <w:rPr>
          <w:rFonts w:ascii="Times New Roman" w:hAnsi="Times New Roman" w:cs="Times New Roman"/>
          <w:color w:val="0432FF"/>
          <w:sz w:val="24"/>
          <w:szCs w:val="24"/>
          <w:lang w:val="it-IT"/>
        </w:rPr>
        <w:sectPr w:rsidR="00996CC0" w:rsidRPr="00AE7337">
          <w:footerReference w:type="default" r:id="rId7"/>
          <w:type w:val="continuous"/>
          <w:pgSz w:w="11900" w:h="16840"/>
          <w:pgMar w:top="1340" w:right="1020" w:bottom="1220" w:left="1020" w:header="720" w:footer="1037" w:gutter="0"/>
          <w:pgNumType w:start="1"/>
          <w:cols w:space="720"/>
        </w:sectPr>
      </w:pP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N.B.</w:t>
      </w:r>
      <w:r w:rsidRPr="00AE7337">
        <w:rPr>
          <w:rFonts w:ascii="Times New Roman" w:hAnsi="Times New Roman" w:cs="Times New Roman"/>
          <w:spacing w:val="10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La</w:t>
      </w:r>
      <w:r w:rsidRPr="00AE7337">
        <w:rPr>
          <w:rFonts w:ascii="Times New Roman" w:hAnsi="Times New Roman" w:cs="Times New Roman"/>
          <w:spacing w:val="12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presente</w:t>
      </w:r>
      <w:r w:rsidRPr="00AE7337">
        <w:rPr>
          <w:rFonts w:ascii="Times New Roman" w:hAnsi="Times New Roman" w:cs="Times New Roman"/>
          <w:spacing w:val="9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dichiarazione</w:t>
      </w:r>
      <w:r w:rsidRPr="00AE7337">
        <w:rPr>
          <w:rFonts w:ascii="Times New Roman" w:hAnsi="Times New Roman" w:cs="Times New Roman"/>
          <w:spacing w:val="9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deve</w:t>
      </w:r>
      <w:r w:rsidRPr="00AE7337">
        <w:rPr>
          <w:rFonts w:ascii="Times New Roman" w:hAnsi="Times New Roman" w:cs="Times New Roman"/>
          <w:spacing w:val="9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esse</w:t>
      </w:r>
      <w:r w:rsidRPr="00AE7337">
        <w:rPr>
          <w:rFonts w:ascii="Times New Roman" w:hAnsi="Times New Roman" w:cs="Times New Roman"/>
          <w:spacing w:val="14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prodotta</w:t>
      </w:r>
      <w:r w:rsidRPr="00AE7337">
        <w:rPr>
          <w:rFonts w:ascii="Times New Roman" w:hAnsi="Times New Roman" w:cs="Times New Roman"/>
          <w:spacing w:val="6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unitamente</w:t>
      </w:r>
      <w:r w:rsidRPr="00AE7337">
        <w:rPr>
          <w:rFonts w:ascii="Times New Roman" w:hAnsi="Times New Roman" w:cs="Times New Roman"/>
          <w:spacing w:val="14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AE7337">
        <w:rPr>
          <w:rFonts w:ascii="Times New Roman" w:hAnsi="Times New Roman" w:cs="Times New Roman"/>
          <w:spacing w:val="6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copia</w:t>
      </w:r>
      <w:r w:rsidRPr="00AE7337">
        <w:rPr>
          <w:rFonts w:ascii="Times New Roman" w:hAnsi="Times New Roman" w:cs="Times New Roman"/>
          <w:spacing w:val="13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fotostatica</w:t>
      </w:r>
      <w:r w:rsidRPr="00AE7337">
        <w:rPr>
          <w:rFonts w:ascii="Times New Roman" w:hAnsi="Times New Roman" w:cs="Times New Roman"/>
          <w:spacing w:val="6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non</w:t>
      </w:r>
      <w:r w:rsidRPr="00AE7337">
        <w:rPr>
          <w:rFonts w:ascii="Times New Roman" w:hAnsi="Times New Roman" w:cs="Times New Roman"/>
          <w:spacing w:val="7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autenticata</w:t>
      </w:r>
      <w:r w:rsidRPr="00AE7337">
        <w:rPr>
          <w:rFonts w:ascii="Times New Roman" w:hAnsi="Times New Roman" w:cs="Times New Roman"/>
          <w:spacing w:val="7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di</w:t>
      </w:r>
      <w:r w:rsidRPr="00AE7337">
        <w:rPr>
          <w:rFonts w:ascii="Times New Roman" w:hAnsi="Times New Roman" w:cs="Times New Roman"/>
          <w:spacing w:val="10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un</w:t>
      </w:r>
      <w:r w:rsidRPr="00AE7337">
        <w:rPr>
          <w:rFonts w:ascii="Times New Roman" w:hAnsi="Times New Roman" w:cs="Times New Roman"/>
          <w:spacing w:val="10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documento</w:t>
      </w:r>
      <w:r w:rsidRPr="00AE7337">
        <w:rPr>
          <w:rFonts w:ascii="Times New Roman" w:hAnsi="Times New Roman" w:cs="Times New Roman"/>
          <w:spacing w:val="13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di</w:t>
      </w:r>
      <w:r w:rsidRPr="00AE7337">
        <w:rPr>
          <w:rFonts w:ascii="Times New Roman" w:hAnsi="Times New Roman" w:cs="Times New Roman"/>
          <w:spacing w:val="1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identità</w:t>
      </w:r>
      <w:r w:rsidRPr="00AE7337">
        <w:rPr>
          <w:rFonts w:ascii="Times New Roman" w:hAnsi="Times New Roman" w:cs="Times New Roman"/>
          <w:spacing w:val="-8"/>
          <w:w w:val="95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del</w:t>
      </w:r>
      <w:r w:rsidRPr="00AE7337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sottoscrittore,</w:t>
      </w:r>
      <w:r w:rsidR="00AE7337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ai</w:t>
      </w:r>
      <w:r w:rsidRPr="00AE7337">
        <w:rPr>
          <w:rFonts w:ascii="Times New Roman" w:hAnsi="Times New Roman" w:cs="Times New Roman"/>
          <w:spacing w:val="-9"/>
          <w:w w:val="95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sensi</w:t>
      </w:r>
      <w:r w:rsidRPr="00AE7337">
        <w:rPr>
          <w:rFonts w:ascii="Times New Roman" w:hAnsi="Times New Roman" w:cs="Times New Roman"/>
          <w:spacing w:val="-10"/>
          <w:w w:val="95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dell’art.</w:t>
      </w:r>
      <w:r w:rsidRPr="00AE7337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38</w:t>
      </w:r>
      <w:r w:rsidRPr="00AE7337">
        <w:rPr>
          <w:rFonts w:ascii="Times New Roman" w:hAnsi="Times New Roman" w:cs="Times New Roman"/>
          <w:spacing w:val="-12"/>
          <w:w w:val="95"/>
          <w:sz w:val="24"/>
          <w:szCs w:val="24"/>
          <w:lang w:val="it-IT"/>
        </w:rPr>
        <w:t xml:space="preserve"> </w:t>
      </w:r>
      <w:r w:rsidR="00AE7337"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.</w:t>
      </w:r>
      <w:r w:rsidR="00AE7337"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P</w:t>
      </w:r>
      <w:r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.</w:t>
      </w:r>
      <w:r w:rsidR="00AE7337"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R</w:t>
      </w:r>
      <w:r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.</w:t>
      </w:r>
      <w:r w:rsidRPr="00AE7337">
        <w:rPr>
          <w:rFonts w:ascii="Times New Roman" w:hAnsi="Times New Roman" w:cs="Times New Roman"/>
          <w:spacing w:val="-9"/>
          <w:w w:val="95"/>
          <w:sz w:val="24"/>
          <w:szCs w:val="24"/>
          <w:lang w:val="it-IT"/>
        </w:rPr>
        <w:t xml:space="preserve"> </w:t>
      </w:r>
      <w:r w:rsidR="00AE7337"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28 dicembre 2000, n</w:t>
      </w:r>
      <w:r w:rsidR="00AE7337" w:rsidRPr="00AE7337">
        <w:rPr>
          <w:rFonts w:ascii="Times New Roman" w:hAnsi="Times New Roman" w:cs="Times New Roman"/>
          <w:spacing w:val="-9"/>
          <w:w w:val="95"/>
          <w:sz w:val="24"/>
          <w:szCs w:val="24"/>
          <w:lang w:val="it-IT"/>
        </w:rPr>
        <w:t>.</w:t>
      </w:r>
      <w:r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445</w:t>
      </w:r>
      <w:r w:rsidR="00AE7337"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.</w:t>
      </w:r>
    </w:p>
    <w:p w14:paraId="3EBABD7D" w14:textId="0F44ECE7" w:rsidR="00AF4DC2" w:rsidRPr="00AE7337" w:rsidRDefault="00AF4DC2" w:rsidP="00996CC0">
      <w:pPr>
        <w:tabs>
          <w:tab w:val="left" w:pos="1054"/>
        </w:tabs>
        <w:spacing w:before="189"/>
        <w:rPr>
          <w:rFonts w:ascii="Times New Roman" w:hAnsi="Times New Roman" w:cs="Times New Roman"/>
          <w:color w:val="0432FF"/>
          <w:sz w:val="24"/>
          <w:szCs w:val="24"/>
          <w:lang w:val="it-IT"/>
        </w:rPr>
      </w:pPr>
    </w:p>
    <w:sectPr w:rsidR="00AF4DC2" w:rsidRPr="00AE7337">
      <w:pgSz w:w="11900" w:h="16840"/>
      <w:pgMar w:top="1340" w:right="1020" w:bottom="1220" w:left="1020" w:header="0" w:footer="10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FE378" w14:textId="77777777" w:rsidR="00827123" w:rsidRDefault="00827123">
      <w:r>
        <w:separator/>
      </w:r>
    </w:p>
  </w:endnote>
  <w:endnote w:type="continuationSeparator" w:id="0">
    <w:p w14:paraId="6A888742" w14:textId="77777777" w:rsidR="00827123" w:rsidRDefault="00827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49B84" w14:textId="77777777" w:rsidR="00AF4DC2" w:rsidRDefault="00D77157">
    <w:pPr>
      <w:pStyle w:val="Corpotesto"/>
      <w:spacing w:line="14" w:lineRule="auto"/>
    </w:pPr>
    <w:r>
      <w:pict w14:anchorId="75E745A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530.05pt;margin-top:779.15pt;width:11.6pt;height:15.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50D6DED" w14:textId="77777777" w:rsidR="00AF4DC2" w:rsidRDefault="00A14BC5">
                <w:pPr>
                  <w:spacing w:before="24"/>
                  <w:ind w:left="60"/>
                  <w:rPr>
                    <w:rFonts w:ascii="Arial"/>
                  </w:rPr>
                </w:pPr>
                <w:r>
                  <w:fldChar w:fldCharType="begin"/>
                </w:r>
                <w:r>
                  <w:rPr>
                    <w:rFonts w:ascii="Arial"/>
                    <w:w w:val="91"/>
                  </w:rPr>
                  <w:instrText xml:space="preserve"> PAGE </w:instrText>
                </w:r>
                <w:r>
                  <w:fldChar w:fldCharType="separate"/>
                </w:r>
                <w:r w:rsidR="00D77157">
                  <w:rPr>
                    <w:rFonts w:ascii="Arial"/>
                    <w:noProof/>
                    <w:w w:val="91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7587B" w14:textId="77777777" w:rsidR="00827123" w:rsidRDefault="00827123">
      <w:r>
        <w:separator/>
      </w:r>
    </w:p>
  </w:footnote>
  <w:footnote w:type="continuationSeparator" w:id="0">
    <w:p w14:paraId="7E15C4EA" w14:textId="77777777" w:rsidR="00827123" w:rsidRDefault="00827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A18F3"/>
    <w:multiLevelType w:val="hybridMultilevel"/>
    <w:tmpl w:val="C4AA61B8"/>
    <w:lvl w:ilvl="0" w:tplc="E774E7E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B6A34ED"/>
    <w:multiLevelType w:val="hybridMultilevel"/>
    <w:tmpl w:val="2F3EE12A"/>
    <w:lvl w:ilvl="0" w:tplc="91249282">
      <w:start w:val="16"/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1116C"/>
    <w:multiLevelType w:val="multilevel"/>
    <w:tmpl w:val="242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1B344A6"/>
    <w:multiLevelType w:val="hybridMultilevel"/>
    <w:tmpl w:val="CBEEDDD8"/>
    <w:lvl w:ilvl="0" w:tplc="4116616A">
      <w:numFmt w:val="bullet"/>
      <w:lvlText w:val="-"/>
      <w:lvlJc w:val="left"/>
      <w:pPr>
        <w:ind w:left="328" w:hanging="164"/>
      </w:pPr>
      <w:rPr>
        <w:rFonts w:ascii="Verdana" w:eastAsia="Verdana" w:hAnsi="Verdana" w:cs="Verdana" w:hint="default"/>
        <w:w w:val="100"/>
        <w:sz w:val="20"/>
        <w:szCs w:val="20"/>
      </w:rPr>
    </w:lvl>
    <w:lvl w:ilvl="1" w:tplc="86ECA3F8">
      <w:numFmt w:val="bullet"/>
      <w:lvlText w:val="-"/>
      <w:lvlJc w:val="left"/>
      <w:pPr>
        <w:ind w:left="655" w:hanging="173"/>
      </w:pPr>
      <w:rPr>
        <w:rFonts w:ascii="Verdana" w:eastAsia="Verdana" w:hAnsi="Verdana" w:cs="Verdana" w:hint="default"/>
        <w:w w:val="100"/>
        <w:sz w:val="20"/>
        <w:szCs w:val="20"/>
      </w:rPr>
    </w:lvl>
    <w:lvl w:ilvl="2" w:tplc="FAC04C22">
      <w:numFmt w:val="bullet"/>
      <w:lvlText w:val="•"/>
      <w:lvlJc w:val="left"/>
      <w:pPr>
        <w:ind w:left="1682" w:hanging="173"/>
      </w:pPr>
      <w:rPr>
        <w:rFonts w:hint="default"/>
      </w:rPr>
    </w:lvl>
    <w:lvl w:ilvl="3" w:tplc="13C85E42">
      <w:numFmt w:val="bullet"/>
      <w:lvlText w:val="•"/>
      <w:lvlJc w:val="left"/>
      <w:pPr>
        <w:ind w:left="2704" w:hanging="173"/>
      </w:pPr>
      <w:rPr>
        <w:rFonts w:hint="default"/>
      </w:rPr>
    </w:lvl>
    <w:lvl w:ilvl="4" w:tplc="9D6A539A">
      <w:numFmt w:val="bullet"/>
      <w:lvlText w:val="•"/>
      <w:lvlJc w:val="left"/>
      <w:pPr>
        <w:ind w:left="3726" w:hanging="173"/>
      </w:pPr>
      <w:rPr>
        <w:rFonts w:hint="default"/>
      </w:rPr>
    </w:lvl>
    <w:lvl w:ilvl="5" w:tplc="991A0C0C">
      <w:numFmt w:val="bullet"/>
      <w:lvlText w:val="•"/>
      <w:lvlJc w:val="left"/>
      <w:pPr>
        <w:ind w:left="4748" w:hanging="173"/>
      </w:pPr>
      <w:rPr>
        <w:rFonts w:hint="default"/>
      </w:rPr>
    </w:lvl>
    <w:lvl w:ilvl="6" w:tplc="8E840AF0">
      <w:numFmt w:val="bullet"/>
      <w:lvlText w:val="•"/>
      <w:lvlJc w:val="left"/>
      <w:pPr>
        <w:ind w:left="5771" w:hanging="173"/>
      </w:pPr>
      <w:rPr>
        <w:rFonts w:hint="default"/>
      </w:rPr>
    </w:lvl>
    <w:lvl w:ilvl="7" w:tplc="E9783114">
      <w:numFmt w:val="bullet"/>
      <w:lvlText w:val="•"/>
      <w:lvlJc w:val="left"/>
      <w:pPr>
        <w:ind w:left="6793" w:hanging="173"/>
      </w:pPr>
      <w:rPr>
        <w:rFonts w:hint="default"/>
      </w:rPr>
    </w:lvl>
    <w:lvl w:ilvl="8" w:tplc="2A3493AE">
      <w:numFmt w:val="bullet"/>
      <w:lvlText w:val="•"/>
      <w:lvlJc w:val="left"/>
      <w:pPr>
        <w:ind w:left="7815" w:hanging="173"/>
      </w:pPr>
      <w:rPr>
        <w:rFonts w:hint="default"/>
      </w:rPr>
    </w:lvl>
  </w:abstractNum>
  <w:abstractNum w:abstractNumId="4" w15:restartNumberingAfterBreak="0">
    <w:nsid w:val="4B327FC1"/>
    <w:multiLevelType w:val="hybridMultilevel"/>
    <w:tmpl w:val="F8C2D2C4"/>
    <w:lvl w:ilvl="0" w:tplc="2D3003AA">
      <w:start w:val="16"/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06366"/>
    <w:multiLevelType w:val="hybridMultilevel"/>
    <w:tmpl w:val="FC3AEAEE"/>
    <w:lvl w:ilvl="0" w:tplc="62F608F4">
      <w:start w:val="1"/>
      <w:numFmt w:val="decimal"/>
      <w:lvlText w:val="%1."/>
      <w:lvlJc w:val="left"/>
      <w:pPr>
        <w:ind w:left="1116" w:hanging="360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</w:rPr>
    </w:lvl>
    <w:lvl w:ilvl="1" w:tplc="DAA0D308">
      <w:numFmt w:val="bullet"/>
      <w:lvlText w:val="•"/>
      <w:lvlJc w:val="left"/>
      <w:pPr>
        <w:ind w:left="1994" w:hanging="360"/>
      </w:pPr>
      <w:rPr>
        <w:rFonts w:hint="default"/>
      </w:rPr>
    </w:lvl>
    <w:lvl w:ilvl="2" w:tplc="5F5E29E4">
      <w:numFmt w:val="bullet"/>
      <w:lvlText w:val="•"/>
      <w:lvlJc w:val="left"/>
      <w:pPr>
        <w:ind w:left="2868" w:hanging="360"/>
      </w:pPr>
      <w:rPr>
        <w:rFonts w:hint="default"/>
      </w:rPr>
    </w:lvl>
    <w:lvl w:ilvl="3" w:tplc="65A4C972">
      <w:numFmt w:val="bullet"/>
      <w:lvlText w:val="•"/>
      <w:lvlJc w:val="left"/>
      <w:pPr>
        <w:ind w:left="3742" w:hanging="360"/>
      </w:pPr>
      <w:rPr>
        <w:rFonts w:hint="default"/>
      </w:rPr>
    </w:lvl>
    <w:lvl w:ilvl="4" w:tplc="B266669C">
      <w:numFmt w:val="bullet"/>
      <w:lvlText w:val="•"/>
      <w:lvlJc w:val="left"/>
      <w:pPr>
        <w:ind w:left="4616" w:hanging="360"/>
      </w:pPr>
      <w:rPr>
        <w:rFonts w:hint="default"/>
      </w:rPr>
    </w:lvl>
    <w:lvl w:ilvl="5" w:tplc="0386828E">
      <w:numFmt w:val="bullet"/>
      <w:lvlText w:val="•"/>
      <w:lvlJc w:val="left"/>
      <w:pPr>
        <w:ind w:left="5490" w:hanging="360"/>
      </w:pPr>
      <w:rPr>
        <w:rFonts w:hint="default"/>
      </w:rPr>
    </w:lvl>
    <w:lvl w:ilvl="6" w:tplc="F18E61D0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DBAE5A04">
      <w:numFmt w:val="bullet"/>
      <w:lvlText w:val="•"/>
      <w:lvlJc w:val="left"/>
      <w:pPr>
        <w:ind w:left="7238" w:hanging="360"/>
      </w:pPr>
      <w:rPr>
        <w:rFonts w:hint="default"/>
      </w:rPr>
    </w:lvl>
    <w:lvl w:ilvl="8" w:tplc="C84208E4">
      <w:numFmt w:val="bullet"/>
      <w:lvlText w:val="•"/>
      <w:lvlJc w:val="left"/>
      <w:pPr>
        <w:ind w:left="8112" w:hanging="360"/>
      </w:pPr>
      <w:rPr>
        <w:rFonts w:hint="default"/>
      </w:rPr>
    </w:lvl>
  </w:abstractNum>
  <w:abstractNum w:abstractNumId="6" w15:restartNumberingAfterBreak="0">
    <w:nsid w:val="775B3486"/>
    <w:multiLevelType w:val="hybridMultilevel"/>
    <w:tmpl w:val="80802B00"/>
    <w:lvl w:ilvl="0" w:tplc="62E2114A">
      <w:start w:val="16"/>
      <w:numFmt w:val="bullet"/>
      <w:lvlText w:val="-"/>
      <w:lvlJc w:val="left"/>
      <w:pPr>
        <w:ind w:left="4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F4DC2"/>
    <w:rsid w:val="000850CE"/>
    <w:rsid w:val="000D577D"/>
    <w:rsid w:val="00194FB3"/>
    <w:rsid w:val="003D36D6"/>
    <w:rsid w:val="003F7C93"/>
    <w:rsid w:val="004417BB"/>
    <w:rsid w:val="00827123"/>
    <w:rsid w:val="008700BD"/>
    <w:rsid w:val="008900B5"/>
    <w:rsid w:val="008D0D45"/>
    <w:rsid w:val="00996CC0"/>
    <w:rsid w:val="00A14BC5"/>
    <w:rsid w:val="00A9513D"/>
    <w:rsid w:val="00AE7337"/>
    <w:rsid w:val="00AF4DC2"/>
    <w:rsid w:val="00CA1160"/>
    <w:rsid w:val="00D434DB"/>
    <w:rsid w:val="00D47A03"/>
    <w:rsid w:val="00D77157"/>
    <w:rsid w:val="00F019E4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7C1D1764"/>
  <w15:docId w15:val="{F5897B4F-0949-7D4F-9EA0-CB1D0E1B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eastAsia="Verdana" w:hAnsi="Verdana" w:cs="Verdana"/>
    </w:rPr>
  </w:style>
  <w:style w:type="paragraph" w:styleId="Titolo1">
    <w:name w:val="heading 1"/>
    <w:basedOn w:val="Normale"/>
    <w:uiPriority w:val="9"/>
    <w:qFormat/>
    <w:pPr>
      <w:ind w:left="112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4"/>
      <w:ind w:left="60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34"/>
    <w:qFormat/>
    <w:pPr>
      <w:ind w:left="111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D0D45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0D45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Allegato_1_Prot._Interno_N.0077511_del_09112020-FAMI_manifestazione_di_interesse (1).doc</vt:lpstr>
    </vt:vector>
  </TitlesOfParts>
  <Company/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Allegato_1_Prot._Interno_N.0077511_del_09112020-FAMI_manifestazione_di_interesse (1).doc</dc:title>
  <cp:lastModifiedBy>Chiara Peri</cp:lastModifiedBy>
  <cp:revision>10</cp:revision>
  <dcterms:created xsi:type="dcterms:W3CDTF">2021-04-22T17:54:00Z</dcterms:created>
  <dcterms:modified xsi:type="dcterms:W3CDTF">2023-09-06T08:23:00Z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Word</vt:lpwstr>
  </property>
  <property fmtid="{D5CDD505-2E9C-101B-9397-08002B2CF9AE}" pid="4" name="LastSaved">
    <vt:filetime>2021-04-22T00:00:00Z</vt:filetime>
  </property>
</Properties>
</file>