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D6" w:rsidRPr="00B838E4" w:rsidRDefault="00855DD6" w:rsidP="00855DD6">
      <w:pPr>
        <w:jc w:val="center"/>
        <w:rPr>
          <w:rFonts w:ascii="Garamond" w:eastAsia="Calibri" w:hAnsi="Garamond" w:cs="Tahoma"/>
          <w:sz w:val="24"/>
          <w:szCs w:val="24"/>
        </w:rPr>
      </w:pPr>
      <w:r w:rsidRPr="00B838E4">
        <w:rPr>
          <w:rFonts w:ascii="Garamond" w:eastAsia="Calibri" w:hAnsi="Garamond" w:cs="Tahoma"/>
          <w:sz w:val="24"/>
          <w:szCs w:val="24"/>
        </w:rPr>
        <w:t>MODELLO DI COMUNICAZIONE DI INTERESSE A PERMANERE NELL’ELENCO DEI FORNITORI, PRESTATORI DI SERVIZI ED ESECUTORI DI LAVORI NON SOGGETTO A TENTATIVO DI INFILTRAZIONE MAFIOSA</w:t>
      </w:r>
    </w:p>
    <w:p w:rsidR="00855DD6" w:rsidRPr="00B838E4" w:rsidRDefault="00855DD6" w:rsidP="00855DD6">
      <w:pPr>
        <w:jc w:val="center"/>
        <w:rPr>
          <w:rFonts w:ascii="Garamond" w:eastAsia="Calibri" w:hAnsi="Garamond" w:cs="Tahoma"/>
          <w:b/>
          <w:sz w:val="24"/>
          <w:szCs w:val="24"/>
          <w:u w:val="single"/>
        </w:rPr>
      </w:pPr>
      <w:r w:rsidRPr="00B838E4">
        <w:rPr>
          <w:rFonts w:ascii="Garamond" w:eastAsia="Calibri" w:hAnsi="Garamond" w:cs="Tahoma"/>
          <w:b/>
          <w:sz w:val="24"/>
          <w:szCs w:val="24"/>
          <w:u w:val="single"/>
        </w:rPr>
        <w:t>IMPRESA INDIVIDUALE</w:t>
      </w:r>
    </w:p>
    <w:p w:rsidR="00855DD6" w:rsidRPr="00B838E4" w:rsidRDefault="00855DD6" w:rsidP="00855DD6">
      <w:pPr>
        <w:jc w:val="right"/>
        <w:rPr>
          <w:rFonts w:ascii="Garamond" w:eastAsia="Calibri" w:hAnsi="Garamond" w:cs="Tahoma"/>
          <w:sz w:val="24"/>
          <w:szCs w:val="24"/>
        </w:rPr>
      </w:pPr>
      <w:r w:rsidRPr="00B838E4">
        <w:rPr>
          <w:rFonts w:ascii="Garamond" w:eastAsia="Calibri" w:hAnsi="Garamond" w:cs="Tahoma"/>
          <w:sz w:val="24"/>
          <w:szCs w:val="24"/>
        </w:rPr>
        <w:t xml:space="preserve">Alla PREFETTURA UTG di </w:t>
      </w:r>
      <w:r w:rsidRPr="00B838E4">
        <w:rPr>
          <w:rFonts w:ascii="Garamond" w:eastAsia="Calibri" w:hAnsi="Garamond" w:cs="Tahoma"/>
          <w:sz w:val="24"/>
          <w:szCs w:val="24"/>
          <w:u w:val="single"/>
        </w:rPr>
        <w:t>P</w:t>
      </w:r>
      <w:r w:rsidR="00B838E4">
        <w:rPr>
          <w:rFonts w:ascii="Garamond" w:eastAsia="Calibri" w:hAnsi="Garamond" w:cs="Tahoma"/>
          <w:sz w:val="24"/>
          <w:szCs w:val="24"/>
          <w:u w:val="single"/>
        </w:rPr>
        <w:t>IACENZA</w:t>
      </w:r>
    </w:p>
    <w:p w:rsidR="00855DD6" w:rsidRPr="00B838E4" w:rsidRDefault="00855DD6" w:rsidP="00855DD6">
      <w:pPr>
        <w:spacing w:after="0" w:line="240" w:lineRule="auto"/>
        <w:jc w:val="both"/>
        <w:rPr>
          <w:rFonts w:ascii="Garamond" w:eastAsia="Calibri" w:hAnsi="Garamond" w:cs="Tahoma"/>
          <w:sz w:val="24"/>
          <w:szCs w:val="24"/>
        </w:rPr>
      </w:pPr>
    </w:p>
    <w:p w:rsidR="00855DD6" w:rsidRPr="00B838E4" w:rsidRDefault="00855DD6" w:rsidP="00855DD6">
      <w:pPr>
        <w:spacing w:after="0" w:line="240" w:lineRule="auto"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  <w:sz w:val="24"/>
          <w:szCs w:val="24"/>
        </w:rPr>
        <w:tab/>
      </w:r>
      <w:r w:rsidRPr="00B838E4">
        <w:rPr>
          <w:rFonts w:ascii="Garamond" w:eastAsia="Calibri" w:hAnsi="Garamond" w:cs="Tahoma"/>
        </w:rPr>
        <w:t xml:space="preserve">Il sottoscritto (nome e cognome) _____________________________________, nato a _____________________ il_____________, residente in (città e provincia) ___________________________, via ___________________________, in qualità di titolare, </w:t>
      </w:r>
      <w:r w:rsidRPr="00B838E4">
        <w:rPr>
          <w:rFonts w:ascii="Garamond" w:eastAsia="Calibri" w:hAnsi="Garamond" w:cs="Tahoma"/>
          <w:u w:val="single"/>
        </w:rPr>
        <w:t>comunica l’interesse</w:t>
      </w:r>
      <w:r w:rsidRPr="00B838E4">
        <w:rPr>
          <w:rFonts w:ascii="Garamond" w:eastAsia="Calibri" w:hAnsi="Garamond" w:cs="Tahoma"/>
        </w:rPr>
        <w:t xml:space="preserve"> dell’impresa individuale___________________________, con sede legale in ______________________, via ________________________________ (codice fiscale/partita IVA _______________________), </w:t>
      </w:r>
      <w:r w:rsidRPr="00B838E4">
        <w:rPr>
          <w:rFonts w:ascii="Garamond" w:eastAsia="Calibri" w:hAnsi="Garamond" w:cs="Tahoma"/>
          <w:u w:val="single"/>
        </w:rPr>
        <w:t>a permanere</w:t>
      </w:r>
      <w:r w:rsidRPr="00B838E4">
        <w:rPr>
          <w:rFonts w:ascii="Garamond" w:eastAsia="Calibri" w:hAnsi="Garamond" w:cs="Tahoma"/>
        </w:rPr>
        <w:t xml:space="preserve"> nell’elenco dei fornitori, prestatori di servizi ed esecutori di lavori non soggetti a tentativo di infiltrazione mafiosa previsto dal D.P.C.M. 18 aprile 2013 – Modalità per l’istituzione e l’aggiornamento degli elenchi dei fornitori di servizi ed esecutori non soggetti a tentativo di infiltrazione mafiosa, di cui all’art. 1, comma 52, della legge 6 novembre 2012, n. 190 - per la/le seguenti attività (</w:t>
      </w:r>
      <w:r w:rsidRPr="00B838E4">
        <w:rPr>
          <w:rFonts w:ascii="Garamond" w:eastAsia="Calibri" w:hAnsi="Garamond" w:cs="Tahoma"/>
          <w:i/>
          <w:u w:val="single"/>
        </w:rPr>
        <w:t>barrare la voce che interessa</w:t>
      </w:r>
      <w:r w:rsidRPr="00B838E4">
        <w:rPr>
          <w:rFonts w:ascii="Garamond" w:eastAsia="Calibri" w:hAnsi="Garamond" w:cs="Tahoma"/>
        </w:rPr>
        <w:t xml:space="preserve">): </w:t>
      </w:r>
    </w:p>
    <w:p w:rsidR="00855DD6" w:rsidRPr="00B838E4" w:rsidRDefault="00855DD6" w:rsidP="00855DD6">
      <w:pPr>
        <w:spacing w:after="0" w:line="240" w:lineRule="auto"/>
        <w:jc w:val="both"/>
        <w:rPr>
          <w:rFonts w:ascii="Garamond" w:eastAsia="Calibri" w:hAnsi="Garamond" w:cs="Tahoma"/>
        </w:rPr>
      </w:pPr>
    </w:p>
    <w:p w:rsidR="00855DD6" w:rsidRPr="00B838E4" w:rsidRDefault="00855DD6" w:rsidP="00B838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</w:rPr>
        <w:t>estrazione, fornitura e trasporto di terra e materiali inerti;</w:t>
      </w:r>
    </w:p>
    <w:p w:rsidR="00855DD6" w:rsidRPr="00B838E4" w:rsidRDefault="00855DD6" w:rsidP="00B838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</w:rPr>
        <w:t>confezionamento, fornitura e trasporto di calcestruzzo e di bitume;</w:t>
      </w:r>
    </w:p>
    <w:p w:rsidR="00855DD6" w:rsidRPr="00B838E4" w:rsidRDefault="00855DD6" w:rsidP="00B838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</w:rPr>
        <w:t>noli a freddo;</w:t>
      </w:r>
    </w:p>
    <w:p w:rsidR="00855DD6" w:rsidRPr="00B838E4" w:rsidRDefault="00855DD6" w:rsidP="00B838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</w:rPr>
        <w:t>fornitura di ferro lavorato;</w:t>
      </w:r>
    </w:p>
    <w:p w:rsidR="00855DD6" w:rsidRPr="00B838E4" w:rsidRDefault="00855DD6" w:rsidP="00B838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</w:rPr>
        <w:t>noli a caldo;</w:t>
      </w:r>
    </w:p>
    <w:p w:rsidR="00855DD6" w:rsidRPr="00B838E4" w:rsidRDefault="00855DD6" w:rsidP="00B838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</w:rPr>
        <w:t>autotrasporto conto terzi;</w:t>
      </w:r>
    </w:p>
    <w:p w:rsidR="00855DD6" w:rsidRDefault="00855DD6" w:rsidP="00B838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</w:rPr>
        <w:t>guardiania dei cantieri;</w:t>
      </w:r>
    </w:p>
    <w:p w:rsidR="00B838E4" w:rsidRDefault="00B838E4" w:rsidP="00B838E4">
      <w:pPr>
        <w:pStyle w:val="Intestazione"/>
        <w:numPr>
          <w:ilvl w:val="0"/>
          <w:numId w:val="3"/>
        </w:numPr>
        <w:spacing w:after="0" w:line="240" w:lineRule="auto"/>
      </w:pPr>
      <w:r>
        <w:t>servizi funerari e cimiteriali;</w:t>
      </w:r>
    </w:p>
    <w:p w:rsidR="00B838E4" w:rsidRDefault="00B838E4" w:rsidP="00B838E4">
      <w:pPr>
        <w:pStyle w:val="Intestazione"/>
        <w:numPr>
          <w:ilvl w:val="0"/>
          <w:numId w:val="3"/>
        </w:numPr>
        <w:spacing w:after="0" w:line="240" w:lineRule="auto"/>
      </w:pPr>
      <w:r>
        <w:t>ristorazione, gestione delle mense e catering;</w:t>
      </w:r>
    </w:p>
    <w:p w:rsidR="00B838E4" w:rsidRPr="00B838E4" w:rsidRDefault="00B838E4" w:rsidP="00B838E4">
      <w:pPr>
        <w:pStyle w:val="Intestazione"/>
        <w:numPr>
          <w:ilvl w:val="0"/>
          <w:numId w:val="3"/>
        </w:numPr>
        <w:spacing w:after="0" w:line="240" w:lineRule="auto"/>
      </w:pPr>
      <w:r>
        <w:t>servizi ambientali, comprese le attività di raccolta, di trasporto nazionale e transfrontaliero, anche per conto terzi, di trattamento e di smaltimento rifiuti, nonché le attività di risanamento e di bonifica e gli altri servizi connessi alla gestione dei rifiuti;</w:t>
      </w:r>
    </w:p>
    <w:p w:rsidR="00B838E4" w:rsidRPr="00B838E4" w:rsidRDefault="00B838E4" w:rsidP="00B838E4">
      <w:pPr>
        <w:spacing w:after="0" w:line="240" w:lineRule="auto"/>
        <w:ind w:left="720"/>
        <w:contextualSpacing/>
        <w:jc w:val="both"/>
        <w:rPr>
          <w:rFonts w:ascii="Garamond" w:eastAsia="Calibri" w:hAnsi="Garamond" w:cs="Tahoma"/>
        </w:rPr>
      </w:pPr>
    </w:p>
    <w:p w:rsidR="00855DD6" w:rsidRPr="00B838E4" w:rsidRDefault="00855DD6" w:rsidP="00855D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</w:rPr>
        <w:t>le seguenti attività previste da ordinanze emanate ai sensi dell’art. 5-bis, comma 2-bis, del D.L. 74/2012 (ricostruzione delle località colpite dal sisma del 20 e 29 maggio 2012).</w:t>
      </w:r>
    </w:p>
    <w:p w:rsidR="00855DD6" w:rsidRPr="00B838E4" w:rsidRDefault="00855DD6" w:rsidP="00855DD6">
      <w:pPr>
        <w:spacing w:after="0" w:line="240" w:lineRule="auto"/>
        <w:ind w:left="720"/>
        <w:contextualSpacing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</w:rPr>
        <w:t>__________________________________________________________________</w:t>
      </w:r>
    </w:p>
    <w:p w:rsidR="00855DD6" w:rsidRPr="00B838E4" w:rsidRDefault="00855DD6" w:rsidP="00855DD6">
      <w:pPr>
        <w:spacing w:after="0" w:line="240" w:lineRule="auto"/>
        <w:ind w:left="720"/>
        <w:contextualSpacing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</w:rPr>
        <w:t>__________________________________________________________________</w:t>
      </w:r>
    </w:p>
    <w:p w:rsidR="00855DD6" w:rsidRPr="00B838E4" w:rsidRDefault="00855DD6" w:rsidP="00855DD6">
      <w:pPr>
        <w:spacing w:after="0" w:line="240" w:lineRule="auto"/>
        <w:contextualSpacing/>
        <w:jc w:val="both"/>
        <w:rPr>
          <w:rFonts w:ascii="Garamond" w:eastAsia="Calibri" w:hAnsi="Garamond" w:cs="Tahoma"/>
        </w:rPr>
      </w:pPr>
    </w:p>
    <w:p w:rsidR="00855DD6" w:rsidRPr="00B838E4" w:rsidRDefault="00855DD6" w:rsidP="00855DD6">
      <w:pPr>
        <w:spacing w:after="0" w:line="240" w:lineRule="auto"/>
        <w:contextualSpacing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</w:rPr>
        <w:t>A tal fine allega:</w:t>
      </w:r>
    </w:p>
    <w:p w:rsidR="00855DD6" w:rsidRPr="00B838E4" w:rsidRDefault="00855DD6" w:rsidP="00855DD6">
      <w:pPr>
        <w:spacing w:after="0" w:line="240" w:lineRule="auto"/>
        <w:contextualSpacing/>
        <w:jc w:val="both"/>
        <w:rPr>
          <w:rFonts w:ascii="Garamond" w:eastAsia="Calibri" w:hAnsi="Garamond" w:cs="Tahoma"/>
        </w:rPr>
      </w:pPr>
    </w:p>
    <w:p w:rsidR="00855DD6" w:rsidRPr="00B838E4" w:rsidRDefault="00855DD6" w:rsidP="00855D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  <w:b/>
        </w:rPr>
        <w:t>dichiarazione sostitutiva di iscrizione alla camera di commercio</w:t>
      </w:r>
    </w:p>
    <w:p w:rsidR="00855DD6" w:rsidRPr="00047699" w:rsidRDefault="00855DD6" w:rsidP="00855D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ahoma"/>
          <w:b/>
        </w:rPr>
      </w:pPr>
      <w:r w:rsidRPr="00B838E4">
        <w:rPr>
          <w:rFonts w:ascii="Garamond" w:eastAsia="Calibri" w:hAnsi="Garamond" w:cs="Tahoma"/>
          <w:b/>
        </w:rPr>
        <w:t>elenco</w:t>
      </w:r>
      <w:r w:rsidRPr="00047699">
        <w:rPr>
          <w:rFonts w:ascii="Garamond" w:eastAsia="Calibri" w:hAnsi="Garamond" w:cs="Tahoma"/>
          <w:b/>
          <w:vertAlign w:val="superscript"/>
        </w:rPr>
        <w:footnoteReference w:id="1"/>
      </w:r>
      <w:r w:rsidRPr="00047699">
        <w:rPr>
          <w:rFonts w:ascii="Garamond" w:eastAsia="Calibri" w:hAnsi="Garamond" w:cs="Tahoma"/>
          <w:b/>
        </w:rPr>
        <w:t xml:space="preserve"> dei soggetti sottoposti a verifica,</w:t>
      </w:r>
      <w:r w:rsidRPr="00047699">
        <w:rPr>
          <w:rFonts w:ascii="Garamond" w:eastAsia="Calibri" w:hAnsi="Garamond" w:cs="Times New Roman"/>
          <w:b/>
        </w:rPr>
        <w:t xml:space="preserve"> </w:t>
      </w:r>
      <w:r w:rsidRPr="00047699">
        <w:rPr>
          <w:rFonts w:ascii="Garamond" w:eastAsia="Calibri" w:hAnsi="Garamond" w:cs="Tahoma"/>
          <w:b/>
        </w:rPr>
        <w:t>indicati dall’art.85 del codice antimafia.</w:t>
      </w:r>
    </w:p>
    <w:p w:rsidR="00855DD6" w:rsidRPr="00B838E4" w:rsidRDefault="00855DD6" w:rsidP="00855DD6">
      <w:pPr>
        <w:spacing w:after="0" w:line="240" w:lineRule="auto"/>
        <w:ind w:firstLine="360"/>
        <w:jc w:val="both"/>
        <w:rPr>
          <w:rFonts w:ascii="Garamond" w:eastAsia="Calibri" w:hAnsi="Garamond" w:cs="Tahoma"/>
          <w:i/>
        </w:rPr>
      </w:pPr>
    </w:p>
    <w:p w:rsidR="00855DD6" w:rsidRPr="00B838E4" w:rsidRDefault="00855DD6" w:rsidP="00855DD6">
      <w:pPr>
        <w:spacing w:after="0" w:line="240" w:lineRule="auto"/>
        <w:ind w:firstLine="360"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</w:rPr>
        <w:t>luogo e data</w:t>
      </w:r>
    </w:p>
    <w:p w:rsidR="00855DD6" w:rsidRPr="00B838E4" w:rsidRDefault="00855DD6" w:rsidP="00855DD6">
      <w:pPr>
        <w:spacing w:after="0" w:line="240" w:lineRule="auto"/>
        <w:ind w:firstLine="360"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</w:rPr>
        <w:t xml:space="preserve">  </w:t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  <w:t xml:space="preserve"> </w:t>
      </w:r>
    </w:p>
    <w:p w:rsidR="00855DD6" w:rsidRPr="00B838E4" w:rsidRDefault="00855DD6" w:rsidP="00855DD6">
      <w:pPr>
        <w:spacing w:after="0" w:line="240" w:lineRule="auto"/>
        <w:ind w:firstLine="360"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  <w:t xml:space="preserve">                                 _______________</w:t>
      </w:r>
    </w:p>
    <w:p w:rsidR="00855DD6" w:rsidRPr="00B838E4" w:rsidRDefault="00855DD6" w:rsidP="00855DD6">
      <w:pPr>
        <w:spacing w:after="0" w:line="240" w:lineRule="auto"/>
        <w:ind w:firstLine="360"/>
        <w:jc w:val="both"/>
        <w:rPr>
          <w:rFonts w:ascii="Garamond" w:eastAsia="Calibri" w:hAnsi="Garamond" w:cs="Tahoma"/>
        </w:rPr>
      </w:pP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</w:r>
      <w:r w:rsidRPr="00B838E4">
        <w:rPr>
          <w:rFonts w:ascii="Garamond" w:eastAsia="Calibri" w:hAnsi="Garamond" w:cs="Tahoma"/>
        </w:rPr>
        <w:tab/>
        <w:t xml:space="preserve">                                  (firma)</w:t>
      </w:r>
      <w:bookmarkStart w:id="0" w:name="_GoBack"/>
      <w:bookmarkEnd w:id="0"/>
    </w:p>
    <w:p w:rsidR="00855DD6" w:rsidRPr="00B838E4" w:rsidRDefault="00855DD6" w:rsidP="00855DD6">
      <w:pPr>
        <w:spacing w:after="0" w:line="240" w:lineRule="auto"/>
        <w:ind w:firstLine="360"/>
        <w:jc w:val="both"/>
        <w:rPr>
          <w:rFonts w:ascii="Garamond" w:eastAsia="Calibri" w:hAnsi="Garamond" w:cs="Tahoma"/>
          <w:sz w:val="24"/>
          <w:szCs w:val="24"/>
        </w:rPr>
      </w:pPr>
    </w:p>
    <w:p w:rsidR="00070080" w:rsidRPr="00B838E4" w:rsidRDefault="00070080">
      <w:pPr>
        <w:rPr>
          <w:rFonts w:ascii="Garamond" w:hAnsi="Garamond"/>
        </w:rPr>
      </w:pPr>
    </w:p>
    <w:sectPr w:rsidR="00070080" w:rsidRPr="00B838E4" w:rsidSect="001E7E45">
      <w:headerReference w:type="default" r:id="rId8"/>
      <w:pgSz w:w="11906" w:h="16838"/>
      <w:pgMar w:top="899" w:right="1134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87" w:rsidRDefault="00013987" w:rsidP="00855DD6">
      <w:pPr>
        <w:spacing w:after="0" w:line="240" w:lineRule="auto"/>
      </w:pPr>
      <w:r>
        <w:separator/>
      </w:r>
    </w:p>
  </w:endnote>
  <w:endnote w:type="continuationSeparator" w:id="0">
    <w:p w:rsidR="00013987" w:rsidRDefault="00013987" w:rsidP="0085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87" w:rsidRDefault="00013987" w:rsidP="00855DD6">
      <w:pPr>
        <w:spacing w:after="0" w:line="240" w:lineRule="auto"/>
      </w:pPr>
      <w:r>
        <w:separator/>
      </w:r>
    </w:p>
  </w:footnote>
  <w:footnote w:type="continuationSeparator" w:id="0">
    <w:p w:rsidR="00013987" w:rsidRDefault="00013987" w:rsidP="00855DD6">
      <w:pPr>
        <w:spacing w:after="0" w:line="240" w:lineRule="auto"/>
      </w:pPr>
      <w:r>
        <w:continuationSeparator/>
      </w:r>
    </w:p>
  </w:footnote>
  <w:footnote w:id="1">
    <w:p w:rsidR="00855DD6" w:rsidRPr="00C82D35" w:rsidRDefault="00855DD6" w:rsidP="00855DD6">
      <w:pPr>
        <w:pStyle w:val="Testonotaapidipagina"/>
        <w:spacing w:line="240" w:lineRule="auto"/>
        <w:jc w:val="both"/>
        <w:rPr>
          <w:sz w:val="16"/>
          <w:szCs w:val="16"/>
        </w:rPr>
      </w:pPr>
      <w:r w:rsidRPr="00AD60C6">
        <w:rPr>
          <w:rStyle w:val="Rimandonotaapidipagina"/>
          <w:b/>
          <w:sz w:val="24"/>
          <w:szCs w:val="24"/>
        </w:rPr>
        <w:footnoteRef/>
      </w:r>
      <w:r w:rsidRPr="00C82D35">
        <w:rPr>
          <w:sz w:val="16"/>
          <w:szCs w:val="16"/>
        </w:rPr>
        <w:t xml:space="preserve"> </w:t>
      </w:r>
      <w:r w:rsidRPr="00AD60C6">
        <w:rPr>
          <w:sz w:val="22"/>
          <w:szCs w:val="22"/>
        </w:rPr>
        <w:t xml:space="preserve">L’elenco dovrà essere redatto dal legale rappresentante della ditta, nel medesimo dovranno essere ordinatamente riportati i </w:t>
      </w:r>
      <w:r w:rsidRPr="00AD60C6">
        <w:rPr>
          <w:b/>
          <w:sz w:val="22"/>
          <w:szCs w:val="22"/>
        </w:rPr>
        <w:t>dati anagrafici dei soggetti da sottoporre a verifica,</w:t>
      </w:r>
      <w:r w:rsidRPr="00AD60C6">
        <w:rPr>
          <w:sz w:val="22"/>
          <w:szCs w:val="22"/>
        </w:rPr>
        <w:t xml:space="preserve"> indicati </w:t>
      </w:r>
      <w:r>
        <w:rPr>
          <w:sz w:val="22"/>
          <w:szCs w:val="22"/>
        </w:rPr>
        <w:t>dall’</w:t>
      </w:r>
      <w:r w:rsidRPr="009F708C">
        <w:rPr>
          <w:sz w:val="22"/>
          <w:szCs w:val="22"/>
        </w:rPr>
        <w:t xml:space="preserve"> art.85 </w:t>
      </w:r>
      <w:r>
        <w:rPr>
          <w:sz w:val="22"/>
          <w:szCs w:val="22"/>
        </w:rPr>
        <w:t>del codice antimafia</w:t>
      </w:r>
      <w:r w:rsidRPr="00AD60C6">
        <w:rPr>
          <w:sz w:val="22"/>
          <w:szCs w:val="22"/>
        </w:rPr>
        <w:t>, riportando accanto a cia</w:t>
      </w:r>
      <w:r>
        <w:rPr>
          <w:sz w:val="22"/>
          <w:szCs w:val="22"/>
        </w:rPr>
        <w:t>scuno la carica rivestita nell’</w:t>
      </w:r>
      <w:r w:rsidRPr="00AD60C6">
        <w:rPr>
          <w:sz w:val="22"/>
          <w:szCs w:val="22"/>
        </w:rPr>
        <w:t xml:space="preserve">impresa individuale o societaria. Tale elenco dovrà essere </w:t>
      </w:r>
      <w:r w:rsidRPr="00AD60C6">
        <w:rPr>
          <w:b/>
          <w:sz w:val="22"/>
          <w:szCs w:val="22"/>
        </w:rPr>
        <w:t>sottoscritto dal legale rappresentante</w:t>
      </w:r>
      <w:r w:rsidRPr="00AD60C6">
        <w:rPr>
          <w:sz w:val="22"/>
          <w:szCs w:val="22"/>
        </w:rPr>
        <w:t xml:space="preserve"> e dovrà essere corredato dalle </w:t>
      </w:r>
      <w:r w:rsidRPr="00AD60C6">
        <w:rPr>
          <w:b/>
          <w:sz w:val="22"/>
          <w:szCs w:val="22"/>
        </w:rPr>
        <w:t xml:space="preserve">autocertificazioni </w:t>
      </w:r>
      <w:r w:rsidRPr="00584942">
        <w:rPr>
          <w:b/>
          <w:sz w:val="22"/>
          <w:szCs w:val="22"/>
        </w:rPr>
        <w:t>prodotte da</w:t>
      </w:r>
      <w:r>
        <w:rPr>
          <w:b/>
          <w:sz w:val="22"/>
          <w:szCs w:val="22"/>
        </w:rPr>
        <w:t>i suddetti soggetti</w:t>
      </w:r>
      <w:r w:rsidRPr="00AD60C6">
        <w:rPr>
          <w:sz w:val="22"/>
          <w:szCs w:val="22"/>
        </w:rPr>
        <w:t xml:space="preserve"> che dovranno attestare </w:t>
      </w:r>
      <w:r w:rsidRPr="00584942">
        <w:rPr>
          <w:b/>
          <w:sz w:val="22"/>
          <w:szCs w:val="22"/>
        </w:rPr>
        <w:t xml:space="preserve">nome, cognome, data e luogo di nascita, residenza, via e numero civico nonché i </w:t>
      </w:r>
      <w:r w:rsidRPr="00F732FD">
        <w:rPr>
          <w:b/>
          <w:sz w:val="22"/>
          <w:szCs w:val="22"/>
          <w:u w:val="single"/>
        </w:rPr>
        <w:t>familiari conviventi con i relativi dati anagrafic</w:t>
      </w:r>
      <w:r w:rsidRPr="00F732FD">
        <w:rPr>
          <w:sz w:val="22"/>
          <w:szCs w:val="22"/>
          <w:u w:val="single"/>
        </w:rPr>
        <w:t>i</w:t>
      </w:r>
      <w:r w:rsidRPr="00AD60C6">
        <w:rPr>
          <w:sz w:val="22"/>
          <w:szCs w:val="22"/>
        </w:rPr>
        <w:t xml:space="preserve">. Nel caso non vi siano familiari conviventi dovrà essere </w:t>
      </w:r>
      <w:r w:rsidRPr="00584942">
        <w:rPr>
          <w:b/>
          <w:sz w:val="22"/>
          <w:szCs w:val="22"/>
        </w:rPr>
        <w:t>espressamente dichiarato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45" w:rsidRPr="001E7E45" w:rsidRDefault="00681760" w:rsidP="001E7E45">
    <w:pPr>
      <w:pStyle w:val="Intestazione"/>
      <w:jc w:val="right"/>
      <w:rPr>
        <w:i/>
        <w:sz w:val="20"/>
        <w:szCs w:val="20"/>
      </w:rPr>
    </w:pPr>
    <w:r w:rsidRPr="001E7E45">
      <w:rPr>
        <w:i/>
        <w:sz w:val="20"/>
        <w:szCs w:val="20"/>
      </w:rPr>
      <w:t>Allegato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4A94"/>
    <w:multiLevelType w:val="hybridMultilevel"/>
    <w:tmpl w:val="987EC2A4"/>
    <w:lvl w:ilvl="0" w:tplc="6E7E66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B4518"/>
    <w:multiLevelType w:val="hybridMultilevel"/>
    <w:tmpl w:val="C96475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B649E"/>
    <w:multiLevelType w:val="hybridMultilevel"/>
    <w:tmpl w:val="7ADCB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D4605"/>
    <w:multiLevelType w:val="hybridMultilevel"/>
    <w:tmpl w:val="C5A83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A8"/>
    <w:rsid w:val="00013987"/>
    <w:rsid w:val="00047699"/>
    <w:rsid w:val="00070080"/>
    <w:rsid w:val="00322FA8"/>
    <w:rsid w:val="005177A4"/>
    <w:rsid w:val="00681760"/>
    <w:rsid w:val="00855DD6"/>
    <w:rsid w:val="008772E8"/>
    <w:rsid w:val="00967AB7"/>
    <w:rsid w:val="00B8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855DD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5DD6"/>
    <w:rPr>
      <w:rFonts w:ascii="Calibri" w:eastAsia="Calibri" w:hAnsi="Calibri" w:cs="Times New Roman"/>
      <w:sz w:val="20"/>
      <w:szCs w:val="20"/>
      <w:lang w:val="x-none"/>
    </w:rPr>
  </w:style>
  <w:style w:type="character" w:styleId="Rimandonotaapidipagina">
    <w:name w:val="footnote reference"/>
    <w:rsid w:val="00855DD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55DD6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D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855DD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5DD6"/>
    <w:rPr>
      <w:rFonts w:ascii="Calibri" w:eastAsia="Calibri" w:hAnsi="Calibri" w:cs="Times New Roman"/>
      <w:sz w:val="20"/>
      <w:szCs w:val="20"/>
      <w:lang w:val="x-none"/>
    </w:rPr>
  </w:style>
  <w:style w:type="character" w:styleId="Rimandonotaapidipagina">
    <w:name w:val="footnote reference"/>
    <w:rsid w:val="00855DD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55DD6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D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Company>LABSCCMPS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Sartori</dc:creator>
  <cp:keywords/>
  <dc:description/>
  <cp:lastModifiedBy>Cinzia Sartori</cp:lastModifiedBy>
  <cp:revision>6</cp:revision>
  <dcterms:created xsi:type="dcterms:W3CDTF">2020-08-04T07:38:00Z</dcterms:created>
  <dcterms:modified xsi:type="dcterms:W3CDTF">2020-08-13T13:37:00Z</dcterms:modified>
</cp:coreProperties>
</file>