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74" w:rsidRDefault="00FE2D65" w:rsidP="00634174">
      <w:pPr>
        <w:shd w:val="clear" w:color="auto" w:fill="FFFFFF"/>
        <w:spacing w:before="509" w:line="264" w:lineRule="exact"/>
        <w:ind w:right="19"/>
        <w:jc w:val="right"/>
        <w:rPr>
          <w:b/>
          <w:bCs/>
          <w:color w:val="000000"/>
          <w:w w:val="108"/>
          <w:sz w:val="22"/>
          <w:szCs w:val="22"/>
        </w:rPr>
      </w:pPr>
      <w:r>
        <w:rPr>
          <w:b/>
          <w:bCs/>
          <w:color w:val="000000"/>
          <w:w w:val="108"/>
          <w:sz w:val="22"/>
          <w:szCs w:val="22"/>
        </w:rPr>
        <w:t>Modello</w:t>
      </w:r>
      <w:r w:rsidR="00634174">
        <w:rPr>
          <w:b/>
          <w:bCs/>
          <w:color w:val="000000"/>
          <w:w w:val="108"/>
          <w:sz w:val="22"/>
          <w:szCs w:val="22"/>
        </w:rPr>
        <w:t xml:space="preserve"> 1</w:t>
      </w:r>
    </w:p>
    <w:p w:rsidR="00634174" w:rsidRDefault="00634174" w:rsidP="0053559A">
      <w:pPr>
        <w:shd w:val="clear" w:color="auto" w:fill="FFFFFF"/>
        <w:spacing w:before="509"/>
        <w:ind w:right="17"/>
        <w:contextualSpacing/>
        <w:jc w:val="center"/>
        <w:rPr>
          <w:b/>
          <w:bCs/>
          <w:color w:val="000000"/>
          <w:w w:val="108"/>
          <w:sz w:val="22"/>
          <w:szCs w:val="22"/>
          <w:u w:val="single"/>
        </w:rPr>
      </w:pPr>
      <w:r w:rsidRPr="00634174">
        <w:rPr>
          <w:b/>
          <w:bCs/>
          <w:color w:val="000000"/>
          <w:w w:val="108"/>
          <w:sz w:val="22"/>
          <w:szCs w:val="22"/>
          <w:u w:val="single"/>
        </w:rPr>
        <w:t>DOMANDA DI PARTECIPAZIONE</w:t>
      </w:r>
    </w:p>
    <w:p w:rsidR="0053559A" w:rsidRDefault="0053559A" w:rsidP="0053559A">
      <w:pPr>
        <w:shd w:val="clear" w:color="auto" w:fill="FFFFFF"/>
        <w:spacing w:before="509"/>
        <w:ind w:right="17"/>
        <w:contextualSpacing/>
        <w:rPr>
          <w:b/>
          <w:bCs/>
          <w:color w:val="000000"/>
          <w:w w:val="108"/>
          <w:sz w:val="22"/>
          <w:szCs w:val="22"/>
          <w:u w:val="single"/>
        </w:rPr>
      </w:pPr>
    </w:p>
    <w:p w:rsidR="0053559A" w:rsidRPr="0053559A" w:rsidRDefault="0053559A" w:rsidP="0053559A">
      <w:pPr>
        <w:spacing w:line="276" w:lineRule="auto"/>
        <w:rPr>
          <w:b/>
          <w:i/>
          <w:sz w:val="22"/>
          <w:szCs w:val="22"/>
          <w:u w:val="single"/>
        </w:rPr>
      </w:pPr>
      <w:r w:rsidRPr="0053559A">
        <w:rPr>
          <w:b/>
          <w:i/>
          <w:sz w:val="22"/>
          <w:szCs w:val="22"/>
          <w:u w:val="single"/>
        </w:rPr>
        <w:t>MARCA DA BOLLO € 16,00</w:t>
      </w:r>
    </w:p>
    <w:p w:rsidR="0053559A" w:rsidRDefault="0053559A" w:rsidP="0053559A">
      <w:pPr>
        <w:shd w:val="clear" w:color="auto" w:fill="FFFFFF"/>
        <w:spacing w:before="509"/>
        <w:ind w:right="17"/>
        <w:contextualSpacing/>
        <w:rPr>
          <w:b/>
          <w:bCs/>
          <w:color w:val="000000"/>
          <w:w w:val="108"/>
          <w:sz w:val="22"/>
          <w:szCs w:val="22"/>
          <w:u w:val="single"/>
        </w:rPr>
      </w:pPr>
    </w:p>
    <w:p w:rsidR="00634174" w:rsidRPr="00634174" w:rsidRDefault="00634174" w:rsidP="00634174">
      <w:pPr>
        <w:shd w:val="clear" w:color="auto" w:fill="FFFFFF"/>
        <w:spacing w:before="509"/>
        <w:ind w:right="17"/>
        <w:contextualSpacing/>
        <w:jc w:val="center"/>
        <w:rPr>
          <w:bCs/>
          <w:color w:val="000000"/>
          <w:w w:val="108"/>
          <w:sz w:val="28"/>
          <w:szCs w:val="28"/>
        </w:rPr>
      </w:pPr>
      <w:r w:rsidRPr="00634174">
        <w:rPr>
          <w:bCs/>
          <w:color w:val="000000"/>
          <w:w w:val="108"/>
          <w:sz w:val="28"/>
          <w:szCs w:val="28"/>
        </w:rPr>
        <w:t xml:space="preserve">Alla Prefettura di </w:t>
      </w:r>
      <w:r w:rsidR="00CB01D3">
        <w:rPr>
          <w:bCs/>
          <w:color w:val="000000"/>
          <w:w w:val="108"/>
          <w:sz w:val="28"/>
          <w:szCs w:val="28"/>
        </w:rPr>
        <w:t>Chieti</w:t>
      </w:r>
    </w:p>
    <w:p w:rsidR="00126B5C" w:rsidRPr="00A74E98" w:rsidRDefault="00126B5C" w:rsidP="00126B5C">
      <w:pPr>
        <w:shd w:val="clear" w:color="auto" w:fill="FFFFFF"/>
        <w:spacing w:before="269" w:line="264" w:lineRule="exact"/>
        <w:ind w:left="5" w:right="34"/>
        <w:jc w:val="both"/>
        <w:rPr>
          <w:sz w:val="24"/>
          <w:szCs w:val="24"/>
        </w:rPr>
      </w:pPr>
      <w:r w:rsidRPr="00A74E98">
        <w:rPr>
          <w:spacing w:val="-3"/>
          <w:sz w:val="24"/>
          <w:szCs w:val="24"/>
        </w:rPr>
        <w:t xml:space="preserve">OGGETTO: PROCEDURA </w:t>
      </w:r>
      <w:r w:rsidRPr="00A74E98">
        <w:rPr>
          <w:bCs/>
          <w:spacing w:val="-3"/>
          <w:sz w:val="24"/>
          <w:szCs w:val="24"/>
        </w:rPr>
        <w:t xml:space="preserve">APERTA </w:t>
      </w:r>
      <w:r w:rsidRPr="00A74E98">
        <w:rPr>
          <w:spacing w:val="-3"/>
          <w:sz w:val="24"/>
          <w:szCs w:val="24"/>
        </w:rPr>
        <w:t xml:space="preserve">VOLTA </w:t>
      </w:r>
      <w:r w:rsidRPr="00A74E98">
        <w:rPr>
          <w:sz w:val="24"/>
          <w:szCs w:val="24"/>
        </w:rPr>
        <w:t>ALLA CONCLUSIONE DI UN ACCORDO QUADRO CON PIU’ OPERATORI ECONOMICI PER ASSICURARE</w:t>
      </w:r>
      <w:r w:rsidRPr="00A74E98">
        <w:rPr>
          <w:spacing w:val="-3"/>
          <w:sz w:val="24"/>
          <w:szCs w:val="24"/>
        </w:rPr>
        <w:t xml:space="preserve"> L’AFFIDAMENTO, </w:t>
      </w:r>
      <w:r w:rsidRPr="00A74E98">
        <w:rPr>
          <w:spacing w:val="1"/>
          <w:sz w:val="24"/>
          <w:szCs w:val="24"/>
        </w:rPr>
        <w:t xml:space="preserve">NELL’AMBITO DELLA PROVINCIA DI CHIETI, </w:t>
      </w:r>
      <w:r w:rsidRPr="00A74E98">
        <w:rPr>
          <w:spacing w:val="-3"/>
          <w:sz w:val="24"/>
          <w:szCs w:val="24"/>
        </w:rPr>
        <w:t>DE</w:t>
      </w:r>
      <w:r w:rsidR="00967651" w:rsidRPr="00A74E98">
        <w:rPr>
          <w:spacing w:val="-3"/>
          <w:sz w:val="24"/>
          <w:szCs w:val="24"/>
        </w:rPr>
        <w:t xml:space="preserve">I SERVIZI DI GESTIONE DI CENTRI COLLETTIVI DI ACCOGLIENZA </w:t>
      </w:r>
      <w:r w:rsidRPr="00A74E98">
        <w:rPr>
          <w:spacing w:val="1"/>
          <w:sz w:val="24"/>
          <w:szCs w:val="24"/>
        </w:rPr>
        <w:t>PER IL PERIODO 01/</w:t>
      </w:r>
      <w:r w:rsidR="009F4B57">
        <w:rPr>
          <w:spacing w:val="1"/>
          <w:sz w:val="24"/>
          <w:szCs w:val="24"/>
        </w:rPr>
        <w:t>10</w:t>
      </w:r>
      <w:r w:rsidRPr="00A74E98">
        <w:rPr>
          <w:spacing w:val="1"/>
          <w:sz w:val="24"/>
          <w:szCs w:val="24"/>
        </w:rPr>
        <w:t>/20</w:t>
      </w:r>
      <w:r w:rsidR="005673DC">
        <w:rPr>
          <w:spacing w:val="1"/>
          <w:sz w:val="24"/>
          <w:szCs w:val="24"/>
        </w:rPr>
        <w:t>2</w:t>
      </w:r>
      <w:r w:rsidR="00002E15">
        <w:rPr>
          <w:spacing w:val="1"/>
          <w:sz w:val="24"/>
          <w:szCs w:val="24"/>
        </w:rPr>
        <w:t>4</w:t>
      </w:r>
      <w:r w:rsidRPr="00A74E98">
        <w:rPr>
          <w:spacing w:val="1"/>
          <w:sz w:val="24"/>
          <w:szCs w:val="24"/>
        </w:rPr>
        <w:t>-3</w:t>
      </w:r>
      <w:r w:rsidR="0086007F" w:rsidRPr="00A74E98">
        <w:rPr>
          <w:spacing w:val="1"/>
          <w:sz w:val="24"/>
          <w:szCs w:val="24"/>
        </w:rPr>
        <w:t>0</w:t>
      </w:r>
      <w:r w:rsidRPr="00A74E98">
        <w:rPr>
          <w:spacing w:val="1"/>
          <w:sz w:val="24"/>
          <w:szCs w:val="24"/>
        </w:rPr>
        <w:t>/</w:t>
      </w:r>
      <w:r w:rsidR="00233C3A" w:rsidRPr="00A74E98">
        <w:rPr>
          <w:spacing w:val="1"/>
          <w:sz w:val="24"/>
          <w:szCs w:val="24"/>
        </w:rPr>
        <w:t>0</w:t>
      </w:r>
      <w:r w:rsidR="009F4B57">
        <w:rPr>
          <w:spacing w:val="1"/>
          <w:sz w:val="24"/>
          <w:szCs w:val="24"/>
        </w:rPr>
        <w:t>9</w:t>
      </w:r>
      <w:r w:rsidRPr="00A74E98">
        <w:rPr>
          <w:spacing w:val="1"/>
          <w:sz w:val="24"/>
          <w:szCs w:val="24"/>
        </w:rPr>
        <w:t>/20</w:t>
      </w:r>
      <w:r w:rsidR="00233C3A" w:rsidRPr="00A74E98">
        <w:rPr>
          <w:spacing w:val="1"/>
          <w:sz w:val="24"/>
          <w:szCs w:val="24"/>
        </w:rPr>
        <w:t>2</w:t>
      </w:r>
      <w:r w:rsidR="00002E15">
        <w:rPr>
          <w:spacing w:val="1"/>
          <w:sz w:val="24"/>
          <w:szCs w:val="24"/>
        </w:rPr>
        <w:t>6</w:t>
      </w:r>
      <w:r w:rsidR="005673DC">
        <w:rPr>
          <w:spacing w:val="1"/>
          <w:sz w:val="24"/>
          <w:szCs w:val="24"/>
        </w:rPr>
        <w:t>, RINNOVABILE PER 12 MESI</w:t>
      </w:r>
      <w:r w:rsidRPr="00A74E98">
        <w:rPr>
          <w:spacing w:val="1"/>
          <w:sz w:val="24"/>
          <w:szCs w:val="24"/>
        </w:rPr>
        <w:t xml:space="preserve">. </w:t>
      </w:r>
    </w:p>
    <w:p w:rsidR="00634174" w:rsidRDefault="00634174">
      <w:pPr>
        <w:shd w:val="clear" w:color="auto" w:fill="FFFFFF"/>
        <w:tabs>
          <w:tab w:val="left" w:leader="dot" w:pos="8131"/>
        </w:tabs>
        <w:spacing w:before="264"/>
        <w:ind w:left="10"/>
        <w:rPr>
          <w:color w:val="000000"/>
          <w:spacing w:val="-7"/>
        </w:rPr>
      </w:pPr>
    </w:p>
    <w:p w:rsidR="004D32A5" w:rsidRDefault="006A4A52" w:rsidP="00634174">
      <w:pPr>
        <w:shd w:val="clear" w:color="auto" w:fill="FFFFFF"/>
        <w:tabs>
          <w:tab w:val="left" w:leader="dot" w:pos="9639"/>
        </w:tabs>
        <w:spacing w:before="264"/>
        <w:ind w:left="10"/>
        <w:jc w:val="both"/>
      </w:pPr>
      <w:r>
        <w:rPr>
          <w:color w:val="000000"/>
          <w:spacing w:val="-7"/>
        </w:rPr>
        <w:t xml:space="preserve">Il / La </w:t>
      </w:r>
      <w:r w:rsidR="003A5FF4">
        <w:rPr>
          <w:color w:val="000000"/>
          <w:spacing w:val="-7"/>
        </w:rPr>
        <w:t>sottoscritto</w:t>
      </w:r>
      <w:r>
        <w:rPr>
          <w:color w:val="000000"/>
          <w:spacing w:val="-7"/>
        </w:rPr>
        <w:t>/a</w:t>
      </w:r>
      <w:r w:rsidR="00EA118D">
        <w:rPr>
          <w:color w:val="000000"/>
          <w:spacing w:val="-7"/>
        </w:rPr>
        <w:t xml:space="preserve">  </w:t>
      </w:r>
      <w:r w:rsidR="003A5FF4">
        <w:rPr>
          <w:color w:val="000000"/>
        </w:rPr>
        <w:tab/>
      </w:r>
    </w:p>
    <w:p w:rsidR="00634174" w:rsidRDefault="006A4A52" w:rsidP="00634174">
      <w:pPr>
        <w:shd w:val="clear" w:color="auto" w:fill="FFFFFF"/>
        <w:tabs>
          <w:tab w:val="left" w:leader="dot" w:pos="2395"/>
          <w:tab w:val="left" w:leader="dot" w:pos="9639"/>
        </w:tabs>
        <w:spacing w:line="389" w:lineRule="exact"/>
        <w:ind w:left="5"/>
        <w:jc w:val="both"/>
        <w:rPr>
          <w:color w:val="000000"/>
        </w:rPr>
      </w:pPr>
      <w:r>
        <w:rPr>
          <w:color w:val="000000"/>
          <w:spacing w:val="-4"/>
        </w:rPr>
        <w:t>N</w:t>
      </w:r>
      <w:r w:rsidR="003A5FF4">
        <w:rPr>
          <w:color w:val="000000"/>
          <w:spacing w:val="-4"/>
        </w:rPr>
        <w:t>ato</w:t>
      </w:r>
      <w:r w:rsidR="00634174">
        <w:rPr>
          <w:color w:val="000000"/>
          <w:spacing w:val="-4"/>
        </w:rPr>
        <w:t xml:space="preserve"> il ……………………….</w:t>
      </w:r>
      <w:r w:rsidR="00634174">
        <w:rPr>
          <w:color w:val="000000"/>
        </w:rPr>
        <w:t xml:space="preserve"> a ……………………………………………………………………………………</w:t>
      </w:r>
      <w:proofErr w:type="gramStart"/>
      <w:r w:rsidR="00634174">
        <w:rPr>
          <w:color w:val="000000"/>
        </w:rPr>
        <w:t>…….</w:t>
      </w:r>
      <w:proofErr w:type="gramEnd"/>
      <w:r w:rsidR="00634174">
        <w:rPr>
          <w:color w:val="000000"/>
        </w:rPr>
        <w:t>.</w:t>
      </w:r>
    </w:p>
    <w:p w:rsidR="004D32A5" w:rsidRDefault="00634174" w:rsidP="00634174">
      <w:pPr>
        <w:shd w:val="clear" w:color="auto" w:fill="FFFFFF"/>
        <w:tabs>
          <w:tab w:val="left" w:leader="dot" w:pos="2395"/>
          <w:tab w:val="left" w:leader="dot" w:pos="9639"/>
        </w:tabs>
        <w:spacing w:line="389" w:lineRule="exact"/>
        <w:ind w:left="5"/>
        <w:jc w:val="both"/>
      </w:pPr>
      <w:r>
        <w:rPr>
          <w:color w:val="000000"/>
        </w:rPr>
        <w:t>in qualit</w:t>
      </w:r>
      <w:r w:rsidR="003A5FF4">
        <w:rPr>
          <w:color w:val="000000"/>
          <w:spacing w:val="-2"/>
        </w:rPr>
        <w:t>à di:</w:t>
      </w:r>
    </w:p>
    <w:p w:rsidR="004D32A5" w:rsidRDefault="00C415F4">
      <w:pPr>
        <w:shd w:val="clear" w:color="auto" w:fill="FFFFFF"/>
        <w:spacing w:line="389" w:lineRule="exact"/>
        <w:ind w:left="10"/>
      </w:pPr>
      <w:r>
        <w:rPr>
          <w:color w:val="000000"/>
          <w:spacing w:val="-2"/>
        </w:rPr>
        <w:t>□</w:t>
      </w:r>
      <w:r w:rsidR="003A5FF4">
        <w:rPr>
          <w:smallCaps/>
          <w:color w:val="000000"/>
        </w:rPr>
        <w:t xml:space="preserve"> </w:t>
      </w:r>
      <w:r w:rsidR="003A5FF4">
        <w:rPr>
          <w:color w:val="000000"/>
        </w:rPr>
        <w:t>Legale rappresentante</w:t>
      </w:r>
    </w:p>
    <w:p w:rsidR="004D32A5" w:rsidRDefault="001B43EC" w:rsidP="009549CC">
      <w:pPr>
        <w:shd w:val="clear" w:color="auto" w:fill="FFFFFF"/>
        <w:tabs>
          <w:tab w:val="left" w:leader="underscore" w:pos="9639"/>
        </w:tabs>
        <w:spacing w:line="389" w:lineRule="exact"/>
        <w:ind w:left="10"/>
        <w:jc w:val="both"/>
      </w:pPr>
      <w:r>
        <w:rPr>
          <w:color w:val="000000"/>
          <w:spacing w:val="-2"/>
        </w:rPr>
        <w:t xml:space="preserve">□ </w:t>
      </w:r>
      <w:r w:rsidR="00E61D6D">
        <w:rPr>
          <w:color w:val="000000"/>
          <w:spacing w:val="-2"/>
        </w:rPr>
        <w:t xml:space="preserve">Procuratore </w:t>
      </w:r>
      <w:r w:rsidR="003A5FF4">
        <w:rPr>
          <w:color w:val="000000"/>
          <w:spacing w:val="-2"/>
        </w:rPr>
        <w:t>come</w:t>
      </w:r>
      <w:r w:rsidR="00E61D6D">
        <w:rPr>
          <w:color w:val="000000"/>
          <w:spacing w:val="-2"/>
        </w:rPr>
        <w:t xml:space="preserve"> da </w:t>
      </w:r>
      <w:r w:rsidR="003A5FF4">
        <w:rPr>
          <w:color w:val="000000"/>
          <w:spacing w:val="-2"/>
        </w:rPr>
        <w:t>procura generale/speciale in data</w:t>
      </w:r>
      <w:r w:rsidR="00E61D6D">
        <w:rPr>
          <w:color w:val="000000"/>
          <w:spacing w:val="-2"/>
        </w:rPr>
        <w:t xml:space="preserve"> </w:t>
      </w:r>
      <w:r w:rsidR="009549CC">
        <w:rPr>
          <w:color w:val="000000"/>
        </w:rPr>
        <w:t>…………</w:t>
      </w:r>
      <w:proofErr w:type="gramStart"/>
      <w:r>
        <w:rPr>
          <w:color w:val="000000"/>
        </w:rPr>
        <w:t>…….</w:t>
      </w:r>
      <w:proofErr w:type="gramEnd"/>
      <w:r>
        <w:rPr>
          <w:color w:val="000000"/>
        </w:rPr>
        <w:t>.</w:t>
      </w:r>
      <w:r w:rsidR="009549CC">
        <w:rPr>
          <w:color w:val="000000"/>
        </w:rPr>
        <w:t xml:space="preserve">……. </w:t>
      </w:r>
      <w:r w:rsidR="00E61D6D">
        <w:rPr>
          <w:color w:val="000000"/>
          <w:spacing w:val="-2"/>
        </w:rPr>
        <w:t xml:space="preserve">a rogito </w:t>
      </w:r>
      <w:r w:rsidR="003A5FF4">
        <w:rPr>
          <w:color w:val="000000"/>
          <w:spacing w:val="-2"/>
        </w:rPr>
        <w:t>del Notaio</w:t>
      </w:r>
      <w:r>
        <w:rPr>
          <w:color w:val="000000"/>
          <w:spacing w:val="-2"/>
        </w:rPr>
        <w:t xml:space="preserve"> ……………………….</w:t>
      </w:r>
      <w:r w:rsidR="00E61D6D">
        <w:rPr>
          <w:color w:val="000000"/>
          <w:spacing w:val="-2"/>
        </w:rPr>
        <w:t xml:space="preserve"> </w:t>
      </w:r>
      <w:r w:rsidR="009549CC">
        <w:rPr>
          <w:color w:val="000000"/>
          <w:spacing w:val="-2"/>
        </w:rPr>
        <w:t xml:space="preserve">…………………………………………………………………………….. </w:t>
      </w:r>
      <w:r w:rsidR="00E61D6D">
        <w:rPr>
          <w:color w:val="000000"/>
          <w:spacing w:val="4"/>
        </w:rPr>
        <w:t>(da allegare in copia</w:t>
      </w:r>
      <w:r w:rsidR="003A5FF4">
        <w:rPr>
          <w:color w:val="000000"/>
          <w:spacing w:val="4"/>
        </w:rPr>
        <w:t xml:space="preserve"> conforme all'originale)</w:t>
      </w:r>
    </w:p>
    <w:p w:rsidR="004D32A5" w:rsidRDefault="003A5FF4" w:rsidP="00634174">
      <w:pPr>
        <w:shd w:val="clear" w:color="auto" w:fill="FFFFFF"/>
        <w:tabs>
          <w:tab w:val="left" w:leader="dot" w:pos="9639"/>
        </w:tabs>
        <w:spacing w:line="389" w:lineRule="exact"/>
        <w:jc w:val="both"/>
      </w:pPr>
      <w:r>
        <w:rPr>
          <w:color w:val="000000"/>
          <w:spacing w:val="2"/>
        </w:rPr>
        <w:t>dell'impresa</w:t>
      </w:r>
      <w:r w:rsidR="00634174">
        <w:rPr>
          <w:color w:val="000000"/>
          <w:spacing w:val="2"/>
        </w:rPr>
        <w:t>…………………………………………………………………………………………………………</w:t>
      </w:r>
      <w:proofErr w:type="gramStart"/>
      <w:r w:rsidR="00634174">
        <w:rPr>
          <w:color w:val="000000"/>
          <w:spacing w:val="2"/>
        </w:rPr>
        <w:t>…….</w:t>
      </w:r>
      <w:proofErr w:type="gramEnd"/>
      <w:r w:rsidR="00634174">
        <w:rPr>
          <w:color w:val="000000"/>
          <w:spacing w:val="2"/>
        </w:rPr>
        <w:t>.con s</w:t>
      </w:r>
      <w:r>
        <w:rPr>
          <w:color w:val="000000"/>
          <w:spacing w:val="2"/>
        </w:rPr>
        <w:t>ede legale in</w:t>
      </w:r>
      <w:r w:rsidR="00634174">
        <w:rPr>
          <w:color w:val="000000"/>
          <w:spacing w:val="2"/>
        </w:rPr>
        <w:t xml:space="preserve"> …………………………………………………………………………………………………………</w:t>
      </w:r>
    </w:p>
    <w:p w:rsidR="00E61D6D" w:rsidRDefault="003A5FF4" w:rsidP="009549CC">
      <w:pPr>
        <w:shd w:val="clear" w:color="auto" w:fill="FFFFFF"/>
        <w:tabs>
          <w:tab w:val="left" w:leader="dot" w:pos="9639"/>
        </w:tabs>
        <w:spacing w:line="389" w:lineRule="exact"/>
        <w:ind w:left="5"/>
        <w:jc w:val="both"/>
        <w:rPr>
          <w:color w:val="000000"/>
          <w:spacing w:val="-1"/>
        </w:rPr>
      </w:pPr>
      <w:r>
        <w:rPr>
          <w:color w:val="000000"/>
        </w:rPr>
        <w:t>con sede operativa in</w:t>
      </w:r>
      <w:r w:rsidR="009549CC">
        <w:rPr>
          <w:color w:val="000000"/>
        </w:rPr>
        <w:t xml:space="preserve"> ……………………………………………………………………………………………………... codice </w:t>
      </w:r>
      <w:r>
        <w:rPr>
          <w:color w:val="000000"/>
        </w:rPr>
        <w:t>fiscale</w:t>
      </w:r>
      <w:r w:rsidR="009549CC">
        <w:rPr>
          <w:color w:val="000000"/>
        </w:rPr>
        <w:t xml:space="preserve"> ………………………………………</w:t>
      </w:r>
      <w:proofErr w:type="gramStart"/>
      <w:r w:rsidR="009549CC">
        <w:rPr>
          <w:color w:val="000000"/>
        </w:rPr>
        <w:t>…….</w:t>
      </w:r>
      <w:proofErr w:type="gramEnd"/>
      <w:r w:rsidR="009549CC">
        <w:rPr>
          <w:color w:val="000000"/>
        </w:rPr>
        <w:t>.</w:t>
      </w:r>
      <w:r>
        <w:rPr>
          <w:color w:val="000000"/>
        </w:rPr>
        <w:t xml:space="preserve"> </w:t>
      </w:r>
      <w:r w:rsidR="00E61D6D">
        <w:rPr>
          <w:color w:val="000000"/>
          <w:spacing w:val="-1"/>
        </w:rPr>
        <w:t xml:space="preserve">partita IVA </w:t>
      </w:r>
      <w:r w:rsidR="009549CC">
        <w:rPr>
          <w:color w:val="000000"/>
          <w:spacing w:val="-1"/>
        </w:rPr>
        <w:t>……………………………………………</w:t>
      </w:r>
      <w:proofErr w:type="gramStart"/>
      <w:r w:rsidR="009549CC">
        <w:rPr>
          <w:color w:val="000000"/>
          <w:spacing w:val="-1"/>
        </w:rPr>
        <w:t>…….</w:t>
      </w:r>
      <w:proofErr w:type="gramEnd"/>
      <w:r w:rsidR="009549CC">
        <w:rPr>
          <w:color w:val="000000"/>
          <w:spacing w:val="-1"/>
        </w:rPr>
        <w:t>.</w:t>
      </w:r>
    </w:p>
    <w:p w:rsidR="00E61D6D" w:rsidRDefault="00E61D6D" w:rsidP="009549CC">
      <w:pPr>
        <w:shd w:val="clear" w:color="auto" w:fill="FFFFFF"/>
        <w:spacing w:line="389" w:lineRule="exact"/>
        <w:jc w:val="both"/>
        <w:rPr>
          <w:color w:val="000000"/>
          <w:spacing w:val="-1"/>
        </w:rPr>
      </w:pPr>
      <w:r>
        <w:rPr>
          <w:color w:val="000000"/>
          <w:spacing w:val="-1"/>
        </w:rPr>
        <w:t xml:space="preserve">posizioni assicurative INPS </w:t>
      </w:r>
      <w:r w:rsidR="009549CC">
        <w:rPr>
          <w:color w:val="000000"/>
          <w:spacing w:val="-1"/>
        </w:rPr>
        <w:t>…………………………………</w:t>
      </w:r>
      <w:proofErr w:type="gramStart"/>
      <w:r w:rsidR="009549CC">
        <w:rPr>
          <w:color w:val="000000"/>
          <w:spacing w:val="-1"/>
        </w:rPr>
        <w:t>…….</w:t>
      </w:r>
      <w:proofErr w:type="gramEnd"/>
      <w:r w:rsidR="009549CC">
        <w:rPr>
          <w:color w:val="000000"/>
          <w:spacing w:val="-1"/>
        </w:rPr>
        <w:t>.</w:t>
      </w:r>
      <w:r>
        <w:rPr>
          <w:color w:val="000000"/>
          <w:spacing w:val="-1"/>
        </w:rPr>
        <w:t xml:space="preserve"> e INAIL</w:t>
      </w:r>
      <w:r w:rsidR="009549CC">
        <w:rPr>
          <w:color w:val="000000"/>
          <w:spacing w:val="-1"/>
        </w:rPr>
        <w:t xml:space="preserve"> ……………………………………………...</w:t>
      </w:r>
      <w:r w:rsidR="003A5FF4">
        <w:rPr>
          <w:color w:val="000000"/>
          <w:spacing w:val="-1"/>
        </w:rPr>
        <w:t xml:space="preserve"> </w:t>
      </w:r>
    </w:p>
    <w:p w:rsidR="00E61D6D" w:rsidRDefault="00E61D6D" w:rsidP="009549CC">
      <w:pPr>
        <w:shd w:val="clear" w:color="auto" w:fill="FFFFFF"/>
        <w:spacing w:line="389" w:lineRule="exact"/>
        <w:jc w:val="both"/>
        <w:rPr>
          <w:color w:val="000000"/>
          <w:spacing w:val="-1"/>
        </w:rPr>
      </w:pPr>
      <w:r>
        <w:rPr>
          <w:color w:val="000000"/>
          <w:spacing w:val="-1"/>
        </w:rPr>
        <w:t xml:space="preserve">C.C.N.L. applicato </w:t>
      </w:r>
      <w:r w:rsidR="009549CC">
        <w:rPr>
          <w:color w:val="000000"/>
          <w:spacing w:val="-1"/>
        </w:rPr>
        <w:t>………………………………………………………………….</w:t>
      </w:r>
      <w:r>
        <w:rPr>
          <w:color w:val="000000"/>
          <w:spacing w:val="-1"/>
        </w:rPr>
        <w:t xml:space="preserve"> nr. dipendenti</w:t>
      </w:r>
      <w:r w:rsidR="009549CC">
        <w:rPr>
          <w:color w:val="000000"/>
          <w:spacing w:val="-1"/>
        </w:rPr>
        <w:t xml:space="preserve"> ………………………</w:t>
      </w:r>
    </w:p>
    <w:p w:rsidR="004D32A5" w:rsidRPr="00E61D6D" w:rsidRDefault="00E61D6D" w:rsidP="009549CC">
      <w:pPr>
        <w:shd w:val="clear" w:color="auto" w:fill="FFFFFF"/>
        <w:spacing w:line="389" w:lineRule="exact"/>
        <w:jc w:val="both"/>
        <w:rPr>
          <w:color w:val="000000"/>
          <w:spacing w:val="-1"/>
        </w:rPr>
      </w:pPr>
      <w:r>
        <w:rPr>
          <w:color w:val="000000"/>
          <w:spacing w:val="-1"/>
        </w:rPr>
        <w:t xml:space="preserve">Indirizzo di posta elettronica certificata </w:t>
      </w:r>
      <w:r w:rsidR="009549CC">
        <w:rPr>
          <w:color w:val="000000"/>
          <w:spacing w:val="-1"/>
        </w:rPr>
        <w:t>………………………………………</w:t>
      </w:r>
      <w:proofErr w:type="gramStart"/>
      <w:r w:rsidR="009549CC">
        <w:rPr>
          <w:color w:val="000000"/>
          <w:spacing w:val="-1"/>
        </w:rPr>
        <w:t>…….</w:t>
      </w:r>
      <w:proofErr w:type="gramEnd"/>
      <w:r>
        <w:rPr>
          <w:color w:val="000000"/>
          <w:spacing w:val="-1"/>
        </w:rPr>
        <w:t>, c</w:t>
      </w:r>
      <w:r w:rsidRPr="00E61D6D">
        <w:rPr>
          <w:color w:val="000000"/>
          <w:spacing w:val="-1"/>
        </w:rPr>
        <w:t>onsapevole che ogni comunicazione relativa alla presente procedura avverrà esclusivamente via p</w:t>
      </w:r>
      <w:r>
        <w:rPr>
          <w:color w:val="000000"/>
          <w:spacing w:val="-1"/>
        </w:rPr>
        <w:t>ec</w:t>
      </w:r>
      <w:r w:rsidR="003A5FF4">
        <w:rPr>
          <w:color w:val="000000"/>
        </w:rPr>
        <w:tab/>
      </w:r>
    </w:p>
    <w:p w:rsidR="004D32A5" w:rsidRPr="00443E2A" w:rsidRDefault="003A5FF4">
      <w:pPr>
        <w:shd w:val="clear" w:color="auto" w:fill="FFFFFF"/>
        <w:spacing w:before="115"/>
        <w:ind w:left="14"/>
        <w:jc w:val="center"/>
      </w:pPr>
      <w:r w:rsidRPr="00443E2A">
        <w:rPr>
          <w:b/>
          <w:bCs/>
          <w:color w:val="000000"/>
          <w:spacing w:val="-5"/>
          <w:w w:val="145"/>
          <w:sz w:val="22"/>
          <w:szCs w:val="22"/>
        </w:rPr>
        <w:t>CHIEDE</w:t>
      </w:r>
    </w:p>
    <w:p w:rsidR="004D32A5" w:rsidRDefault="003A5FF4">
      <w:pPr>
        <w:shd w:val="clear" w:color="auto" w:fill="FFFFFF"/>
        <w:spacing w:before="269"/>
        <w:ind w:left="10"/>
        <w:rPr>
          <w:color w:val="000000"/>
          <w:spacing w:val="-1"/>
        </w:rPr>
      </w:pPr>
      <w:r>
        <w:rPr>
          <w:color w:val="000000"/>
          <w:spacing w:val="-1"/>
        </w:rPr>
        <w:t xml:space="preserve">di partecipare </w:t>
      </w:r>
      <w:r w:rsidR="00E61D6D">
        <w:rPr>
          <w:color w:val="000000"/>
          <w:spacing w:val="-1"/>
        </w:rPr>
        <w:t xml:space="preserve">alla </w:t>
      </w:r>
      <w:r>
        <w:rPr>
          <w:color w:val="000000"/>
          <w:spacing w:val="-1"/>
        </w:rPr>
        <w:t>procedura di cui all'oggetto</w:t>
      </w:r>
      <w:r w:rsidR="00896B5A">
        <w:rPr>
          <w:color w:val="000000"/>
          <w:spacing w:val="-1"/>
        </w:rPr>
        <w:t xml:space="preserve"> ed a tal fine</w:t>
      </w:r>
    </w:p>
    <w:p w:rsidR="00443E2A" w:rsidRPr="00443E2A" w:rsidRDefault="00443E2A" w:rsidP="00443E2A">
      <w:pPr>
        <w:shd w:val="clear" w:color="auto" w:fill="FFFFFF"/>
        <w:spacing w:before="269"/>
        <w:ind w:left="10"/>
        <w:jc w:val="center"/>
        <w:rPr>
          <w:b/>
          <w:color w:val="000000"/>
          <w:spacing w:val="-1"/>
          <w:sz w:val="22"/>
          <w:szCs w:val="22"/>
        </w:rPr>
      </w:pPr>
      <w:r w:rsidRPr="00443E2A">
        <w:rPr>
          <w:b/>
          <w:color w:val="000000"/>
          <w:spacing w:val="-1"/>
          <w:sz w:val="22"/>
          <w:szCs w:val="22"/>
        </w:rPr>
        <w:t>DICHIARA</w:t>
      </w:r>
    </w:p>
    <w:p w:rsidR="00A84E28" w:rsidRDefault="00A84E28" w:rsidP="00A84E28">
      <w:pPr>
        <w:widowControl/>
        <w:shd w:val="clear" w:color="auto" w:fill="FFFFFF"/>
        <w:spacing w:before="100" w:beforeAutospacing="1" w:after="100" w:afterAutospacing="1"/>
        <w:ind w:left="284" w:hanging="284"/>
        <w:jc w:val="both"/>
        <w:textAlignment w:val="top"/>
      </w:pPr>
      <w:r>
        <w:t xml:space="preserve"> -   </w:t>
      </w:r>
      <w:r w:rsidR="00443E2A" w:rsidRPr="00067251">
        <w:t>di comunicare l’elenco dei fornitori avendo conosc</w:t>
      </w:r>
      <w:r w:rsidR="00443E2A">
        <w:t>enza che tali soggetti</w:t>
      </w:r>
      <w:r w:rsidR="00443E2A" w:rsidRPr="00067251">
        <w:t xml:space="preserve"> al pari del sottoscritto potranno essere </w:t>
      </w:r>
      <w:r>
        <w:t>-</w:t>
      </w:r>
      <w:r>
        <w:tab/>
        <w:t>di non partecipare alla medesima gara contemporaneamente in forme diverse (individuale e associata; in più forme associate; in forma singola e quale consorziato esecutore di un consorzio). Se l’operatore economico dichiara di partecipare in più di una forma, allega la documentazione che dimostra che la circostanza non ha influito sulla gara, né è idonea a incidere sulla capacità di rispettare gli obblighi contrattuali</w:t>
      </w:r>
    </w:p>
    <w:p w:rsidR="00A84E28" w:rsidRDefault="00A84E28" w:rsidP="00A84E28">
      <w:pPr>
        <w:widowControl/>
        <w:shd w:val="clear" w:color="auto" w:fill="FFFFFF"/>
        <w:spacing w:before="100" w:beforeAutospacing="1" w:after="100" w:afterAutospacing="1"/>
        <w:ind w:left="284" w:hanging="284"/>
        <w:jc w:val="both"/>
        <w:textAlignment w:val="top"/>
      </w:pPr>
      <w:r>
        <w:t>-</w:t>
      </w:r>
      <w:r>
        <w:tab/>
        <w:t>di accettare, senza condizione o riserva alcuna, tutte le norme e disposizioni contenute nella documentazione gara;</w:t>
      </w:r>
    </w:p>
    <w:p w:rsidR="00A84E28" w:rsidRDefault="00A84E28" w:rsidP="00A84E28">
      <w:pPr>
        <w:widowControl/>
        <w:shd w:val="clear" w:color="auto" w:fill="FFFFFF"/>
        <w:spacing w:before="100" w:beforeAutospacing="1" w:after="100" w:afterAutospacing="1"/>
        <w:ind w:left="284" w:hanging="284"/>
        <w:jc w:val="both"/>
        <w:textAlignment w:val="top"/>
      </w:pPr>
      <w:r>
        <w:t>-</w:t>
      </w:r>
      <w:r>
        <w:tab/>
        <w:t xml:space="preserve">di applicare al proprio personale il CCNL indicato al punto 3 oppure di applicare un diverso contratto al proprio personale ma di impegnarsi ad applicare il contratto collettivo nazionale e territoriale indicato al punto 3 </w:t>
      </w:r>
      <w:r>
        <w:lastRenderedPageBreak/>
        <w:t>nell’esecuzione delle prestazioni oggetto del contratto per tutta la sua durata oppure di applicare un diverso contratto che garantisce le stesse tutele economico e normative previste da quello indicato al punto 3, come evidenziato nella dichiarazione di equivalenza allegata all’offerta tecnica.</w:t>
      </w:r>
    </w:p>
    <w:p w:rsidR="00A84E28" w:rsidRDefault="00A84E28" w:rsidP="00A84E28">
      <w:pPr>
        <w:widowControl/>
        <w:shd w:val="clear" w:color="auto" w:fill="FFFFFF"/>
        <w:spacing w:before="100" w:beforeAutospacing="1" w:after="100" w:afterAutospacing="1"/>
        <w:ind w:left="284" w:hanging="284"/>
        <w:jc w:val="both"/>
        <w:textAlignment w:val="top"/>
      </w:pPr>
      <w:r>
        <w:t>-</w:t>
      </w:r>
      <w:r>
        <w:tab/>
        <w:t>di assicurare l’applicazione delle medesime tutele economiche e normative garantite ai propri dipendenti ai lavoratori delle imprese che operano in subappalto.</w:t>
      </w:r>
    </w:p>
    <w:p w:rsidR="00A84E28" w:rsidRDefault="00A84E28" w:rsidP="00A84E28">
      <w:pPr>
        <w:widowControl/>
        <w:shd w:val="clear" w:color="auto" w:fill="FFFFFF"/>
        <w:spacing w:before="100" w:beforeAutospacing="1" w:after="100" w:afterAutospacing="1"/>
        <w:ind w:left="284" w:hanging="284"/>
        <w:jc w:val="both"/>
        <w:textAlignment w:val="top"/>
      </w:pPr>
      <w:r>
        <w:t>-</w:t>
      </w:r>
      <w:r>
        <w:tab/>
        <w:t>di garantire, secondo quanto indicato all’articolo 8, la stabilità occupazionale del personale impiegato;</w:t>
      </w:r>
    </w:p>
    <w:p w:rsidR="00A84E28" w:rsidRDefault="00A84E28" w:rsidP="00A84E28">
      <w:pPr>
        <w:widowControl/>
        <w:shd w:val="clear" w:color="auto" w:fill="FFFFFF"/>
        <w:spacing w:before="100" w:beforeAutospacing="1" w:after="100" w:afterAutospacing="1"/>
        <w:ind w:left="284" w:hanging="284"/>
        <w:jc w:val="both"/>
        <w:textAlignment w:val="top"/>
      </w:pPr>
      <w:r>
        <w:t>-</w:t>
      </w:r>
      <w:r>
        <w:tab/>
        <w:t xml:space="preserve">di essere edotto degli obblighi derivanti dal Codice di comportamento adottato dalla Prefettura reperibile a </w:t>
      </w:r>
      <w:hyperlink r:id="rId7" w:history="1">
        <w:r w:rsidRPr="006218C6">
          <w:rPr>
            <w:rStyle w:val="Collegamentoipertestuale"/>
          </w:rPr>
          <w:t>https://www.prefettura.it/chieti/contenuti/Codice_di_comportamento_dei_dipendenti_pubblici-81704.htm</w:t>
        </w:r>
      </w:hyperlink>
      <w:r>
        <w:t xml:space="preserve"> </w:t>
      </w:r>
      <w:r>
        <w:t xml:space="preserve">  e di impegnarsi, in caso di aggiudicazione, ad osservare e a far osservare ai propri dipendenti e collaboratori, per quanto applicabile, il suddetto codice, pena la risoluzione del contratto;</w:t>
      </w:r>
    </w:p>
    <w:p w:rsidR="00A84E28" w:rsidRDefault="00A84E28" w:rsidP="00A84E28">
      <w:pPr>
        <w:widowControl/>
        <w:shd w:val="clear" w:color="auto" w:fill="FFFFFF"/>
        <w:spacing w:before="100" w:beforeAutospacing="1" w:after="100" w:afterAutospacing="1"/>
        <w:ind w:left="284" w:hanging="284"/>
        <w:jc w:val="both"/>
        <w:textAlignment w:val="top"/>
      </w:pPr>
      <w:r>
        <w:t>-</w:t>
      </w:r>
      <w:r>
        <w:tab/>
        <w:t>di accettare il patto di integrità;</w:t>
      </w:r>
    </w:p>
    <w:p w:rsidR="00A84E28" w:rsidRDefault="00A84E28" w:rsidP="00A84E28">
      <w:pPr>
        <w:widowControl/>
        <w:shd w:val="clear" w:color="auto" w:fill="FFFFFF"/>
        <w:spacing w:before="100" w:beforeAutospacing="1" w:after="100" w:afterAutospacing="1"/>
        <w:ind w:left="284" w:hanging="284"/>
        <w:jc w:val="both"/>
        <w:textAlignment w:val="top"/>
      </w:pPr>
      <w:r>
        <w:t>-</w:t>
      </w:r>
      <w:r>
        <w:tab/>
        <w:t>per gli enti e le associazioni di promozione sociale: che lo Statuto e/o l’atto costitutivo consentono lo svolgimento delle attività oggetto della presente procedura di gara;</w:t>
      </w:r>
    </w:p>
    <w:p w:rsidR="00A84E28" w:rsidRDefault="00A84E28" w:rsidP="00A84E28">
      <w:pPr>
        <w:widowControl/>
        <w:shd w:val="clear" w:color="auto" w:fill="FFFFFF"/>
        <w:spacing w:before="100" w:beforeAutospacing="1" w:after="100" w:afterAutospacing="1"/>
        <w:ind w:left="284" w:hanging="284"/>
        <w:jc w:val="both"/>
        <w:textAlignment w:val="top"/>
      </w:pPr>
      <w:r>
        <w:t>-</w:t>
      </w:r>
      <w:r>
        <w:tab/>
        <w:t>per gli altri soggetti senza scopo di lucro: che la forma giuridica e lo scopo sociale riportati nello statuto e/o nell’atto costitutivo sono compatibili con le attività oggetto della presente procedura di gara;</w:t>
      </w:r>
    </w:p>
    <w:p w:rsidR="00A84E28" w:rsidRDefault="00A84E28" w:rsidP="00A84E28">
      <w:pPr>
        <w:widowControl/>
        <w:shd w:val="clear" w:color="auto" w:fill="FFFFFF"/>
        <w:spacing w:before="100" w:beforeAutospacing="1" w:after="100" w:afterAutospacing="1"/>
        <w:ind w:left="284" w:hanging="284"/>
        <w:jc w:val="both"/>
        <w:textAlignment w:val="top"/>
      </w:pPr>
      <w:r>
        <w:t>-</w:t>
      </w:r>
      <w:r>
        <w:tab/>
        <w:t xml:space="preserve">per il soggetto che si impegna ad eseguire il servizio di ristorazione: </w:t>
      </w:r>
      <w:bookmarkStart w:id="0" w:name="_GoBack"/>
      <w:bookmarkEnd w:id="0"/>
      <w:r>
        <w:t>di essere iscritto nell’elenco dei fornitori, prestatori di servizi non soggetti a tentativo di infiltrazione mafiosa (</w:t>
      </w:r>
      <w:proofErr w:type="spellStart"/>
      <w:r>
        <w:t>white</w:t>
      </w:r>
      <w:proofErr w:type="spellEnd"/>
      <w:r>
        <w:t xml:space="preserve"> list) istituito presso la Prefettura della provincia di Chieti oppure di aver presentato domanda di iscrizione nell’elenco dei fornitori, prestatori di servizi non soggetti a tentativo di infiltrazione mafiosa (</w:t>
      </w:r>
      <w:proofErr w:type="spellStart"/>
      <w:r>
        <w:t>white</w:t>
      </w:r>
      <w:proofErr w:type="spellEnd"/>
      <w:r>
        <w:t xml:space="preserv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p>
    <w:p w:rsidR="00A84E28" w:rsidRDefault="00A84E28" w:rsidP="00A84E28">
      <w:pPr>
        <w:widowControl/>
        <w:shd w:val="clear" w:color="auto" w:fill="FFFFFF"/>
        <w:spacing w:before="100" w:beforeAutospacing="1" w:after="100" w:afterAutospacing="1"/>
        <w:ind w:left="284" w:hanging="284"/>
        <w:jc w:val="both"/>
        <w:textAlignment w:val="top"/>
      </w:pPr>
      <w:r>
        <w:t>-</w:t>
      </w:r>
      <w:r>
        <w:tab/>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rsidR="00A84E28" w:rsidRDefault="00A84E28" w:rsidP="00A84E28">
      <w:pPr>
        <w:widowControl/>
        <w:shd w:val="clear" w:color="auto" w:fill="FFFFFF"/>
        <w:spacing w:before="100" w:beforeAutospacing="1" w:after="100" w:afterAutospacing="1"/>
        <w:ind w:left="284" w:hanging="284"/>
        <w:jc w:val="both"/>
        <w:textAlignment w:val="top"/>
      </w:pPr>
      <w:r>
        <w:t>-</w:t>
      </w:r>
      <w:r>
        <w:tab/>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rsidR="00930246" w:rsidRPr="00930246" w:rsidRDefault="00A84E28" w:rsidP="00A84E28">
      <w:pPr>
        <w:widowControl/>
        <w:shd w:val="clear" w:color="auto" w:fill="FFFFFF"/>
        <w:spacing w:before="100" w:beforeAutospacing="1" w:after="100" w:afterAutospacing="1"/>
        <w:ind w:left="284" w:hanging="284"/>
        <w:jc w:val="both"/>
        <w:textAlignment w:val="top"/>
        <w:rPr>
          <w:i/>
        </w:rPr>
      </w:pPr>
      <w:r>
        <w:t>-</w:t>
      </w:r>
      <w:r>
        <w:tab/>
        <w:t>di aver preso visione e di accettare il trattamento dei d</w:t>
      </w:r>
      <w:r>
        <w:t>ati personali;</w:t>
      </w:r>
    </w:p>
    <w:p w:rsidR="00930246" w:rsidRPr="00930246" w:rsidRDefault="00A84E28" w:rsidP="00930246">
      <w:pPr>
        <w:widowControl/>
        <w:shd w:val="clear" w:color="auto" w:fill="FFFFFF"/>
        <w:spacing w:before="100" w:beforeAutospacing="1" w:after="100" w:afterAutospacing="1"/>
        <w:ind w:left="284" w:hanging="284"/>
        <w:jc w:val="both"/>
        <w:textAlignment w:val="top"/>
      </w:pPr>
      <w:r>
        <w:t xml:space="preserve">-    </w:t>
      </w:r>
      <w:r w:rsidR="00930246" w:rsidRPr="00930246">
        <w:t>di essere in possesso dell’impegno del titolare a concedere la disponibilità di idonei immobili specificando il comune di ubicazione e il numero di posti di accoglienza in essi disponibili e il relativo titolo (locazione, comodato, altro)</w:t>
      </w:r>
      <w:r w:rsidR="00930246">
        <w:t xml:space="preserve">, come riportato nell’Allegato </w:t>
      </w:r>
      <w:r>
        <w:t>6</w:t>
      </w:r>
      <w:r w:rsidR="00930246" w:rsidRPr="00930246">
        <w:t>;</w:t>
      </w:r>
    </w:p>
    <w:p w:rsidR="00930246" w:rsidRPr="00930246" w:rsidRDefault="00A84E28" w:rsidP="00930246">
      <w:pPr>
        <w:widowControl/>
        <w:shd w:val="clear" w:color="auto" w:fill="FFFFFF"/>
        <w:spacing w:before="100" w:beforeAutospacing="1" w:after="100" w:afterAutospacing="1"/>
        <w:ind w:left="284" w:hanging="284"/>
        <w:jc w:val="both"/>
        <w:textAlignment w:val="top"/>
      </w:pPr>
      <w:r>
        <w:t xml:space="preserve">-     </w:t>
      </w:r>
      <w:r w:rsidR="00930246" w:rsidRPr="00930246">
        <w:t xml:space="preserve">che gli immobili </w:t>
      </w:r>
      <w:r>
        <w:t>di cui Allegato 6</w:t>
      </w:r>
      <w:r w:rsidR="00930246">
        <w:t xml:space="preserve"> </w:t>
      </w:r>
      <w:r w:rsidR="00930246" w:rsidRPr="00930246">
        <w:t>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rsidR="004D32A5" w:rsidRDefault="003A5FF4" w:rsidP="00E61D6D">
      <w:pPr>
        <w:shd w:val="clear" w:color="auto" w:fill="FFFFFF"/>
        <w:tabs>
          <w:tab w:val="left" w:pos="6610"/>
        </w:tabs>
        <w:spacing w:before="264"/>
      </w:pPr>
      <w:r>
        <w:rPr>
          <w:i/>
          <w:iCs/>
          <w:color w:val="000000"/>
          <w:spacing w:val="-2"/>
          <w:sz w:val="22"/>
          <w:szCs w:val="22"/>
        </w:rPr>
        <w:t>(Luogo e data</w:t>
      </w:r>
      <w:r w:rsidR="00714F10">
        <w:rPr>
          <w:i/>
          <w:iCs/>
          <w:color w:val="000000"/>
          <w:spacing w:val="-2"/>
          <w:sz w:val="22"/>
          <w:szCs w:val="22"/>
        </w:rPr>
        <w:t>)</w:t>
      </w:r>
      <w:r>
        <w:rPr>
          <w:i/>
          <w:iCs/>
          <w:color w:val="000000"/>
          <w:sz w:val="22"/>
          <w:szCs w:val="22"/>
        </w:rPr>
        <w:tab/>
      </w:r>
      <w:r>
        <w:rPr>
          <w:color w:val="000000"/>
          <w:w w:val="108"/>
          <w:sz w:val="22"/>
          <w:szCs w:val="22"/>
        </w:rPr>
        <w:t>II Legale Rappresentante</w:t>
      </w:r>
      <w:r w:rsidR="001C23A6">
        <w:rPr>
          <w:rStyle w:val="Rimandonotaapidipagina"/>
          <w:color w:val="000000"/>
          <w:w w:val="108"/>
          <w:sz w:val="22"/>
          <w:szCs w:val="22"/>
        </w:rPr>
        <w:footnoteReference w:id="1"/>
      </w:r>
    </w:p>
    <w:p w:rsidR="003A5FF4" w:rsidRDefault="003A5FF4">
      <w:pPr>
        <w:shd w:val="clear" w:color="auto" w:fill="FFFFFF"/>
        <w:spacing w:before="34"/>
        <w:ind w:left="6312"/>
      </w:pPr>
      <w:r>
        <w:rPr>
          <w:i/>
          <w:iCs/>
          <w:color w:val="000000"/>
          <w:spacing w:val="-2"/>
        </w:rPr>
        <w:t>{Firma e Timbro della Di</w:t>
      </w:r>
      <w:r w:rsidR="00EE6411">
        <w:rPr>
          <w:i/>
          <w:iCs/>
          <w:color w:val="000000"/>
          <w:spacing w:val="-2"/>
        </w:rPr>
        <w:t>tta</w:t>
      </w:r>
      <w:r>
        <w:rPr>
          <w:i/>
          <w:iCs/>
          <w:color w:val="000000"/>
          <w:spacing w:val="-2"/>
        </w:rPr>
        <w:t>- Società}</w:t>
      </w:r>
    </w:p>
    <w:sectPr w:rsidR="003A5FF4">
      <w:footerReference w:type="default" r:id="rId8"/>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F9" w:rsidRDefault="001472F9" w:rsidP="004E33BB">
      <w:r>
        <w:separator/>
      </w:r>
    </w:p>
  </w:endnote>
  <w:endnote w:type="continuationSeparator" w:id="0">
    <w:p w:rsidR="001472F9" w:rsidRDefault="001472F9"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2A" w:rsidRDefault="00443E2A">
    <w:pPr>
      <w:pStyle w:val="Pidipagina"/>
      <w:jc w:val="center"/>
    </w:pPr>
    <w:r>
      <w:fldChar w:fldCharType="begin"/>
    </w:r>
    <w:r>
      <w:instrText xml:space="preserve"> PAGE   \* MERGEFORMAT </w:instrText>
    </w:r>
    <w:r>
      <w:fldChar w:fldCharType="separate"/>
    </w:r>
    <w:r w:rsidR="00A84E28">
      <w:rPr>
        <w:noProof/>
      </w:rPr>
      <w:t>2</w:t>
    </w:r>
    <w:r>
      <w:fldChar w:fldCharType="end"/>
    </w:r>
  </w:p>
  <w:p w:rsidR="00443E2A" w:rsidRDefault="00443E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F9" w:rsidRDefault="001472F9" w:rsidP="004E33BB">
      <w:r>
        <w:separator/>
      </w:r>
    </w:p>
  </w:footnote>
  <w:footnote w:type="continuationSeparator" w:id="0">
    <w:p w:rsidR="001472F9" w:rsidRDefault="001472F9" w:rsidP="004E33BB">
      <w:r>
        <w:continuationSeparator/>
      </w:r>
    </w:p>
  </w:footnote>
  <w:footnote w:id="1">
    <w:p w:rsidR="001C23A6" w:rsidRDefault="001C23A6">
      <w:pPr>
        <w:pStyle w:val="Testonotaapidipagina"/>
      </w:pPr>
      <w:r>
        <w:rPr>
          <w:rStyle w:val="Rimandonotaapidipagina"/>
        </w:rPr>
        <w:footnoteRef/>
      </w:r>
      <w:r>
        <w:t xml:space="preserve"> Allegare fotocopia documento di riconoscimento in corso di validità del sottoscrittore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2E15"/>
    <w:rsid w:val="000B2A24"/>
    <w:rsid w:val="00126B5C"/>
    <w:rsid w:val="001472F9"/>
    <w:rsid w:val="001B43EC"/>
    <w:rsid w:val="001C23A6"/>
    <w:rsid w:val="00233C3A"/>
    <w:rsid w:val="002C5418"/>
    <w:rsid w:val="002E19E5"/>
    <w:rsid w:val="003A5FF4"/>
    <w:rsid w:val="004126D7"/>
    <w:rsid w:val="00443E2A"/>
    <w:rsid w:val="004D32A5"/>
    <w:rsid w:val="004D4F4A"/>
    <w:rsid w:val="004E33BB"/>
    <w:rsid w:val="004E490E"/>
    <w:rsid w:val="0053559A"/>
    <w:rsid w:val="005673DC"/>
    <w:rsid w:val="00603A36"/>
    <w:rsid w:val="00634174"/>
    <w:rsid w:val="00651467"/>
    <w:rsid w:val="0066554E"/>
    <w:rsid w:val="0069531B"/>
    <w:rsid w:val="006A4A52"/>
    <w:rsid w:val="00714F10"/>
    <w:rsid w:val="00765659"/>
    <w:rsid w:val="00803282"/>
    <w:rsid w:val="0086007F"/>
    <w:rsid w:val="00896B5A"/>
    <w:rsid w:val="008C4B4D"/>
    <w:rsid w:val="008F5B0B"/>
    <w:rsid w:val="00930246"/>
    <w:rsid w:val="009549CC"/>
    <w:rsid w:val="00967651"/>
    <w:rsid w:val="009F4B57"/>
    <w:rsid w:val="00A27E65"/>
    <w:rsid w:val="00A30259"/>
    <w:rsid w:val="00A74E98"/>
    <w:rsid w:val="00A84E28"/>
    <w:rsid w:val="00A90A24"/>
    <w:rsid w:val="00B3081D"/>
    <w:rsid w:val="00B775FA"/>
    <w:rsid w:val="00BE636B"/>
    <w:rsid w:val="00C23ED4"/>
    <w:rsid w:val="00C3148F"/>
    <w:rsid w:val="00C415F4"/>
    <w:rsid w:val="00C83B57"/>
    <w:rsid w:val="00CB01D3"/>
    <w:rsid w:val="00D0719F"/>
    <w:rsid w:val="00D618DE"/>
    <w:rsid w:val="00E076F7"/>
    <w:rsid w:val="00E116A4"/>
    <w:rsid w:val="00E61D6D"/>
    <w:rsid w:val="00EA118D"/>
    <w:rsid w:val="00EB0382"/>
    <w:rsid w:val="00EB6479"/>
    <w:rsid w:val="00EE6411"/>
    <w:rsid w:val="00EE732E"/>
    <w:rsid w:val="00F012A3"/>
    <w:rsid w:val="00FA3BEB"/>
    <w:rsid w:val="00FE2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EE059"/>
  <w15:chartTrackingRefBased/>
  <w15:docId w15:val="{CB088541-ADEC-464B-9DD4-F3F130C6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styleId="Intestazione">
    <w:name w:val="header"/>
    <w:basedOn w:val="Normale"/>
    <w:link w:val="IntestazioneCarattere"/>
    <w:uiPriority w:val="99"/>
    <w:semiHidden/>
    <w:unhideWhenUsed/>
    <w:rsid w:val="00443E2A"/>
    <w:pPr>
      <w:tabs>
        <w:tab w:val="center" w:pos="4819"/>
        <w:tab w:val="right" w:pos="9638"/>
      </w:tabs>
    </w:pPr>
  </w:style>
  <w:style w:type="character" w:customStyle="1" w:styleId="IntestazioneCarattere">
    <w:name w:val="Intestazione Carattere"/>
    <w:link w:val="Intestazione"/>
    <w:uiPriority w:val="99"/>
    <w:semiHidden/>
    <w:rsid w:val="00443E2A"/>
    <w:rPr>
      <w:rFonts w:ascii="Times New Roman" w:hAnsi="Times New Roman"/>
    </w:rPr>
  </w:style>
  <w:style w:type="paragraph" w:styleId="Pidipagina">
    <w:name w:val="footer"/>
    <w:basedOn w:val="Normale"/>
    <w:link w:val="PidipaginaCarattere"/>
    <w:uiPriority w:val="99"/>
    <w:unhideWhenUsed/>
    <w:rsid w:val="00443E2A"/>
    <w:pPr>
      <w:tabs>
        <w:tab w:val="center" w:pos="4819"/>
        <w:tab w:val="right" w:pos="9638"/>
      </w:tabs>
    </w:pPr>
  </w:style>
  <w:style w:type="character" w:customStyle="1" w:styleId="PidipaginaCarattere">
    <w:name w:val="Piè di pagina Carattere"/>
    <w:link w:val="Pidipagina"/>
    <w:uiPriority w:val="99"/>
    <w:rsid w:val="00443E2A"/>
    <w:rPr>
      <w:rFonts w:ascii="Times New Roman" w:hAnsi="Times New Roman"/>
    </w:rPr>
  </w:style>
  <w:style w:type="paragraph" w:customStyle="1" w:styleId="Corpodeltesto">
    <w:name w:val="Corpo del testo"/>
    <w:basedOn w:val="Normale"/>
    <w:link w:val="CorpodeltestoCarattere"/>
    <w:uiPriority w:val="1"/>
    <w:qFormat/>
    <w:rsid w:val="002C5418"/>
    <w:pPr>
      <w:autoSpaceDE/>
      <w:autoSpaceDN/>
      <w:adjustRightInd/>
      <w:ind w:left="140"/>
    </w:pPr>
    <w:rPr>
      <w:sz w:val="23"/>
      <w:szCs w:val="23"/>
      <w:lang w:val="en-US" w:eastAsia="en-US"/>
    </w:rPr>
  </w:style>
  <w:style w:type="character" w:customStyle="1" w:styleId="CorpodeltestoCarattere">
    <w:name w:val="Corpo del testo Carattere"/>
    <w:link w:val="Corpodeltesto"/>
    <w:uiPriority w:val="1"/>
    <w:rsid w:val="002C5418"/>
    <w:rPr>
      <w:rFonts w:ascii="Times New Roman" w:hAnsi="Times New Roman" w:cs="Times New Roman"/>
      <w:sz w:val="23"/>
      <w:szCs w:val="23"/>
      <w:lang w:val="en-US" w:eastAsia="en-US"/>
    </w:rPr>
  </w:style>
  <w:style w:type="character" w:styleId="Collegamentoipertestuale">
    <w:name w:val="Hyperlink"/>
    <w:basedOn w:val="Carpredefinitoparagrafo"/>
    <w:uiPriority w:val="99"/>
    <w:unhideWhenUsed/>
    <w:rsid w:val="00A84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7596">
      <w:bodyDiv w:val="1"/>
      <w:marLeft w:val="0"/>
      <w:marRight w:val="0"/>
      <w:marTop w:val="0"/>
      <w:marBottom w:val="0"/>
      <w:divBdr>
        <w:top w:val="none" w:sz="0" w:space="0" w:color="auto"/>
        <w:left w:val="none" w:sz="0" w:space="0" w:color="auto"/>
        <w:bottom w:val="none" w:sz="0" w:space="0" w:color="auto"/>
        <w:right w:val="none" w:sz="0" w:space="0" w:color="auto"/>
      </w:divBdr>
    </w:div>
    <w:div w:id="10079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ettura.it/chieti/contenuti/Codice_di_comportamento_dei_dipendenti_pubblici-8170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5DC7-A4AA-4A02-A828-9FCAEEA7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dpp1043559</dc:creator>
  <cp:keywords/>
  <cp:lastModifiedBy>gianfranco.attili@dippp.interno.it</cp:lastModifiedBy>
  <cp:revision>6</cp:revision>
  <cp:lastPrinted>2023-02-01T08:30:00Z</cp:lastPrinted>
  <dcterms:created xsi:type="dcterms:W3CDTF">2023-02-01T08:30:00Z</dcterms:created>
  <dcterms:modified xsi:type="dcterms:W3CDTF">2024-05-08T13:15:00Z</dcterms:modified>
</cp:coreProperties>
</file>