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  <w:t>Mod. E - Istanza di cambiamento del cognome</w:t>
      </w:r>
      <w:r>
        <mc:AlternateContent>
          <mc:Choice Requires="wps">
            <w:drawing>
              <wp:anchor behindDoc="0" distT="0" distB="3175" distL="0" distR="3810" simplePos="0" locked="0" layoutInCell="1" allowOverlap="1" relativeHeight="2">
                <wp:simplePos x="0" y="0"/>
                <wp:positionH relativeFrom="column">
                  <wp:posOffset>4953000</wp:posOffset>
                </wp:positionH>
                <wp:positionV relativeFrom="paragraph">
                  <wp:posOffset>2540</wp:posOffset>
                </wp:positionV>
                <wp:extent cx="685800" cy="310515"/>
                <wp:effectExtent l="0" t="635" r="0" b="0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0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szCs w:val="2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stroked="f" o:allowincell="f" style="position:absolute;margin-left:390pt;margin-top:0.2pt;width:53.95pt;height:24.4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>
                          <w:szCs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  <w:t>/nome per minore adottato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  <w:t xml:space="preserve"> 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it-IT"/>
        </w:rPr>
        <w:t>Marca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it-IT"/>
        </w:rPr>
        <w:t xml:space="preserve">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it-IT"/>
        </w:rPr>
        <w:t xml:space="preserve">da bollo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it-IT"/>
        </w:rPr>
        <w:t>euro 16.00</w:t>
      </w:r>
    </w:p>
    <w:p>
      <w:pPr>
        <w:pStyle w:val="Normal"/>
        <w:spacing w:lineRule="auto" w:line="360" w:before="0" w:after="0"/>
        <w:ind w:firstLine="612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it-IT"/>
        </w:rPr>
        <w:t>AL COMMISSARIATO DEL GOVERNO DI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it-IT"/>
        </w:rPr>
        <w:t xml:space="preserve">______________________________ </w:t>
      </w:r>
    </w:p>
    <w:p>
      <w:pPr>
        <w:pStyle w:val="Normal"/>
        <w:spacing w:lineRule="auto" w:line="240" w:before="0" w:after="0"/>
        <w:ind w:firstLine="67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sottoscritti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</w:t>
      </w:r>
    </w:p>
    <w:p>
      <w:pPr>
        <w:pStyle w:val="Normal"/>
        <w:spacing w:lineRule="auto" w:line="240" w:before="0" w:after="0"/>
        <w:ind w:firstLine="708" w:left="1416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 xml:space="preserve">(cognome del padre) </w:t>
        <w:tab/>
        <w:tab/>
        <w:tab/>
        <w:tab/>
        <w:t>(nome del padre)</w:t>
      </w:r>
    </w:p>
    <w:p>
      <w:pPr>
        <w:pStyle w:val="Normal"/>
        <w:spacing w:lineRule="auto" w:line="240" w:before="0" w:after="0"/>
        <w:ind w:firstLine="708" w:left="1416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nato il ___/___/___ a ______________________________ prov. o stato estero___________________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residente a ___________________________ prov. ______ via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ind w:left="2124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>(cognome della madre)</w:t>
        <w:tab/>
        <w:tab/>
        <w:tab/>
        <w:tab/>
        <w:t>(nome della madre)</w:t>
      </w:r>
    </w:p>
    <w:p>
      <w:pPr>
        <w:pStyle w:val="Normal"/>
        <w:spacing w:lineRule="auto" w:line="240" w:before="0" w:after="0"/>
        <w:ind w:left="2124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nata il ___/___/___ a ______________________________ prov. o stato estero 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residente a __________________________ prov. _______ via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 qualità di genitori del figlio/a minore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8" w:left="1416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 xml:space="preserve">(cognome del minore) </w:t>
        <w:tab/>
        <w:tab/>
        <w:tab/>
        <w:tab/>
        <w:t>(nome del minore)</w:t>
      </w:r>
    </w:p>
    <w:p>
      <w:pPr>
        <w:pStyle w:val="Normal"/>
        <w:spacing w:lineRule="auto" w:line="240" w:before="0" w:after="0"/>
        <w:ind w:firstLine="708" w:left="1416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nato/a il ___/___/___ a ____________________________ prov. o stato estero 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codice fiscale 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chiedono il cambiamento del nome/cognome del/la predetto/a figlio/a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da _______________________________________ a 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i seguenti motivi 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______________________ </w:t>
        <w:tab/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 xml:space="preserve">firma del padre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>(data)</w:t>
      </w:r>
    </w:p>
    <w:p>
      <w:pPr>
        <w:pStyle w:val="Normal"/>
        <w:spacing w:lineRule="auto" w:line="240" w:before="0" w:after="0"/>
        <w:ind w:firstLine="708" w:left="424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ind w:firstLine="708" w:left="424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ind w:firstLine="708" w:left="424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firma della madre</w:t>
      </w:r>
      <w:r>
        <w:rPr>
          <w:rStyle w:val="FootnoteReference"/>
          <w:rFonts w:eastAsia="Times New Roman" w:cs="Times New Roman" w:ascii="Times New Roman" w:hAnsi="Times New Roman"/>
          <w:sz w:val="20"/>
          <w:szCs w:val="20"/>
          <w:vertAlign w:val="superscript"/>
          <w:lang w:eastAsia="it-IT"/>
        </w:rPr>
        <w:footnoteReference w:id="2"/>
      </w:r>
      <w:r>
        <w:rPr>
          <w:rFonts w:eastAsia="Times New Roman" w:cs="Times New Roman" w:ascii="Times New Roman" w:hAnsi="Times New Roman"/>
          <w:sz w:val="20"/>
          <w:szCs w:val="20"/>
          <w:lang w:eastAsia="it-IT"/>
        </w:rPr>
        <w:t>___________________________________</w:t>
      </w:r>
    </w:p>
    <w:p>
      <w:pPr>
        <w:pStyle w:val="Normal"/>
        <w:spacing w:lineRule="auto" w:line="240" w:before="0" w:after="0"/>
        <w:ind w:firstLine="708" w:left="424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eventuali comunicazioni: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Telefono……………………………………………………………………………………………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e-mail……………………………………………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allega: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fotocopia del documento di riconoscimento degli istanti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copia conforme della sentenza di adozione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dichiarazione sostitutiva di certificazione per ciascun genitore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attestante il luogo e la data di nascita, la residenza e lo  stato di famiglia.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ogni altra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documentazione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utile a sostenere le motivazioni della richiesta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Se il cambio di nome e/ o di cognome è autorizzato il richiedente dovrà produrre una ulteriore marca da bollo da apporre sul decreto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Se il cambiamento del cognome/nome verrà autorizzato, gli istanti dovranno produrre due ulteriori marche da bollo da apporre sul decreto che autorizza le affissioni e sul successivo decreto di cambiamento.</w:t>
      </w:r>
    </w:p>
    <w:sectPr>
      <w:footnotePr>
        <w:numFmt w:val="decimal"/>
      </w:footnotePr>
      <w:type w:val="nextPage"/>
      <w:pgSz w:w="12240" w:h="15840"/>
      <w:pgMar w:left="1134" w:right="1134" w:gutter="0" w:header="0" w:top="326" w:footer="0" w:bottom="6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sz w:val="20"/>
          <w:szCs w:val="20"/>
        </w:rPr>
        <w:t>L’istanza deve essere sottoscritta dagli interessati in presenza del dipendente addetto o presentata unitamente a copia fotostatica non autenticata di un documento di identità.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/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semiHidden/>
    <w:qFormat/>
    <w:rsid w:val="00805cb3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Caratterinotaapidipagina">
    <w:name w:val="Caratteri nota a piè di pagina"/>
    <w:basedOn w:val="DefaultParagraphFont"/>
    <w:semiHidden/>
    <w:qFormat/>
    <w:rsid w:val="00805cb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stonotaapidipaginaCarattere"/>
    <w:semiHidden/>
    <w:rsid w:val="00805cb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3</Pages>
  <Words>261</Words>
  <Characters>2409</Characters>
  <CharactersWithSpaces>2654</CharactersWithSpaces>
  <Paragraphs>41</Paragraphs>
  <Company>Siemens Inf. - CONSIP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2021-07-01T12:41:00Z</dcterms:created>
  <dc:creator>dpp1057723</dc:creator>
  <dc:description/>
  <dc:language>it-IT</dc:language>
  <cp:lastModifiedBy>lorenzo.fiamozzi@dippp.interno.it</cp:lastModifiedBy>
  <dcterms:modified xsi:type="dcterms:W3CDTF">2021-07-01T12:41:00Z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