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5605" w14:textId="77777777" w:rsidR="004E7DD5" w:rsidRDefault="004E7DD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7FCC4EC" w14:textId="77777777" w:rsidR="004E7DD5" w:rsidRDefault="004E7DD5">
      <w:pPr>
        <w:pStyle w:val="Titolo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RILASCIO LICENZA DI IMPORTAZIONE DI ESPLOSIVI DI I – IV e V CATEGORIA, ARTIFIZI LUMINOSI E FUMOGENI</w:t>
      </w:r>
    </w:p>
    <w:p w14:paraId="471B7A09" w14:textId="77777777" w:rsidR="004E7DD5" w:rsidRDefault="004E7DD5">
      <w:pPr>
        <w:tabs>
          <w:tab w:val="left" w:pos="4962"/>
        </w:tabs>
        <w:jc w:val="both"/>
      </w:pPr>
      <w:r>
        <w:tab/>
      </w:r>
    </w:p>
    <w:p w14:paraId="04257F1E" w14:textId="77777777" w:rsidR="004E7DD5" w:rsidRDefault="004E7DD5">
      <w:pPr>
        <w:tabs>
          <w:tab w:val="left" w:pos="4962"/>
        </w:tabs>
        <w:jc w:val="both"/>
      </w:pPr>
      <w:r>
        <w:t>Esente da bollo</w:t>
      </w:r>
      <w:r>
        <w:tab/>
        <w:t>Al MINISTERO DELL’INTERNO</w:t>
      </w:r>
    </w:p>
    <w:p w14:paraId="2D8A5F31" w14:textId="77777777" w:rsidR="004E7DD5" w:rsidRDefault="004E7DD5">
      <w:pPr>
        <w:pStyle w:val="Titolo2"/>
        <w:rPr>
          <w:rFonts w:ascii="Times New Roman" w:hAnsi="Times New Roman" w:cs="Times New Roman"/>
        </w:rPr>
      </w:pPr>
    </w:p>
    <w:p w14:paraId="3072A49B" w14:textId="77777777" w:rsidR="004E7DD5" w:rsidRDefault="004E7DD5">
      <w:pPr>
        <w:pStyle w:val="Titol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tramite la </w:t>
      </w:r>
      <w:r>
        <w:rPr>
          <w:rFonts w:ascii="Times New Roman" w:hAnsi="Times New Roman" w:cs="Times New Roman"/>
        </w:rPr>
        <w:tab/>
      </w:r>
      <w:r>
        <w:t xml:space="preserve">Prefettura-U.T.G. </w:t>
      </w:r>
      <w:r>
        <w:rPr>
          <w:rFonts w:ascii="Times New Roman" w:hAnsi="Times New Roman" w:cs="Times New Roman"/>
        </w:rPr>
        <w:t>di _____________________</w:t>
      </w:r>
    </w:p>
    <w:p w14:paraId="3921A4ED" w14:textId="77777777" w:rsidR="004E7DD5" w:rsidRDefault="004E7DD5">
      <w:pPr>
        <w:jc w:val="both"/>
      </w:pPr>
    </w:p>
    <w:p w14:paraId="5AC0F109" w14:textId="77777777" w:rsidR="004E7DD5" w:rsidRDefault="004E7DD5">
      <w:pPr>
        <w:jc w:val="both"/>
      </w:pPr>
    </w:p>
    <w:p w14:paraId="36EBD76A" w14:textId="77777777" w:rsidR="004E7DD5" w:rsidRDefault="004E7DD5">
      <w:pPr>
        <w:jc w:val="both"/>
      </w:pPr>
      <w:r>
        <w:tab/>
        <w:t>Il sottoscritto ____________________________________, nato a _______________________ residente a _________________________ in via  __________________________ titolare della licenza prot. n. __________ rilasciata dalla Prefettura di _______________ in data ________________ rinnovata fino al _____________, per la detenzione e vendita dei seguenti prodotti esplodenti:</w:t>
      </w:r>
    </w:p>
    <w:p w14:paraId="10B3BBA0" w14:textId="77777777" w:rsidR="004E7DD5" w:rsidRDefault="004E7DD5">
      <w:pPr>
        <w:jc w:val="both"/>
      </w:pPr>
    </w:p>
    <w:p w14:paraId="5A31B2DA" w14:textId="77777777" w:rsidR="004E7DD5" w:rsidRDefault="004E7DD5">
      <w:pPr>
        <w:jc w:val="both"/>
      </w:pPr>
      <w:r>
        <w:t>Kg. __________ categoria ___________________</w:t>
      </w:r>
    </w:p>
    <w:p w14:paraId="3FA74B35" w14:textId="77777777" w:rsidR="004E7DD5" w:rsidRDefault="004E7DD5">
      <w:pPr>
        <w:jc w:val="both"/>
      </w:pPr>
      <w:r>
        <w:t>Kg. __________ categoria ___________________</w:t>
      </w:r>
    </w:p>
    <w:p w14:paraId="0FFD0D51" w14:textId="77777777" w:rsidR="004E7DD5" w:rsidRDefault="004E7DD5">
      <w:pPr>
        <w:jc w:val="both"/>
      </w:pPr>
      <w:r>
        <w:t>Kg. __________ categoria ___________________</w:t>
      </w:r>
    </w:p>
    <w:p w14:paraId="79F4A6D4" w14:textId="77777777" w:rsidR="004E7DD5" w:rsidRDefault="004E7DD5">
      <w:pPr>
        <w:jc w:val="both"/>
      </w:pPr>
    </w:p>
    <w:p w14:paraId="39B0FB04" w14:textId="77777777" w:rsidR="004E7DD5" w:rsidRDefault="004E7DD5">
      <w:pPr>
        <w:jc w:val="both"/>
      </w:pPr>
      <w:r>
        <w:t xml:space="preserve">nel negozio sito in ______________________ via _____________________________________ </w:t>
      </w:r>
    </w:p>
    <w:p w14:paraId="559AA6C9" w14:textId="77777777" w:rsidR="004E7DD5" w:rsidRDefault="004E7DD5">
      <w:pPr>
        <w:jc w:val="both"/>
      </w:pPr>
    </w:p>
    <w:p w14:paraId="28FD6129" w14:textId="77777777" w:rsidR="004E7DD5" w:rsidRDefault="004E7DD5">
      <w:pPr>
        <w:jc w:val="both"/>
      </w:pPr>
    </w:p>
    <w:p w14:paraId="1B852A34" w14:textId="77777777" w:rsidR="004E7DD5" w:rsidRDefault="004E7DD5">
      <w:pPr>
        <w:pStyle w:val="Titolo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5EB0CB3B" w14:textId="77777777" w:rsidR="004E7DD5" w:rsidRDefault="004E7DD5">
      <w:pPr>
        <w:jc w:val="both"/>
      </w:pPr>
    </w:p>
    <w:p w14:paraId="3F717512" w14:textId="77777777" w:rsidR="004E7DD5" w:rsidRDefault="004E7DD5">
      <w:pPr>
        <w:jc w:val="both"/>
      </w:pPr>
      <w:r>
        <w:t>l’autorizzazione ad importare in Italia in __________________________ dal Sig. _____________________________ nato a _____________________ il ___________ residente in ________________ via _________________ in qualità di ______________________________ le seguenti munizioni:</w:t>
      </w:r>
    </w:p>
    <w:p w14:paraId="7EA4F6D2" w14:textId="77777777" w:rsidR="004E7DD5" w:rsidRDefault="004E7DD5">
      <w:pPr>
        <w:jc w:val="both"/>
      </w:pPr>
      <w:r>
        <w:t xml:space="preserve">(specificare calibro e tipo di armi alle quali sono destinate. Tali armi devono essere comprese nel catalogo nazionale delle armi comuni, se si tratta di esplosivi specificare quantità e categoria) </w:t>
      </w:r>
    </w:p>
    <w:p w14:paraId="199DDAD7" w14:textId="77777777" w:rsidR="004E7DD5" w:rsidRDefault="004E7DD5">
      <w:pPr>
        <w:pStyle w:val="Corpodeltesto3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14:paraId="57E12A05" w14:textId="77777777" w:rsidR="004E7DD5" w:rsidRDefault="004E7DD5">
      <w:pPr>
        <w:jc w:val="both"/>
      </w:pPr>
    </w:p>
    <w:p w14:paraId="7415D954" w14:textId="77777777" w:rsidR="004E7DD5" w:rsidRDefault="004E7DD5">
      <w:pPr>
        <w:jc w:val="both"/>
      </w:pPr>
      <w:r>
        <w:t xml:space="preserve">L’esportazione avverrà attraverso il valico doganale di __________ il trasporto dal valico doganale al deposito permanente o esercizio minuta vendita verrà effettuato da _________________________________________________. </w:t>
      </w:r>
    </w:p>
    <w:p w14:paraId="053F71B7" w14:textId="77777777" w:rsidR="004E7DD5" w:rsidRDefault="004E7DD5">
      <w:pPr>
        <w:jc w:val="both"/>
      </w:pPr>
    </w:p>
    <w:p w14:paraId="6DFA393E" w14:textId="77777777" w:rsidR="004E7DD5" w:rsidRDefault="004E7DD5">
      <w:pPr>
        <w:jc w:val="both"/>
      </w:pPr>
    </w:p>
    <w:p w14:paraId="3372EF78" w14:textId="77777777" w:rsidR="004E7DD5" w:rsidRDefault="004E7DD5">
      <w:pPr>
        <w:jc w:val="both"/>
      </w:pPr>
      <w:r>
        <w:t>Data ____________________</w:t>
      </w:r>
    </w:p>
    <w:p w14:paraId="5B599074" w14:textId="77777777" w:rsidR="004E7DD5" w:rsidRDefault="004E7D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607A562" w14:textId="77777777" w:rsidR="004E7DD5" w:rsidRDefault="004E7DD5">
      <w:pPr>
        <w:jc w:val="both"/>
      </w:pPr>
    </w:p>
    <w:p w14:paraId="3E606204" w14:textId="77777777" w:rsidR="004E7DD5" w:rsidRDefault="004E7D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129CFCE3" w14:textId="77777777" w:rsidR="004E7DD5" w:rsidRDefault="004E7DD5">
      <w:pPr>
        <w:jc w:val="both"/>
      </w:pPr>
    </w:p>
    <w:p w14:paraId="2B9E443E" w14:textId="77777777" w:rsidR="004E7DD5" w:rsidRDefault="004E7DD5">
      <w:pPr>
        <w:pStyle w:val="Corpodeltesto3"/>
        <w:ind w:left="851" w:hanging="851"/>
        <w:rPr>
          <w:rFonts w:ascii="Times New Roman" w:hAnsi="Times New Roman" w:cs="Times New Roman"/>
        </w:rPr>
      </w:pPr>
    </w:p>
    <w:p w14:paraId="71ACC5B4" w14:textId="77777777" w:rsidR="004E7DD5" w:rsidRDefault="004E7DD5">
      <w:pPr>
        <w:pStyle w:val="Corpodeltesto3"/>
        <w:ind w:left="851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N.B.: </w:t>
      </w:r>
      <w:r>
        <w:rPr>
          <w:rFonts w:ascii="Times New Roman" w:hAnsi="Times New Roman" w:cs="Times New Roman"/>
        </w:rPr>
        <w:tab/>
        <w:t>Ai sensi dell’art. 15, comma 6 della legge 08.07.1998, n. 230, a coloro che sono stati ammessi a prestare servizio civile è vietato ………………omissis assumere ruoli imprenditoriali o direttivi nella fabbricazione e commercializzazione, anche a mezzo di rappresentanti, delle armi, delle munizioni e dei materiali esplodenti …………omissis.</w:t>
      </w:r>
    </w:p>
    <w:p w14:paraId="0C2979AA" w14:textId="77777777" w:rsidR="004E7DD5" w:rsidRDefault="004E7DD5">
      <w:pPr>
        <w:rPr>
          <w:sz w:val="20"/>
          <w:szCs w:val="20"/>
        </w:rPr>
      </w:pPr>
    </w:p>
    <w:sectPr w:rsidR="004E7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D5"/>
    <w:rsid w:val="004E7DD5"/>
    <w:rsid w:val="0082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5FACD"/>
  <w14:defaultImageDpi w14:val="0"/>
  <w15:docId w15:val="{B44CCDD7-9DFB-4446-BD39-B7CBEE4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Courier New" w:hAnsi="Courier New" w:cs="Courier New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both"/>
      <w:outlineLvl w:val="2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Courier New" w:hAnsi="Courier New" w:cs="Courier New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Prefettura di Viterbo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Fortuna</cp:lastModifiedBy>
  <cp:revision>2</cp:revision>
  <dcterms:created xsi:type="dcterms:W3CDTF">2023-10-30T09:10:00Z</dcterms:created>
  <dcterms:modified xsi:type="dcterms:W3CDTF">2023-10-30T09:10:00Z</dcterms:modified>
</cp:coreProperties>
</file>