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7234" w14:textId="734C54C2" w:rsidR="00314E85" w:rsidRPr="00461322"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sidRPr="00461322">
        <w:rPr>
          <w:rFonts w:ascii="Times New Roman" w:hAnsi="Times New Roman"/>
          <w:b/>
          <w:bCs/>
          <w:color w:val="FFFFFF"/>
          <w:lang w:eastAsia="it-IT"/>
        </w:rPr>
        <w:t xml:space="preserve">la </w:t>
      </w:r>
    </w:p>
    <w:p w14:paraId="4E305D7A" w14:textId="5CAC5FCC" w:rsidR="00A31112" w:rsidRPr="00461322" w:rsidRDefault="00A31112" w:rsidP="00A31112">
      <w:pPr>
        <w:autoSpaceDE w:val="0"/>
        <w:autoSpaceDN w:val="0"/>
        <w:adjustRightInd w:val="0"/>
        <w:ind w:left="4956" w:firstLine="708"/>
        <w:jc w:val="both"/>
        <w:rPr>
          <w:rFonts w:ascii="Times New Roman" w:hAnsi="Times New Roman"/>
          <w:b/>
          <w:color w:val="000000"/>
        </w:rPr>
      </w:pPr>
      <w:r w:rsidRPr="00461322">
        <w:rPr>
          <w:rFonts w:ascii="Times New Roman" w:hAnsi="Times New Roman"/>
          <w:b/>
          <w:color w:val="000000"/>
        </w:rPr>
        <w:t xml:space="preserve">Alla Prefettura di </w:t>
      </w:r>
      <w:r w:rsidR="00430860" w:rsidRPr="00461322">
        <w:rPr>
          <w:rFonts w:ascii="Times New Roman" w:hAnsi="Times New Roman"/>
          <w:b/>
          <w:color w:val="000000"/>
        </w:rPr>
        <w:t>Viterbo</w:t>
      </w:r>
    </w:p>
    <w:p w14:paraId="114C8758" w14:textId="77777777" w:rsidR="00A31112" w:rsidRPr="00461322" w:rsidRDefault="00A31112" w:rsidP="00A31112">
      <w:pPr>
        <w:ind w:left="3596" w:firstLine="652"/>
        <w:jc w:val="center"/>
        <w:rPr>
          <w:rFonts w:ascii="Times New Roman" w:hAnsi="Times New Roman"/>
          <w:b/>
          <w:color w:val="000000"/>
        </w:rPr>
      </w:pPr>
    </w:p>
    <w:p w14:paraId="7A3AE57A" w14:textId="77777777" w:rsidR="0070588C" w:rsidRPr="00461322" w:rsidRDefault="0070588C" w:rsidP="0070588C">
      <w:pPr>
        <w:ind w:left="56"/>
        <w:jc w:val="center"/>
        <w:rPr>
          <w:rFonts w:ascii="Times New Roman" w:hAnsi="Times New Roman"/>
          <w:b/>
          <w:color w:val="000000"/>
        </w:rPr>
      </w:pPr>
      <w:r w:rsidRPr="00461322">
        <w:rPr>
          <w:rFonts w:ascii="Times New Roman" w:hAnsi="Times New Roman"/>
          <w:b/>
          <w:color w:val="000000"/>
        </w:rPr>
        <w:t xml:space="preserve">Gara europea a procedura aperta </w:t>
      </w:r>
    </w:p>
    <w:p w14:paraId="40827781" w14:textId="071BA43A" w:rsidR="0070588C" w:rsidRPr="00461322" w:rsidRDefault="0070588C" w:rsidP="0070588C">
      <w:pPr>
        <w:ind w:left="56"/>
        <w:jc w:val="center"/>
        <w:rPr>
          <w:rFonts w:ascii="Times New Roman" w:hAnsi="Times New Roman"/>
          <w:b/>
          <w:color w:val="000000"/>
        </w:rPr>
      </w:pPr>
      <w:r w:rsidRPr="00461322">
        <w:rPr>
          <w:rFonts w:ascii="Times New Roman" w:hAnsi="Times New Roman"/>
          <w:b/>
          <w:color w:val="000000"/>
        </w:rPr>
        <w:t>per l'affidamento dei servizi di accoglienza presso centri di cui all’art. 11 del d</w:t>
      </w:r>
      <w:r w:rsidR="00460EAC" w:rsidRPr="00461322">
        <w:rPr>
          <w:rFonts w:ascii="Times New Roman" w:hAnsi="Times New Roman"/>
          <w:b/>
          <w:color w:val="000000"/>
        </w:rPr>
        <w:t xml:space="preserve"> </w:t>
      </w:r>
      <w:r w:rsidRPr="00461322">
        <w:rPr>
          <w:rFonts w:ascii="Times New Roman" w:hAnsi="Times New Roman"/>
          <w:b/>
          <w:color w:val="000000"/>
        </w:rPr>
        <w:t xml:space="preserve">lgs 142/2015 </w:t>
      </w:r>
    </w:p>
    <w:p w14:paraId="523F0C97" w14:textId="29E681BA" w:rsidR="00CF21E9" w:rsidRPr="00461322" w:rsidRDefault="00CF21E9" w:rsidP="00CF21E9">
      <w:pPr>
        <w:jc w:val="center"/>
        <w:rPr>
          <w:rFonts w:ascii="Times New Roman" w:hAnsi="Times New Roman"/>
          <w:b/>
          <w:sz w:val="20"/>
          <w:szCs w:val="20"/>
          <w:u w:val="single"/>
          <w:lang w:eastAsia="it-IT"/>
        </w:rPr>
      </w:pPr>
      <w:r w:rsidRPr="00461322">
        <w:rPr>
          <w:rFonts w:ascii="Times New Roman" w:hAnsi="Times New Roman"/>
          <w:b/>
        </w:rPr>
        <w:t>CIG</w:t>
      </w:r>
      <w:r w:rsidRPr="00461322">
        <w:rPr>
          <w:rFonts w:ascii="Times New Roman" w:hAnsi="Times New Roman"/>
        </w:rPr>
        <w:t xml:space="preserve"> </w:t>
      </w:r>
      <w:r w:rsidR="00461322" w:rsidRPr="00461322">
        <w:rPr>
          <w:rFonts w:ascii="Times New Roman" w:hAnsi="Times New Roman"/>
          <w:b/>
          <w:bCs/>
        </w:rPr>
        <w:t>B2BD7CFFAD</w:t>
      </w:r>
    </w:p>
    <w:p w14:paraId="0A8BBAD5" w14:textId="77777777" w:rsidR="00116227" w:rsidRPr="00461322" w:rsidRDefault="00116227" w:rsidP="00023EBB">
      <w:pPr>
        <w:autoSpaceDE w:val="0"/>
        <w:autoSpaceDN w:val="0"/>
        <w:adjustRightInd w:val="0"/>
        <w:jc w:val="both"/>
        <w:rPr>
          <w:rFonts w:ascii="Times New Roman" w:hAnsi="Times New Roman"/>
          <w:i/>
          <w:color w:val="000000"/>
          <w:lang w:eastAsia="it-IT"/>
        </w:rPr>
      </w:pPr>
    </w:p>
    <w:p w14:paraId="3D8C8B10" w14:textId="77777777" w:rsidR="00DC3E49" w:rsidRPr="00461322" w:rsidRDefault="00AB6507" w:rsidP="00023EBB">
      <w:pPr>
        <w:autoSpaceDE w:val="0"/>
        <w:autoSpaceDN w:val="0"/>
        <w:adjustRightInd w:val="0"/>
        <w:jc w:val="both"/>
        <w:rPr>
          <w:rFonts w:ascii="Times New Roman" w:hAnsi="Times New Roman"/>
          <w:color w:val="FFFFFF"/>
          <w:lang w:eastAsia="it-IT"/>
        </w:rPr>
      </w:pPr>
      <w:r w:rsidRPr="00461322">
        <w:rPr>
          <w:rFonts w:ascii="Times New Roman" w:hAnsi="Times New Roman"/>
          <w:i/>
          <w:color w:val="000000"/>
          <w:lang w:eastAsia="it-IT"/>
        </w:rPr>
        <w:t>Dichiarazione Sostitutiva resa ai sensi degli artt. 46 e 47 del T.U. approvato con D.P.R. 28.12.2000, n. 445</w:t>
      </w:r>
      <w:r w:rsidRPr="00461322">
        <w:rPr>
          <w:rFonts w:ascii="Times New Roman" w:hAnsi="Times New Roman"/>
          <w:color w:val="FFFFFF"/>
          <w:lang w:eastAsia="it-IT"/>
        </w:rPr>
        <w:t>Den</w:t>
      </w:r>
    </w:p>
    <w:p w14:paraId="7DFE4416" w14:textId="77777777" w:rsidR="005C26D1" w:rsidRPr="00461322"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Pr="00461322"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461322"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936"/>
        <w:gridCol w:w="5842"/>
      </w:tblGrid>
      <w:tr w:rsidR="00F26013" w:rsidRPr="00461322" w14:paraId="7CE137B2" w14:textId="77777777" w:rsidTr="00F26013">
        <w:tc>
          <w:tcPr>
            <w:tcW w:w="3936" w:type="dxa"/>
          </w:tcPr>
          <w:p w14:paraId="2DC7FB0D" w14:textId="20693055" w:rsidR="00F26013" w:rsidRPr="00461322" w:rsidRDefault="00F2601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Denominazione Operatore economico</w:t>
            </w:r>
          </w:p>
        </w:tc>
        <w:tc>
          <w:tcPr>
            <w:tcW w:w="5842" w:type="dxa"/>
          </w:tcPr>
          <w:p w14:paraId="6BF6F9FC" w14:textId="77777777" w:rsidR="00F26013" w:rsidRPr="00461322" w:rsidRDefault="00F26013" w:rsidP="00023EBB">
            <w:pPr>
              <w:autoSpaceDE w:val="0"/>
              <w:autoSpaceDN w:val="0"/>
              <w:adjustRightInd w:val="0"/>
              <w:jc w:val="both"/>
              <w:rPr>
                <w:rFonts w:ascii="Times New Roman" w:hAnsi="Times New Roman"/>
                <w:color w:val="000000"/>
                <w:lang w:eastAsia="it-IT"/>
              </w:rPr>
            </w:pPr>
          </w:p>
        </w:tc>
      </w:tr>
      <w:tr w:rsidR="00F26013" w:rsidRPr="00461322" w14:paraId="41463E46" w14:textId="77777777" w:rsidTr="00F26013">
        <w:tc>
          <w:tcPr>
            <w:tcW w:w="3936" w:type="dxa"/>
          </w:tcPr>
          <w:p w14:paraId="6722B14E" w14:textId="06E606F7" w:rsidR="00F26013" w:rsidRPr="00461322" w:rsidRDefault="00F2601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Tipologia societaria</w:t>
            </w:r>
          </w:p>
        </w:tc>
        <w:tc>
          <w:tcPr>
            <w:tcW w:w="5842" w:type="dxa"/>
          </w:tcPr>
          <w:p w14:paraId="38F8F11A" w14:textId="77777777" w:rsidR="00F26013" w:rsidRPr="00461322" w:rsidRDefault="00F26013" w:rsidP="00023EBB">
            <w:pPr>
              <w:autoSpaceDE w:val="0"/>
              <w:autoSpaceDN w:val="0"/>
              <w:adjustRightInd w:val="0"/>
              <w:jc w:val="both"/>
              <w:rPr>
                <w:rFonts w:ascii="Times New Roman" w:hAnsi="Times New Roman"/>
                <w:color w:val="000000"/>
                <w:lang w:eastAsia="it-IT"/>
              </w:rPr>
            </w:pPr>
          </w:p>
        </w:tc>
      </w:tr>
      <w:tr w:rsidR="00F26013" w:rsidRPr="00461322" w14:paraId="6B922B1B" w14:textId="77777777" w:rsidTr="00F26013">
        <w:tc>
          <w:tcPr>
            <w:tcW w:w="3936" w:type="dxa"/>
          </w:tcPr>
          <w:p w14:paraId="3ECFD660" w14:textId="41A5F23E" w:rsidR="00F26013" w:rsidRPr="00461322" w:rsidRDefault="00F2601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Partita IVA/Codice fiscale</w:t>
            </w:r>
          </w:p>
        </w:tc>
        <w:tc>
          <w:tcPr>
            <w:tcW w:w="5842" w:type="dxa"/>
          </w:tcPr>
          <w:p w14:paraId="465FFDA3" w14:textId="77777777" w:rsidR="00F26013" w:rsidRPr="00461322" w:rsidRDefault="00F26013" w:rsidP="00023EBB">
            <w:pPr>
              <w:autoSpaceDE w:val="0"/>
              <w:autoSpaceDN w:val="0"/>
              <w:adjustRightInd w:val="0"/>
              <w:jc w:val="both"/>
              <w:rPr>
                <w:rFonts w:ascii="Times New Roman" w:hAnsi="Times New Roman"/>
                <w:color w:val="000000"/>
                <w:lang w:eastAsia="it-IT"/>
              </w:rPr>
            </w:pPr>
          </w:p>
        </w:tc>
      </w:tr>
      <w:tr w:rsidR="00F26013" w:rsidRPr="00461322" w14:paraId="0F706E7F" w14:textId="77777777" w:rsidTr="00F26013">
        <w:tc>
          <w:tcPr>
            <w:tcW w:w="3936" w:type="dxa"/>
          </w:tcPr>
          <w:p w14:paraId="618CA34B" w14:textId="164B1D6D" w:rsidR="00F26013" w:rsidRPr="00461322" w:rsidRDefault="00F2601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Forma di partecipazione alla procedura</w:t>
            </w:r>
          </w:p>
        </w:tc>
        <w:tc>
          <w:tcPr>
            <w:tcW w:w="5842" w:type="dxa"/>
          </w:tcPr>
          <w:p w14:paraId="6B615114" w14:textId="77777777" w:rsidR="00F26013" w:rsidRPr="00461322"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Pr="00461322" w:rsidRDefault="00AB6507" w:rsidP="00023EBB">
      <w:pPr>
        <w:autoSpaceDE w:val="0"/>
        <w:autoSpaceDN w:val="0"/>
        <w:adjustRightInd w:val="0"/>
        <w:jc w:val="both"/>
        <w:rPr>
          <w:rFonts w:ascii="Times New Roman" w:hAnsi="Times New Roman"/>
          <w:color w:val="FFFFFF"/>
          <w:lang w:eastAsia="it-IT"/>
        </w:rPr>
      </w:pPr>
      <w:r w:rsidRPr="00461322">
        <w:rPr>
          <w:rFonts w:ascii="Times New Roman" w:hAnsi="Times New Roman"/>
          <w:color w:val="FFFFFF"/>
          <w:lang w:eastAsia="it-IT"/>
        </w:rPr>
        <w:t xml:space="preserve">de </w:t>
      </w:r>
    </w:p>
    <w:p w14:paraId="6EB0AA3C" w14:textId="35F90E01" w:rsidR="00AB6507" w:rsidRPr="00461322" w:rsidRDefault="00AB6507" w:rsidP="00023EBB">
      <w:pPr>
        <w:autoSpaceDE w:val="0"/>
        <w:autoSpaceDN w:val="0"/>
        <w:adjustRightInd w:val="0"/>
        <w:jc w:val="both"/>
        <w:rPr>
          <w:rFonts w:ascii="Times New Roman" w:hAnsi="Times New Roman"/>
          <w:color w:val="FFFFFF"/>
          <w:lang w:eastAsia="it-IT"/>
        </w:rPr>
      </w:pPr>
      <w:r w:rsidRPr="00461322">
        <w:rPr>
          <w:rFonts w:ascii="Times New Roman" w:hAnsi="Times New Roman"/>
          <w:color w:val="FFFFFF"/>
          <w:lang w:eastAsia="it-IT"/>
        </w:rPr>
        <w:t>fiscale</w:t>
      </w:r>
    </w:p>
    <w:p w14:paraId="1C324A27" w14:textId="77777777" w:rsidR="005C26D1" w:rsidRPr="00461322"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Il sottoscritto</w:t>
      </w:r>
      <w:r w:rsidR="000A1533" w:rsidRPr="00461322">
        <w:rPr>
          <w:rFonts w:ascii="Times New Roman" w:hAnsi="Times New Roman"/>
          <w:color w:val="000000"/>
          <w:lang w:eastAsia="it-IT"/>
        </w:rPr>
        <w:t xml:space="preserve"> </w:t>
      </w:r>
      <w:r w:rsidR="005C6626" w:rsidRPr="00461322">
        <w:rPr>
          <w:rFonts w:ascii="Times New Roman" w:hAnsi="Times New Roman"/>
          <w:color w:val="000000"/>
          <w:lang w:eastAsia="it-IT"/>
        </w:rPr>
        <w:t>………………………………………………………</w:t>
      </w:r>
      <w:proofErr w:type="gramStart"/>
      <w:r w:rsidR="005C6626" w:rsidRPr="00461322">
        <w:rPr>
          <w:rFonts w:ascii="Times New Roman" w:hAnsi="Times New Roman"/>
          <w:color w:val="000000"/>
          <w:lang w:eastAsia="it-IT"/>
        </w:rPr>
        <w:t>……</w:t>
      </w:r>
      <w:r w:rsidR="000A1533" w:rsidRPr="00461322">
        <w:rPr>
          <w:rFonts w:ascii="Times New Roman" w:hAnsi="Times New Roman"/>
          <w:color w:val="000000"/>
          <w:lang w:eastAsia="it-IT"/>
        </w:rPr>
        <w:t>.</w:t>
      </w:r>
      <w:proofErr w:type="gramEnd"/>
      <w:r w:rsidR="005C6626" w:rsidRPr="00461322">
        <w:rPr>
          <w:rFonts w:ascii="Times New Roman" w:hAnsi="Times New Roman"/>
          <w:color w:val="000000"/>
          <w:lang w:eastAsia="it-IT"/>
        </w:rPr>
        <w:t>…………</w:t>
      </w:r>
      <w:r w:rsidR="000A1533" w:rsidRPr="00461322">
        <w:rPr>
          <w:rFonts w:ascii="Times New Roman" w:hAnsi="Times New Roman"/>
          <w:color w:val="000000"/>
          <w:lang w:eastAsia="it-IT"/>
        </w:rPr>
        <w:t>;</w:t>
      </w:r>
    </w:p>
    <w:p w14:paraId="27AC79E1" w14:textId="14067C6D" w:rsidR="000A1533" w:rsidRPr="00461322" w:rsidRDefault="000A153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nato a…………………………………………il ……………………………</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782DC66B" w14:textId="34E22A75" w:rsidR="00AB6507" w:rsidRPr="00461322" w:rsidRDefault="000A153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residente in……………………………………………………………………</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4C4D3541" w14:textId="733553F0" w:rsidR="000A1533" w:rsidRPr="00461322" w:rsidRDefault="000A1533"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CF………………………………</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28AC408E" w14:textId="77777777" w:rsidR="000A1533" w:rsidRPr="00461322"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xml:space="preserve">nella sua qualifica </w:t>
      </w:r>
      <w:proofErr w:type="gramStart"/>
      <w:r w:rsidRPr="00461322">
        <w:rPr>
          <w:rFonts w:ascii="Times New Roman" w:hAnsi="Times New Roman"/>
          <w:color w:val="000000"/>
          <w:lang w:eastAsia="it-IT"/>
        </w:rPr>
        <w:t>di:</w:t>
      </w:r>
      <w:r w:rsidR="000A1533" w:rsidRPr="00461322">
        <w:rPr>
          <w:rFonts w:ascii="Times New Roman" w:hAnsi="Times New Roman"/>
          <w:color w:val="000000"/>
          <w:lang w:eastAsia="it-IT"/>
        </w:rPr>
        <w:t>_</w:t>
      </w:r>
      <w:proofErr w:type="gramEnd"/>
      <w:r w:rsidR="000A1533" w:rsidRPr="00461322">
        <w:rPr>
          <w:rFonts w:ascii="Times New Roman" w:hAnsi="Times New Roman"/>
          <w:color w:val="000000"/>
          <w:lang w:eastAsia="it-IT"/>
        </w:rPr>
        <w:t xml:space="preserve">____________________________________________ (es legale rappresentante, procuratore speciale o generale) </w:t>
      </w:r>
    </w:p>
    <w:p w14:paraId="24D03AF5" w14:textId="6CD307BD"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461322"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Pr="00461322"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461322" w:rsidRDefault="00AB6507" w:rsidP="00023EBB">
      <w:pPr>
        <w:autoSpaceDE w:val="0"/>
        <w:autoSpaceDN w:val="0"/>
        <w:adjustRightInd w:val="0"/>
        <w:jc w:val="center"/>
        <w:rPr>
          <w:rFonts w:ascii="Times New Roman" w:hAnsi="Times New Roman"/>
          <w:b/>
          <w:color w:val="000000"/>
          <w:lang w:eastAsia="it-IT"/>
        </w:rPr>
      </w:pPr>
      <w:r w:rsidRPr="00461322">
        <w:rPr>
          <w:rFonts w:ascii="Times New Roman" w:hAnsi="Times New Roman"/>
          <w:b/>
          <w:color w:val="000000"/>
          <w:lang w:eastAsia="it-IT"/>
        </w:rPr>
        <w:t>Chiede di partecipare</w:t>
      </w:r>
      <w:r w:rsidR="00DC3E49" w:rsidRPr="00461322">
        <w:rPr>
          <w:rFonts w:ascii="Times New Roman" w:hAnsi="Times New Roman"/>
          <w:b/>
          <w:color w:val="000000"/>
          <w:lang w:eastAsia="it-IT"/>
        </w:rPr>
        <w:t xml:space="preserve"> alla procedura di gara in epigrafe</w:t>
      </w:r>
    </w:p>
    <w:p w14:paraId="63728193" w14:textId="3DA9D92E" w:rsidR="00AB6507" w:rsidRPr="00461322" w:rsidRDefault="00AB6507" w:rsidP="00023EBB">
      <w:pPr>
        <w:autoSpaceDE w:val="0"/>
        <w:autoSpaceDN w:val="0"/>
        <w:adjustRightInd w:val="0"/>
        <w:jc w:val="center"/>
        <w:rPr>
          <w:rFonts w:ascii="Times New Roman" w:hAnsi="Times New Roman"/>
          <w:b/>
          <w:color w:val="000000"/>
          <w:lang w:eastAsia="it-IT"/>
        </w:rPr>
      </w:pPr>
      <w:r w:rsidRPr="00461322">
        <w:rPr>
          <w:rFonts w:ascii="Times New Roman" w:hAnsi="Times New Roman"/>
          <w:b/>
          <w:color w:val="000000"/>
          <w:lang w:eastAsia="it-IT"/>
        </w:rPr>
        <w:t xml:space="preserve"> in qualità di:</w:t>
      </w:r>
    </w:p>
    <w:p w14:paraId="54E55D1E" w14:textId="77777777" w:rsidR="005C26D1" w:rsidRPr="00461322"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eastAsia="SymbolMT" w:hAnsi="Times New Roman"/>
          <w:color w:val="000000"/>
          <w:lang w:eastAsia="it-IT"/>
        </w:rPr>
        <w:t xml:space="preserve"> </w:t>
      </w:r>
      <w:r w:rsidRPr="00461322">
        <w:rPr>
          <w:rFonts w:ascii="Times New Roman" w:hAnsi="Times New Roman"/>
          <w:i/>
          <w:iCs/>
          <w:color w:val="000000"/>
          <w:lang w:eastAsia="it-IT"/>
        </w:rPr>
        <w:t>operatore singolo</w:t>
      </w:r>
    </w:p>
    <w:p w14:paraId="3B0F569C" w14:textId="77777777" w:rsidR="0066213D"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eastAsia="SymbolMT" w:hAnsi="Times New Roman"/>
          <w:color w:val="000000"/>
          <w:lang w:eastAsia="it-IT"/>
        </w:rPr>
        <w:t xml:space="preserve"> </w:t>
      </w:r>
      <w:r w:rsidRPr="00461322">
        <w:rPr>
          <w:rFonts w:ascii="Times New Roman" w:hAnsi="Times New Roman"/>
          <w:i/>
          <w:iCs/>
          <w:color w:val="000000"/>
          <w:lang w:eastAsia="it-IT"/>
        </w:rPr>
        <w:t xml:space="preserve">membro del raggruppamento formato da: </w:t>
      </w:r>
    </w:p>
    <w:p w14:paraId="02183904" w14:textId="567A6CAC" w:rsidR="00AB6507" w:rsidRPr="00461322" w:rsidRDefault="00862A8B"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w:t>
      </w:r>
    </w:p>
    <w:p w14:paraId="13876385" w14:textId="174D6634" w:rsidR="00AB6507" w:rsidRPr="00461322" w:rsidRDefault="00AB6507" w:rsidP="00023EBB">
      <w:pPr>
        <w:autoSpaceDE w:val="0"/>
        <w:autoSpaceDN w:val="0"/>
        <w:adjustRightInd w:val="0"/>
        <w:jc w:val="both"/>
        <w:rPr>
          <w:rFonts w:ascii="Times New Roman" w:hAnsi="Times New Roman"/>
          <w:i/>
          <w:color w:val="000000"/>
          <w:lang w:eastAsia="it-IT"/>
        </w:rPr>
      </w:pPr>
      <w:r w:rsidRPr="00461322">
        <w:rPr>
          <w:rFonts w:ascii="Times New Roman" w:hAnsi="Times New Roman"/>
          <w:i/>
          <w:color w:val="000000"/>
          <w:lang w:eastAsia="it-IT"/>
        </w:rPr>
        <w:t>consapevole ai sensi e per gli effetti dell’art. 46 e 47, 75 e 76 del D.P.R. 445/2000, delle responsabilità penali cui può</w:t>
      </w:r>
      <w:r w:rsidR="00862A8B" w:rsidRPr="00461322">
        <w:rPr>
          <w:rFonts w:ascii="Times New Roman" w:hAnsi="Times New Roman"/>
          <w:i/>
          <w:color w:val="000000"/>
          <w:lang w:eastAsia="it-IT"/>
        </w:rPr>
        <w:t xml:space="preserve"> </w:t>
      </w:r>
      <w:r w:rsidRPr="00461322">
        <w:rPr>
          <w:rFonts w:ascii="Times New Roman" w:hAnsi="Times New Roman"/>
          <w:i/>
          <w:color w:val="000000"/>
          <w:lang w:eastAsia="it-IT"/>
        </w:rPr>
        <w:t>andare incontro nel caso di dichiarazioni mendaci nonché, delle conseguenze amministrative di esclusione dalle gare di</w:t>
      </w:r>
      <w:r w:rsidR="00862A8B" w:rsidRPr="00461322">
        <w:rPr>
          <w:rFonts w:ascii="Times New Roman" w:hAnsi="Times New Roman"/>
          <w:i/>
          <w:color w:val="000000"/>
          <w:lang w:eastAsia="it-IT"/>
        </w:rPr>
        <w:t xml:space="preserve"> </w:t>
      </w:r>
      <w:r w:rsidRPr="00461322">
        <w:rPr>
          <w:rFonts w:ascii="Times New Roman" w:hAnsi="Times New Roman"/>
          <w:i/>
          <w:color w:val="000000"/>
          <w:lang w:eastAsia="it-IT"/>
        </w:rPr>
        <w:t xml:space="preserve">cui al </w:t>
      </w:r>
      <w:proofErr w:type="spellStart"/>
      <w:r w:rsidRPr="00461322">
        <w:rPr>
          <w:rFonts w:ascii="Times New Roman" w:hAnsi="Times New Roman"/>
          <w:i/>
          <w:color w:val="000000"/>
          <w:lang w:eastAsia="it-IT"/>
        </w:rPr>
        <w:t>D.Lgs.</w:t>
      </w:r>
      <w:proofErr w:type="spellEnd"/>
      <w:r w:rsidRPr="00461322">
        <w:rPr>
          <w:rFonts w:ascii="Times New Roman" w:hAnsi="Times New Roman"/>
          <w:i/>
          <w:color w:val="000000"/>
          <w:lang w:eastAsia="it-IT"/>
        </w:rPr>
        <w:t xml:space="preserve"> n. 36/2023 e alla normativa vigente in materia.</w:t>
      </w:r>
    </w:p>
    <w:p w14:paraId="182E886A" w14:textId="77777777" w:rsidR="007101FF" w:rsidRPr="00461322" w:rsidRDefault="007101FF" w:rsidP="007101FF">
      <w:pPr>
        <w:spacing w:line="360" w:lineRule="auto"/>
        <w:jc w:val="center"/>
        <w:rPr>
          <w:rFonts w:ascii="Times New Roman" w:eastAsia="Times New Roman" w:hAnsi="Times New Roman"/>
          <w:b/>
          <w:sz w:val="24"/>
          <w:szCs w:val="24"/>
          <w:lang w:eastAsia="it-IT"/>
        </w:rPr>
      </w:pPr>
    </w:p>
    <w:p w14:paraId="173C4805" w14:textId="77777777" w:rsidR="007101FF" w:rsidRPr="00461322" w:rsidRDefault="007101FF" w:rsidP="007101FF">
      <w:pPr>
        <w:spacing w:line="360" w:lineRule="auto"/>
        <w:jc w:val="center"/>
        <w:rPr>
          <w:rFonts w:ascii="Times New Roman" w:eastAsia="Times New Roman" w:hAnsi="Times New Roman"/>
          <w:b/>
          <w:sz w:val="24"/>
          <w:szCs w:val="24"/>
          <w:lang w:eastAsia="it-IT"/>
        </w:rPr>
      </w:pPr>
      <w:r w:rsidRPr="00461322">
        <w:rPr>
          <w:rFonts w:ascii="Times New Roman" w:eastAsia="Times New Roman" w:hAnsi="Times New Roman"/>
          <w:b/>
          <w:sz w:val="24"/>
          <w:szCs w:val="24"/>
          <w:lang w:eastAsia="it-IT"/>
        </w:rPr>
        <w:t>DICHIARA ED ATTESTA</w:t>
      </w:r>
    </w:p>
    <w:p w14:paraId="7EA3A5C7" w14:textId="77777777" w:rsidR="007101FF" w:rsidRPr="00461322" w:rsidRDefault="007101FF" w:rsidP="007101FF">
      <w:pPr>
        <w:spacing w:line="360" w:lineRule="auto"/>
        <w:rPr>
          <w:rFonts w:ascii="Times New Roman" w:eastAsia="Times New Roman" w:hAnsi="Times New Roman"/>
          <w:sz w:val="24"/>
          <w:szCs w:val="24"/>
          <w:lang w:eastAsia="it-IT"/>
        </w:rPr>
      </w:pPr>
    </w:p>
    <w:p w14:paraId="59376456" w14:textId="77777777" w:rsidR="006C2BA9" w:rsidRPr="00461322" w:rsidRDefault="007101FF" w:rsidP="007101FF">
      <w:pPr>
        <w:numPr>
          <w:ilvl w:val="0"/>
          <w:numId w:val="43"/>
        </w:numPr>
        <w:pBdr>
          <w:top w:val="single" w:sz="4" w:space="1" w:color="auto"/>
          <w:left w:val="single" w:sz="4" w:space="4" w:color="auto"/>
          <w:bottom w:val="single" w:sz="4" w:space="1" w:color="auto"/>
          <w:right w:val="single" w:sz="4" w:space="4" w:color="auto"/>
        </w:pBdr>
        <w:shd w:val="clear" w:color="auto" w:fill="A6A6A6"/>
        <w:spacing w:line="360" w:lineRule="auto"/>
        <w:jc w:val="both"/>
        <w:rPr>
          <w:rFonts w:ascii="Times New Roman" w:eastAsia="Times New Roman" w:hAnsi="Times New Roman"/>
          <w:b/>
          <w:sz w:val="24"/>
          <w:szCs w:val="24"/>
          <w:lang w:eastAsia="it-IT"/>
        </w:rPr>
      </w:pPr>
      <w:r w:rsidRPr="00461322">
        <w:rPr>
          <w:rFonts w:ascii="Times New Roman" w:eastAsia="Times New Roman" w:hAnsi="Times New Roman"/>
          <w:b/>
          <w:sz w:val="24"/>
          <w:szCs w:val="24"/>
          <w:lang w:eastAsia="it-IT"/>
        </w:rPr>
        <w:t xml:space="preserve">Possesso dei requisiti di ordine generale </w:t>
      </w:r>
      <w:r w:rsidR="006C2BA9" w:rsidRPr="00461322">
        <w:rPr>
          <w:rFonts w:ascii="Times New Roman" w:eastAsia="Times New Roman" w:hAnsi="Times New Roman"/>
          <w:b/>
          <w:sz w:val="24"/>
          <w:szCs w:val="24"/>
          <w:lang w:eastAsia="it-IT"/>
        </w:rPr>
        <w:t xml:space="preserve">– </w:t>
      </w:r>
    </w:p>
    <w:p w14:paraId="00BFA60A" w14:textId="77777777" w:rsidR="000346B6" w:rsidRPr="00461322" w:rsidRDefault="006C2BA9"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sidRPr="00461322">
        <w:rPr>
          <w:rFonts w:ascii="Times New Roman" w:eastAsia="Times New Roman" w:hAnsi="Times New Roman"/>
          <w:b/>
          <w:sz w:val="24"/>
          <w:szCs w:val="24"/>
          <w:lang w:eastAsia="it-IT"/>
        </w:rPr>
        <w:t>VEDASI PUNTO 12.1 DEL DISCIPLINARE DI GARA</w:t>
      </w:r>
      <w:r w:rsidR="000346B6" w:rsidRPr="00461322">
        <w:rPr>
          <w:rFonts w:ascii="Times New Roman" w:eastAsia="Times New Roman" w:hAnsi="Times New Roman"/>
          <w:b/>
          <w:sz w:val="24"/>
          <w:szCs w:val="24"/>
          <w:lang w:eastAsia="it-IT"/>
        </w:rPr>
        <w:t xml:space="preserve"> </w:t>
      </w:r>
    </w:p>
    <w:p w14:paraId="671BCBCF" w14:textId="53516CCD" w:rsidR="007101FF" w:rsidRPr="00461322" w:rsidRDefault="000346B6"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sidRPr="00461322">
        <w:rPr>
          <w:rFonts w:ascii="Times New Roman" w:eastAsia="Times New Roman" w:hAnsi="Times New Roman"/>
          <w:b/>
          <w:sz w:val="24"/>
          <w:szCs w:val="24"/>
          <w:lang w:eastAsia="it-IT"/>
        </w:rPr>
        <w:t>per i soggetti tenuti alle seguenti dichiarazioni</w:t>
      </w:r>
    </w:p>
    <w:p w14:paraId="3066C29B"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 xml:space="preserve">che nei propri confronti non sussistono cause di esclusione automatiche di cui all’articolo 94 del d.lgs. </w:t>
      </w:r>
      <w:bookmarkStart w:id="0" w:name="_inizio"/>
      <w:r w:rsidRPr="00461322">
        <w:rPr>
          <w:rFonts w:ascii="Times New Roman" w:eastAsia="Times New Roman" w:hAnsi="Times New Roman"/>
          <w:sz w:val="24"/>
          <w:szCs w:val="24"/>
          <w:lang w:eastAsia="it-IT"/>
        </w:rPr>
        <w:t>31 marzo 2023, n. 36</w:t>
      </w:r>
      <w:bookmarkEnd w:id="0"/>
      <w:r w:rsidRPr="00461322">
        <w:rPr>
          <w:rFonts w:ascii="Times New Roman" w:eastAsia="Times New Roman" w:hAnsi="Times New Roman"/>
          <w:sz w:val="24"/>
          <w:szCs w:val="24"/>
          <w:lang w:eastAsia="it-IT"/>
        </w:rPr>
        <w:t xml:space="preserve"> (Codice dei contratti);</w:t>
      </w:r>
    </w:p>
    <w:p w14:paraId="71447831"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che nei propri confronti non sussistono cause di esclusione non automatiche di cui all’articolo 95 del Codice dei contratti;</w:t>
      </w:r>
    </w:p>
    <w:p w14:paraId="6AC3DF5E" w14:textId="77777777" w:rsidR="007101FF" w:rsidRPr="00461322" w:rsidRDefault="007101FF" w:rsidP="007101FF">
      <w:pPr>
        <w:spacing w:line="360" w:lineRule="auto"/>
        <w:ind w:left="360"/>
        <w:contextualSpacing/>
        <w:jc w:val="both"/>
        <w:rPr>
          <w:rFonts w:ascii="Times New Roman" w:hAnsi="Times New Roman"/>
          <w:b/>
          <w:i/>
          <w:sz w:val="24"/>
          <w:szCs w:val="24"/>
        </w:rPr>
      </w:pPr>
      <w:r w:rsidRPr="00461322">
        <w:rPr>
          <w:rFonts w:ascii="Times New Roman" w:hAnsi="Times New Roman"/>
          <w:b/>
          <w:i/>
          <w:sz w:val="24"/>
          <w:szCs w:val="24"/>
        </w:rPr>
        <w:lastRenderedPageBreak/>
        <w:t>oppure</w:t>
      </w:r>
    </w:p>
    <w:p w14:paraId="775D04D1"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che nei propri confronti sussistono cause di esclusione non automatiche di cui all’articolo 95 del Codice dei contratti ma fornisce prova di aver adottato misure sufficienti a dimostrare la propria affidabilità ai sensi del citato articolo 95, comma 6;</w:t>
      </w:r>
    </w:p>
    <w:p w14:paraId="468EC6CD" w14:textId="77777777" w:rsidR="007101FF" w:rsidRPr="00461322" w:rsidRDefault="007101FF" w:rsidP="007101FF">
      <w:p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indicare mezzi di prova______________________________________________________</w:t>
      </w:r>
    </w:p>
    <w:p w14:paraId="6E6D907E"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di assumere l’obbligo di comunicare alla stazione appaltante la sussistenza dei fatti e dei provvedimenti che possono costituire causa di esclusione ai sensi degli </w:t>
      </w:r>
      <w:hyperlink r:id="rId8" w:anchor="094" w:history="1">
        <w:r w:rsidRPr="00461322">
          <w:rPr>
            <w:rFonts w:ascii="Times New Roman" w:eastAsia="Times New Roman" w:hAnsi="Times New Roman"/>
            <w:sz w:val="24"/>
            <w:szCs w:val="24"/>
            <w:lang w:eastAsia="it-IT"/>
          </w:rPr>
          <w:t>articoli 94 e 95</w:t>
        </w:r>
      </w:hyperlink>
      <w:r w:rsidRPr="00461322">
        <w:rPr>
          <w:rFonts w:ascii="Times New Roman" w:eastAsia="Times New Roman" w:hAnsi="Times New Roman"/>
          <w:sz w:val="24"/>
          <w:szCs w:val="24"/>
          <w:lang w:eastAsia="it-IT"/>
        </w:rPr>
        <w:t xml:space="preserve"> del Codice;</w:t>
      </w:r>
    </w:p>
    <w:p w14:paraId="524E25AA" w14:textId="77777777" w:rsidR="000346B6" w:rsidRPr="00461322" w:rsidRDefault="000346B6" w:rsidP="00BC47DC">
      <w:pPr>
        <w:numPr>
          <w:ilvl w:val="0"/>
          <w:numId w:val="44"/>
        </w:num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Con riferimento alle cause di esclusione di cui all’articolo 95 del Codice, il concorrente dichiara:</w:t>
      </w:r>
    </w:p>
    <w:p w14:paraId="1B07C0EE" w14:textId="48C62997"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w:t>
      </w:r>
      <w:r w:rsidRPr="00461322">
        <w:rPr>
          <w:rFonts w:ascii="Times New Roman" w:eastAsia="Times New Roman" w:hAnsi="Times New Roman"/>
          <w:sz w:val="24"/>
          <w:szCs w:val="24"/>
          <w:lang w:eastAsia="it-IT"/>
        </w:rPr>
        <w:tab/>
        <w:t>le gravi infrazioni di cui all’articolo 95, comma 1, lettera a) del Codice commesse nei tre anni antecedenti la data di p</w:t>
      </w:r>
      <w:r w:rsidR="00726BF7" w:rsidRPr="00461322">
        <w:rPr>
          <w:rFonts w:ascii="Times New Roman" w:eastAsia="Times New Roman" w:hAnsi="Times New Roman"/>
          <w:sz w:val="24"/>
          <w:szCs w:val="24"/>
          <w:lang w:eastAsia="it-IT"/>
        </w:rPr>
        <w:t xml:space="preserve">ubblicazione del bando di </w:t>
      </w:r>
      <w:proofErr w:type="gramStart"/>
      <w:r w:rsidR="00726BF7" w:rsidRPr="00461322">
        <w:rPr>
          <w:rFonts w:ascii="Times New Roman" w:eastAsia="Times New Roman" w:hAnsi="Times New Roman"/>
          <w:sz w:val="24"/>
          <w:szCs w:val="24"/>
          <w:lang w:eastAsia="it-IT"/>
        </w:rPr>
        <w:t>gara:_</w:t>
      </w:r>
      <w:proofErr w:type="gramEnd"/>
      <w:r w:rsidR="00726BF7" w:rsidRPr="00461322">
        <w:rPr>
          <w:rFonts w:ascii="Times New Roman" w:eastAsia="Times New Roman" w:hAnsi="Times New Roman"/>
          <w:sz w:val="24"/>
          <w:szCs w:val="24"/>
          <w:lang w:eastAsia="it-IT"/>
        </w:rPr>
        <w:t>____________________________</w:t>
      </w:r>
    </w:p>
    <w:p w14:paraId="13811998" w14:textId="339E8FA5"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w:t>
      </w:r>
      <w:r w:rsidRPr="00461322">
        <w:rPr>
          <w:rFonts w:ascii="Times New Roman" w:eastAsia="Times New Roman" w:hAnsi="Times New Roman"/>
          <w:sz w:val="24"/>
          <w:szCs w:val="24"/>
          <w:lang w:eastAsia="it-IT"/>
        </w:rPr>
        <w:tab/>
        <w:t>gli atti e i provvedimenti indicati all’articolo 98 comma 6 del codice emessi nei tre anni antecedenti la data di pubblicazione del bando di gara</w:t>
      </w:r>
      <w:r w:rsidR="00726BF7" w:rsidRPr="00461322">
        <w:rPr>
          <w:rFonts w:ascii="Times New Roman" w:eastAsia="Times New Roman" w:hAnsi="Times New Roman"/>
          <w:sz w:val="24"/>
          <w:szCs w:val="24"/>
          <w:lang w:eastAsia="it-IT"/>
        </w:rPr>
        <w:t xml:space="preserve"> _________________________________</w:t>
      </w:r>
    </w:p>
    <w:p w14:paraId="5ABF995C" w14:textId="41E17EB0"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w:t>
      </w:r>
      <w:r w:rsidRPr="00461322">
        <w:rPr>
          <w:rFonts w:ascii="Times New Roman" w:eastAsia="Times New Roman" w:hAnsi="Times New Roman"/>
          <w:sz w:val="24"/>
          <w:szCs w:val="24"/>
          <w:lang w:eastAsia="it-IT"/>
        </w:rPr>
        <w:tab/>
        <w:t xml:space="preserve">tutti gli altri comportamenti di cui all’articolo 98 del Codice, commessi nei tre anni antecedenti la data di </w:t>
      </w:r>
      <w:r w:rsidR="00726BF7" w:rsidRPr="00461322">
        <w:rPr>
          <w:rFonts w:ascii="Times New Roman" w:eastAsia="Times New Roman" w:hAnsi="Times New Roman"/>
          <w:sz w:val="24"/>
          <w:szCs w:val="24"/>
          <w:lang w:eastAsia="it-IT"/>
        </w:rPr>
        <w:t>pubblicazione del bando di gara _________________________________</w:t>
      </w:r>
    </w:p>
    <w:p w14:paraId="036B40A8" w14:textId="77777777"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La dichiarazione di cui sopra deve essere resa anche nel caso di impugnazione in giudizio dei relativi provvedimenti.</w:t>
      </w:r>
    </w:p>
    <w:p w14:paraId="449C2587" w14:textId="77777777"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3237848E" w14:textId="6D950D46"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indicare mezzi di prova______________________________________________________</w:t>
      </w:r>
    </w:p>
    <w:p w14:paraId="3E79A095" w14:textId="1FD5C39F" w:rsidR="000346B6" w:rsidRPr="00461322" w:rsidRDefault="000346B6" w:rsidP="00BC47DC">
      <w:pPr>
        <w:spacing w:line="360" w:lineRule="auto"/>
        <w:ind w:left="426"/>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Se l’operatore economico omette di comunicare alla Prefettura la sussistenza dei fatti e dei provvedimenti che possono costituire una causa di esclusione ai sensi degli articoli 94 e 95 del Codice e detti fatti o provvedimenti non risultino nel FVOE, il triennio inizia a decorrere dalla data in cui la Prefettura ha acquisito gli stessi, anziché dalla commissione del fatto o dall’adozione del provvedimento.</w:t>
      </w:r>
    </w:p>
    <w:p w14:paraId="7C4D32CC"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che non si trova in situazioni di conflitto di interesse;</w:t>
      </w:r>
    </w:p>
    <w:p w14:paraId="38A2B438"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4E8A8C7"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che non risultano a proprio carico annotazioni nel casellario informatico tenuto dall’Osservatorio dell’ANAC;</w:t>
      </w:r>
    </w:p>
    <w:p w14:paraId="7C9FAB5D"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lastRenderedPageBreak/>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47DFD28"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4065B070" w14:textId="77777777" w:rsidR="007101FF" w:rsidRPr="00461322"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461322">
        <w:rPr>
          <w:rFonts w:ascii="Times New Roman" w:eastAsia="Times New Roman" w:hAnsi="Times New Roman"/>
          <w:sz w:val="24"/>
          <w:szCs w:val="24"/>
          <w:lang w:eastAsia="it-IT"/>
        </w:rPr>
        <w:t>di non aver affidato incarichi in violazione dell’art. 53, comma 16-ter, del d.lgs. del 2001 n. 165.</w:t>
      </w:r>
    </w:p>
    <w:p w14:paraId="50537822" w14:textId="77777777" w:rsidR="005C26D1" w:rsidRPr="00461322" w:rsidRDefault="005C26D1" w:rsidP="00023EBB">
      <w:pPr>
        <w:autoSpaceDE w:val="0"/>
        <w:autoSpaceDN w:val="0"/>
        <w:adjustRightInd w:val="0"/>
        <w:jc w:val="both"/>
        <w:rPr>
          <w:rFonts w:ascii="Times New Roman" w:hAnsi="Times New Roman"/>
          <w:i/>
          <w:iCs/>
          <w:color w:val="000000"/>
          <w:lang w:eastAsia="it-IT"/>
        </w:rPr>
      </w:pPr>
    </w:p>
    <w:p w14:paraId="4C01A322" w14:textId="77777777"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(Compilare soltanto i campi di interesse)</w:t>
      </w:r>
    </w:p>
    <w:p w14:paraId="53BD9C9A" w14:textId="77777777" w:rsidR="00AB6507" w:rsidRPr="00461322"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461322" w:rsidRDefault="00AB6507"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1. Dichiarazioni in caso di partecipazione in forma associata o in più forme diverse</w:t>
      </w:r>
    </w:p>
    <w:p w14:paraId="194D782D" w14:textId="77777777"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 xml:space="preserve">(Per tutti i consorzi, i raggruppamenti temporanei e i GEIE, </w:t>
      </w:r>
      <w:r w:rsidRPr="00461322">
        <w:rPr>
          <w:rFonts w:ascii="Times New Roman" w:hAnsi="Times New Roman"/>
          <w:b/>
          <w:i/>
          <w:iCs/>
          <w:color w:val="000000"/>
          <w:lang w:eastAsia="it-IT"/>
        </w:rPr>
        <w:t>già costituiti e costituendi</w:t>
      </w:r>
      <w:r w:rsidRPr="00461322">
        <w:rPr>
          <w:rFonts w:ascii="Times New Roman" w:hAnsi="Times New Roman"/>
          <w:i/>
          <w:iCs/>
          <w:color w:val="000000"/>
          <w:lang w:eastAsia="it-IT"/>
        </w:rPr>
        <w:t>)</w:t>
      </w:r>
    </w:p>
    <w:p w14:paraId="6BB2B238" w14:textId="47F03DDF"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le seguenti parti/percentuali del servizio/fornitura saranno eseguite dagli operatori economici di</w:t>
      </w:r>
      <w:r w:rsidR="00862A8B" w:rsidRPr="00461322">
        <w:rPr>
          <w:rFonts w:ascii="Times New Roman" w:hAnsi="Times New Roman"/>
          <w:color w:val="000000"/>
          <w:lang w:eastAsia="it-IT"/>
        </w:rPr>
        <w:t xml:space="preserve"> </w:t>
      </w:r>
      <w:r w:rsidRPr="00461322">
        <w:rPr>
          <w:rFonts w:ascii="Times New Roman" w:hAnsi="Times New Roman"/>
          <w:color w:val="000000"/>
          <w:lang w:eastAsia="it-IT"/>
        </w:rPr>
        <w:t>seguito indicati:</w:t>
      </w:r>
    </w:p>
    <w:p w14:paraId="7FFB8DE7" w14:textId="77777777" w:rsidR="0066213D" w:rsidRPr="00461322" w:rsidRDefault="0066213D" w:rsidP="00023EBB">
      <w:pPr>
        <w:autoSpaceDE w:val="0"/>
        <w:autoSpaceDN w:val="0"/>
        <w:adjustRightInd w:val="0"/>
        <w:jc w:val="both"/>
        <w:rPr>
          <w:rFonts w:ascii="Times New Roman" w:hAnsi="Times New Roman"/>
          <w:color w:val="000000"/>
          <w:lang w:eastAsia="it-IT"/>
        </w:rPr>
      </w:pPr>
    </w:p>
    <w:p w14:paraId="711AF6A4" w14:textId="77777777" w:rsidR="00EF2175" w:rsidRPr="00461322" w:rsidRDefault="00EF2175" w:rsidP="00023EBB">
      <w:pPr>
        <w:autoSpaceDE w:val="0"/>
        <w:autoSpaceDN w:val="0"/>
        <w:adjustRightInd w:val="0"/>
        <w:jc w:val="both"/>
        <w:rPr>
          <w:rFonts w:ascii="Times New Roman" w:hAnsi="Times New Roman"/>
          <w:b/>
          <w:bCs/>
          <w:i/>
          <w:lang w:eastAsia="it-IT"/>
        </w:rPr>
      </w:pPr>
      <w:r w:rsidRPr="00461322">
        <w:rPr>
          <w:rFonts w:ascii="Times New Roman" w:hAnsi="Times New Roman"/>
          <w:b/>
          <w:bCs/>
          <w:i/>
          <w:lang w:eastAsia="it-IT"/>
        </w:rPr>
        <w:t>In caso di raggruppamenti</w:t>
      </w:r>
    </w:p>
    <w:tbl>
      <w:tblPr>
        <w:tblStyle w:val="Grigliatabella"/>
        <w:tblW w:w="0" w:type="auto"/>
        <w:tblLook w:val="04A0" w:firstRow="1" w:lastRow="0" w:firstColumn="1" w:lastColumn="0" w:noHBand="0" w:noVBand="1"/>
      </w:tblPr>
      <w:tblGrid>
        <w:gridCol w:w="3150"/>
        <w:gridCol w:w="3352"/>
        <w:gridCol w:w="3352"/>
      </w:tblGrid>
      <w:tr w:rsidR="00862A8B" w:rsidRPr="00461322" w14:paraId="03F66051" w14:textId="12C19A2E" w:rsidTr="00862A8B">
        <w:tc>
          <w:tcPr>
            <w:tcW w:w="3150" w:type="dxa"/>
          </w:tcPr>
          <w:p w14:paraId="685635E1" w14:textId="4C8E5F07" w:rsidR="00862A8B" w:rsidRPr="00461322" w:rsidRDefault="00862A8B"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servizio/fornitura</w:t>
            </w:r>
          </w:p>
        </w:tc>
        <w:tc>
          <w:tcPr>
            <w:tcW w:w="3352" w:type="dxa"/>
          </w:tcPr>
          <w:p w14:paraId="4E5DEA67" w14:textId="18A7B613" w:rsidR="00862A8B" w:rsidRPr="00461322" w:rsidRDefault="00862A8B"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parte/percentuale</w:t>
            </w:r>
          </w:p>
        </w:tc>
        <w:tc>
          <w:tcPr>
            <w:tcW w:w="3352" w:type="dxa"/>
          </w:tcPr>
          <w:p w14:paraId="28448A90" w14:textId="37E26266" w:rsidR="00862A8B" w:rsidRPr="00461322" w:rsidRDefault="00862A8B"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operatore economico</w:t>
            </w:r>
          </w:p>
        </w:tc>
      </w:tr>
      <w:tr w:rsidR="00862A8B" w:rsidRPr="00461322" w14:paraId="12F24CDF" w14:textId="68848476" w:rsidTr="00862A8B">
        <w:tc>
          <w:tcPr>
            <w:tcW w:w="3150" w:type="dxa"/>
          </w:tcPr>
          <w:p w14:paraId="1DD9B04F" w14:textId="02E5BBB3"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r>
      <w:tr w:rsidR="00862A8B" w:rsidRPr="00461322" w14:paraId="7716ED2A" w14:textId="6186FF8D" w:rsidTr="00862A8B">
        <w:tc>
          <w:tcPr>
            <w:tcW w:w="3150" w:type="dxa"/>
          </w:tcPr>
          <w:p w14:paraId="747BB444" w14:textId="425E70EF"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r>
      <w:tr w:rsidR="00862A8B" w:rsidRPr="00461322" w14:paraId="18FBC571" w14:textId="00EA71FA" w:rsidTr="00862A8B">
        <w:tc>
          <w:tcPr>
            <w:tcW w:w="3150" w:type="dxa"/>
          </w:tcPr>
          <w:p w14:paraId="45956715" w14:textId="3C1F4F6D"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461322" w:rsidRDefault="00862A8B" w:rsidP="00023EBB">
            <w:pPr>
              <w:autoSpaceDE w:val="0"/>
              <w:autoSpaceDN w:val="0"/>
              <w:adjustRightInd w:val="0"/>
              <w:jc w:val="both"/>
              <w:rPr>
                <w:rFonts w:ascii="Times New Roman" w:hAnsi="Times New Roman"/>
                <w:color w:val="000000"/>
                <w:lang w:eastAsia="it-IT"/>
              </w:rPr>
            </w:pPr>
          </w:p>
        </w:tc>
      </w:tr>
      <w:tr w:rsidR="0066213D" w:rsidRPr="00461322" w14:paraId="7052F916" w14:textId="77777777" w:rsidTr="00862A8B">
        <w:tc>
          <w:tcPr>
            <w:tcW w:w="3150" w:type="dxa"/>
          </w:tcPr>
          <w:p w14:paraId="79D83ED4"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r w:rsidR="0066213D" w:rsidRPr="00461322" w14:paraId="5541A560" w14:textId="77777777" w:rsidTr="00862A8B">
        <w:tc>
          <w:tcPr>
            <w:tcW w:w="3150" w:type="dxa"/>
          </w:tcPr>
          <w:p w14:paraId="3A2AC71D"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461322" w:rsidRDefault="00DC3E49" w:rsidP="00023EBB">
      <w:pPr>
        <w:autoSpaceDE w:val="0"/>
        <w:autoSpaceDN w:val="0"/>
        <w:adjustRightInd w:val="0"/>
        <w:jc w:val="both"/>
        <w:rPr>
          <w:rFonts w:ascii="Times New Roman" w:hAnsi="Times New Roman"/>
          <w:b/>
          <w:bCs/>
          <w:lang w:eastAsia="it-IT"/>
        </w:rPr>
      </w:pPr>
    </w:p>
    <w:p w14:paraId="453A3219" w14:textId="77777777" w:rsidR="00AB6507" w:rsidRPr="00461322" w:rsidRDefault="00AB6507" w:rsidP="00023EBB">
      <w:pPr>
        <w:autoSpaceDE w:val="0"/>
        <w:autoSpaceDN w:val="0"/>
        <w:adjustRightInd w:val="0"/>
        <w:jc w:val="both"/>
        <w:rPr>
          <w:rFonts w:ascii="Times New Roman" w:hAnsi="Times New Roman"/>
          <w:b/>
          <w:bCs/>
          <w:i/>
          <w:lang w:eastAsia="it-IT"/>
        </w:rPr>
      </w:pPr>
      <w:r w:rsidRPr="00461322">
        <w:rPr>
          <w:rFonts w:ascii="Times New Roman" w:hAnsi="Times New Roman"/>
          <w:b/>
          <w:bCs/>
          <w:i/>
          <w:lang w:eastAsia="it-IT"/>
        </w:rPr>
        <w:t>In caso di Consorzi di cui all’art. 65, comma 2, lett. b), c) e d) del Codice</w:t>
      </w:r>
    </w:p>
    <w:p w14:paraId="65129D35" w14:textId="64A0B1E9" w:rsidR="00AB6507" w:rsidRPr="00461322" w:rsidRDefault="00AB6507" w:rsidP="00023EBB">
      <w:pPr>
        <w:autoSpaceDE w:val="0"/>
        <w:autoSpaceDN w:val="0"/>
        <w:adjustRightInd w:val="0"/>
        <w:jc w:val="both"/>
        <w:rPr>
          <w:rFonts w:ascii="Times New Roman" w:hAnsi="Times New Roman"/>
          <w:lang w:eastAsia="it-IT"/>
        </w:rPr>
      </w:pPr>
      <w:r w:rsidRPr="00461322">
        <w:rPr>
          <w:rFonts w:ascii="Times New Roman" w:hAnsi="Times New Roman"/>
          <w:b/>
          <w:bCs/>
          <w:lang w:eastAsia="it-IT"/>
        </w:rPr>
        <w:t xml:space="preserve">DICHIARA </w:t>
      </w:r>
      <w:r w:rsidRPr="00461322">
        <w:rPr>
          <w:rFonts w:ascii="Times New Roman" w:hAnsi="Times New Roman"/>
          <w:lang w:eastAsia="it-IT"/>
        </w:rPr>
        <w:t>che il Consorzio concorre con le seguenti Consorziate esecutrice.</w:t>
      </w:r>
    </w:p>
    <w:tbl>
      <w:tblPr>
        <w:tblStyle w:val="Grigliatabella"/>
        <w:tblW w:w="0" w:type="auto"/>
        <w:tblLook w:val="04A0" w:firstRow="1" w:lastRow="0" w:firstColumn="1" w:lastColumn="0" w:noHBand="0" w:noVBand="1"/>
      </w:tblPr>
      <w:tblGrid>
        <w:gridCol w:w="3150"/>
        <w:gridCol w:w="3352"/>
        <w:gridCol w:w="3352"/>
      </w:tblGrid>
      <w:tr w:rsidR="00EF2175" w:rsidRPr="00461322" w14:paraId="04F578D6" w14:textId="77777777" w:rsidTr="000346B6">
        <w:tc>
          <w:tcPr>
            <w:tcW w:w="3150" w:type="dxa"/>
          </w:tcPr>
          <w:p w14:paraId="2ED3296B" w14:textId="0EA0FE73"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Denominazione/ragione soci</w:t>
            </w:r>
            <w:r w:rsidR="0066213D" w:rsidRPr="00461322">
              <w:rPr>
                <w:rFonts w:ascii="Times New Roman" w:hAnsi="Times New Roman"/>
                <w:color w:val="000000"/>
                <w:lang w:eastAsia="it-IT"/>
              </w:rPr>
              <w:t>a</w:t>
            </w:r>
            <w:r w:rsidRPr="00461322">
              <w:rPr>
                <w:rFonts w:ascii="Times New Roman" w:hAnsi="Times New Roman"/>
                <w:color w:val="000000"/>
                <w:lang w:eastAsia="it-IT"/>
              </w:rPr>
              <w:t>le</w:t>
            </w:r>
          </w:p>
        </w:tc>
        <w:tc>
          <w:tcPr>
            <w:tcW w:w="3352" w:type="dxa"/>
          </w:tcPr>
          <w:p w14:paraId="75E8CBD4" w14:textId="159633D1"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C.F.</w:t>
            </w:r>
          </w:p>
        </w:tc>
        <w:tc>
          <w:tcPr>
            <w:tcW w:w="3352" w:type="dxa"/>
          </w:tcPr>
          <w:p w14:paraId="7EE07BAC" w14:textId="694A1C1C"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Sede</w:t>
            </w:r>
          </w:p>
        </w:tc>
      </w:tr>
      <w:tr w:rsidR="00EF2175" w:rsidRPr="00461322" w14:paraId="16C2D917" w14:textId="77777777" w:rsidTr="000346B6">
        <w:tc>
          <w:tcPr>
            <w:tcW w:w="3150" w:type="dxa"/>
          </w:tcPr>
          <w:p w14:paraId="58296D40"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EF2175" w:rsidRPr="00461322" w14:paraId="32CC4906" w14:textId="77777777" w:rsidTr="000346B6">
        <w:tc>
          <w:tcPr>
            <w:tcW w:w="3150" w:type="dxa"/>
          </w:tcPr>
          <w:p w14:paraId="4C0EFA88"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EF2175" w:rsidRPr="00461322" w14:paraId="18749F8F" w14:textId="77777777" w:rsidTr="000346B6">
        <w:tc>
          <w:tcPr>
            <w:tcW w:w="3150" w:type="dxa"/>
          </w:tcPr>
          <w:p w14:paraId="621A4BFC"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66213D" w:rsidRPr="00461322" w14:paraId="21CF0EC8" w14:textId="77777777" w:rsidTr="000346B6">
        <w:tc>
          <w:tcPr>
            <w:tcW w:w="3150" w:type="dxa"/>
          </w:tcPr>
          <w:p w14:paraId="0C1051BF"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r w:rsidR="0066213D" w:rsidRPr="00461322" w14:paraId="68A30627" w14:textId="77777777" w:rsidTr="000346B6">
        <w:tc>
          <w:tcPr>
            <w:tcW w:w="3150" w:type="dxa"/>
          </w:tcPr>
          <w:p w14:paraId="1F76DFA8"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r w:rsidR="00C4281A" w:rsidRPr="00461322" w14:paraId="77D91A7E" w14:textId="77777777" w:rsidTr="000346B6">
        <w:tc>
          <w:tcPr>
            <w:tcW w:w="3150" w:type="dxa"/>
          </w:tcPr>
          <w:p w14:paraId="65C45120"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r>
      <w:tr w:rsidR="00C4281A" w:rsidRPr="00461322" w14:paraId="077A8CD1" w14:textId="77777777" w:rsidTr="000346B6">
        <w:tc>
          <w:tcPr>
            <w:tcW w:w="3150" w:type="dxa"/>
          </w:tcPr>
          <w:p w14:paraId="5EDA58D8"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461322" w:rsidRDefault="00AB6507" w:rsidP="00023EBB">
      <w:pPr>
        <w:autoSpaceDE w:val="0"/>
        <w:autoSpaceDN w:val="0"/>
        <w:adjustRightInd w:val="0"/>
        <w:jc w:val="both"/>
        <w:rPr>
          <w:rFonts w:ascii="Times New Roman" w:hAnsi="Times New Roman"/>
          <w:i/>
          <w:iCs/>
          <w:u w:val="single"/>
          <w:lang w:eastAsia="it-IT"/>
        </w:rPr>
      </w:pPr>
      <w:r w:rsidRPr="00461322">
        <w:rPr>
          <w:rFonts w:ascii="Times New Roman" w:hAnsi="Times New Roman"/>
          <w:i/>
          <w:iCs/>
          <w:u w:val="single"/>
          <w:lang w:eastAsia="it-IT"/>
        </w:rPr>
        <w:t>Solo per il Consorzio stabile, qualora non indichi per quale/i consorziato/i concorre, si intende che lo stesso</w:t>
      </w:r>
      <w:r w:rsidR="00EF2175" w:rsidRPr="00461322">
        <w:rPr>
          <w:rFonts w:ascii="Times New Roman" w:hAnsi="Times New Roman"/>
          <w:i/>
          <w:iCs/>
          <w:u w:val="single"/>
          <w:lang w:eastAsia="it-IT"/>
        </w:rPr>
        <w:t xml:space="preserve"> </w:t>
      </w:r>
      <w:r w:rsidRPr="00461322">
        <w:rPr>
          <w:rFonts w:ascii="Times New Roman" w:hAnsi="Times New Roman"/>
          <w:i/>
          <w:iCs/>
          <w:u w:val="single"/>
          <w:lang w:eastAsia="it-IT"/>
        </w:rPr>
        <w:t>partecipa in nome e per conto proprio</w:t>
      </w:r>
    </w:p>
    <w:p w14:paraId="1B88E6E2" w14:textId="77777777" w:rsidR="00EF2175" w:rsidRPr="00461322" w:rsidRDefault="00EF2175" w:rsidP="00023EBB">
      <w:pPr>
        <w:autoSpaceDE w:val="0"/>
        <w:autoSpaceDN w:val="0"/>
        <w:adjustRightInd w:val="0"/>
        <w:jc w:val="both"/>
        <w:rPr>
          <w:rFonts w:ascii="Times New Roman" w:hAnsi="Times New Roman"/>
          <w:i/>
          <w:iCs/>
          <w:u w:val="single"/>
          <w:lang w:eastAsia="it-IT"/>
        </w:rPr>
      </w:pPr>
    </w:p>
    <w:p w14:paraId="5B39492E" w14:textId="77777777" w:rsidR="00C4281A" w:rsidRPr="00461322" w:rsidRDefault="00C4281A" w:rsidP="00023EBB">
      <w:pPr>
        <w:autoSpaceDE w:val="0"/>
        <w:autoSpaceDN w:val="0"/>
        <w:adjustRightInd w:val="0"/>
        <w:jc w:val="both"/>
        <w:rPr>
          <w:rFonts w:ascii="Times New Roman" w:hAnsi="Times New Roman"/>
          <w:i/>
          <w:iCs/>
          <w:u w:val="single"/>
          <w:lang w:eastAsia="it-IT"/>
        </w:rPr>
      </w:pPr>
    </w:p>
    <w:p w14:paraId="4999EEFD" w14:textId="32C0D5B1" w:rsidR="00AB6507" w:rsidRPr="00461322" w:rsidRDefault="00AB6507" w:rsidP="00023EBB">
      <w:pPr>
        <w:autoSpaceDE w:val="0"/>
        <w:autoSpaceDN w:val="0"/>
        <w:adjustRightInd w:val="0"/>
        <w:jc w:val="both"/>
        <w:rPr>
          <w:rFonts w:ascii="Times New Roman" w:hAnsi="Times New Roman"/>
          <w:lang w:eastAsia="it-IT"/>
        </w:rPr>
      </w:pPr>
      <w:r w:rsidRPr="00461322">
        <w:rPr>
          <w:rFonts w:ascii="Times New Roman" w:hAnsi="Times New Roman"/>
          <w:b/>
          <w:bCs/>
          <w:lang w:eastAsia="it-IT"/>
        </w:rPr>
        <w:t xml:space="preserve">DICHIARA </w:t>
      </w:r>
      <w:r w:rsidRPr="00461322">
        <w:rPr>
          <w:rFonts w:ascii="Times New Roman" w:hAnsi="Times New Roman"/>
          <w:lang w:eastAsia="it-IT"/>
        </w:rPr>
        <w:t>che il Consorzio, al fine di soddisfare i requisiti di partecipazione prescritti dal Bando di gara ricorre ai</w:t>
      </w:r>
      <w:r w:rsidR="00EF2175" w:rsidRPr="00461322">
        <w:rPr>
          <w:rFonts w:ascii="Times New Roman" w:hAnsi="Times New Roman"/>
          <w:lang w:eastAsia="it-IT"/>
        </w:rPr>
        <w:t xml:space="preserve"> </w:t>
      </w:r>
      <w:r w:rsidRPr="00461322">
        <w:rPr>
          <w:rFonts w:ascii="Times New Roman" w:hAnsi="Times New Roman"/>
          <w:lang w:eastAsia="it-IT"/>
        </w:rPr>
        <w:t>requisiti delle consorziate non esecutrici così come di seguito indicato (</w:t>
      </w:r>
      <w:r w:rsidRPr="00461322">
        <w:rPr>
          <w:rFonts w:ascii="Times New Roman" w:hAnsi="Times New Roman"/>
          <w:i/>
          <w:iCs/>
          <w:lang w:eastAsia="it-IT"/>
        </w:rPr>
        <w:t>compilare solo se di interesse</w:t>
      </w:r>
      <w:r w:rsidRPr="00461322">
        <w:rPr>
          <w:rFonts w:ascii="Times New Roman" w:hAnsi="Times New Roman"/>
          <w:lang w:eastAsia="it-IT"/>
        </w:rPr>
        <w:t>):</w:t>
      </w:r>
    </w:p>
    <w:tbl>
      <w:tblPr>
        <w:tblStyle w:val="Grigliatabella"/>
        <w:tblW w:w="0" w:type="auto"/>
        <w:tblLook w:val="04A0" w:firstRow="1" w:lastRow="0" w:firstColumn="1" w:lastColumn="0" w:noHBand="0" w:noVBand="1"/>
      </w:tblPr>
      <w:tblGrid>
        <w:gridCol w:w="3150"/>
        <w:gridCol w:w="3352"/>
        <w:gridCol w:w="3352"/>
      </w:tblGrid>
      <w:tr w:rsidR="00EF2175" w:rsidRPr="00461322" w14:paraId="2B2F7833" w14:textId="77777777" w:rsidTr="000346B6">
        <w:tc>
          <w:tcPr>
            <w:tcW w:w="3150" w:type="dxa"/>
          </w:tcPr>
          <w:p w14:paraId="6B6031DC" w14:textId="37635F5C"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Denominazione/ragione soci</w:t>
            </w:r>
            <w:r w:rsidR="0066213D" w:rsidRPr="00461322">
              <w:rPr>
                <w:rFonts w:ascii="Times New Roman" w:hAnsi="Times New Roman"/>
                <w:color w:val="000000"/>
                <w:lang w:eastAsia="it-IT"/>
              </w:rPr>
              <w:t>a</w:t>
            </w:r>
            <w:r w:rsidRPr="00461322">
              <w:rPr>
                <w:rFonts w:ascii="Times New Roman" w:hAnsi="Times New Roman"/>
                <w:color w:val="000000"/>
                <w:lang w:eastAsia="it-IT"/>
              </w:rPr>
              <w:t>le</w:t>
            </w:r>
          </w:p>
        </w:tc>
        <w:tc>
          <w:tcPr>
            <w:tcW w:w="3352" w:type="dxa"/>
          </w:tcPr>
          <w:p w14:paraId="6465A8CD" w14:textId="77777777"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C.F.</w:t>
            </w:r>
          </w:p>
        </w:tc>
        <w:tc>
          <w:tcPr>
            <w:tcW w:w="3352" w:type="dxa"/>
          </w:tcPr>
          <w:p w14:paraId="2B099F42" w14:textId="706CEAAF" w:rsidR="00EF2175" w:rsidRPr="00461322" w:rsidRDefault="00EF2175"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Requisito e relativa misura</w:t>
            </w:r>
          </w:p>
        </w:tc>
      </w:tr>
      <w:tr w:rsidR="00EF2175" w:rsidRPr="00461322" w14:paraId="1F4FD0F8" w14:textId="77777777" w:rsidTr="000346B6">
        <w:tc>
          <w:tcPr>
            <w:tcW w:w="3150" w:type="dxa"/>
          </w:tcPr>
          <w:p w14:paraId="57231278"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EF2175" w:rsidRPr="00461322" w14:paraId="5829BC7C" w14:textId="77777777" w:rsidTr="000346B6">
        <w:tc>
          <w:tcPr>
            <w:tcW w:w="3150" w:type="dxa"/>
          </w:tcPr>
          <w:p w14:paraId="5410841F"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EF2175" w:rsidRPr="00461322" w14:paraId="3D878A63" w14:textId="77777777" w:rsidTr="000346B6">
        <w:tc>
          <w:tcPr>
            <w:tcW w:w="3150" w:type="dxa"/>
          </w:tcPr>
          <w:p w14:paraId="5430BAF6"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461322" w:rsidRDefault="00EF2175" w:rsidP="00023EBB">
            <w:pPr>
              <w:autoSpaceDE w:val="0"/>
              <w:autoSpaceDN w:val="0"/>
              <w:adjustRightInd w:val="0"/>
              <w:jc w:val="both"/>
              <w:rPr>
                <w:rFonts w:ascii="Times New Roman" w:hAnsi="Times New Roman"/>
                <w:color w:val="000000"/>
                <w:lang w:eastAsia="it-IT"/>
              </w:rPr>
            </w:pPr>
          </w:p>
        </w:tc>
      </w:tr>
      <w:tr w:rsidR="0066213D" w:rsidRPr="00461322" w14:paraId="57F1C529" w14:textId="77777777" w:rsidTr="000346B6">
        <w:tc>
          <w:tcPr>
            <w:tcW w:w="3150" w:type="dxa"/>
          </w:tcPr>
          <w:p w14:paraId="526A8867"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r w:rsidR="0066213D" w:rsidRPr="00461322" w14:paraId="105F7FEA" w14:textId="77777777" w:rsidTr="000346B6">
        <w:tc>
          <w:tcPr>
            <w:tcW w:w="3150" w:type="dxa"/>
          </w:tcPr>
          <w:p w14:paraId="712597D3"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461322" w:rsidRDefault="0066213D" w:rsidP="00023EBB">
            <w:pPr>
              <w:autoSpaceDE w:val="0"/>
              <w:autoSpaceDN w:val="0"/>
              <w:adjustRightInd w:val="0"/>
              <w:jc w:val="both"/>
              <w:rPr>
                <w:rFonts w:ascii="Times New Roman" w:hAnsi="Times New Roman"/>
                <w:color w:val="000000"/>
                <w:lang w:eastAsia="it-IT"/>
              </w:rPr>
            </w:pPr>
          </w:p>
        </w:tc>
      </w:tr>
      <w:tr w:rsidR="00C4281A" w:rsidRPr="00461322" w14:paraId="0CC56784" w14:textId="77777777" w:rsidTr="000346B6">
        <w:tc>
          <w:tcPr>
            <w:tcW w:w="3150" w:type="dxa"/>
          </w:tcPr>
          <w:p w14:paraId="24FFCDA8"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r>
      <w:tr w:rsidR="00C4281A" w:rsidRPr="00461322" w14:paraId="47B7CA88" w14:textId="77777777" w:rsidTr="000346B6">
        <w:tc>
          <w:tcPr>
            <w:tcW w:w="3150" w:type="dxa"/>
          </w:tcPr>
          <w:p w14:paraId="0C20E5FC"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461322"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461322" w:rsidRDefault="00EF2175" w:rsidP="00023EBB">
      <w:pPr>
        <w:autoSpaceDE w:val="0"/>
        <w:autoSpaceDN w:val="0"/>
        <w:adjustRightInd w:val="0"/>
        <w:jc w:val="both"/>
        <w:rPr>
          <w:rFonts w:ascii="Times New Roman" w:hAnsi="Times New Roman"/>
          <w:bCs/>
          <w:i/>
          <w:iCs/>
          <w:color w:val="000000"/>
          <w:lang w:eastAsia="it-IT"/>
        </w:rPr>
      </w:pPr>
      <w:r w:rsidRPr="00461322">
        <w:rPr>
          <w:rFonts w:ascii="Times New Roman" w:hAnsi="Times New Roman"/>
          <w:bCs/>
          <w:i/>
          <w:iCs/>
          <w:color w:val="000000"/>
          <w:lang w:eastAsia="it-IT"/>
        </w:rPr>
        <w:t>(</w:t>
      </w:r>
      <w:r w:rsidR="00AB6507" w:rsidRPr="00461322">
        <w:rPr>
          <w:rFonts w:ascii="Times New Roman" w:hAnsi="Times New Roman"/>
          <w:bCs/>
          <w:i/>
          <w:iCs/>
          <w:color w:val="000000"/>
          <w:lang w:eastAsia="it-IT"/>
        </w:rPr>
        <w:t>Ciascuna consorziata, esecutrice e non, deve presentare un proprio DGUE)</w:t>
      </w:r>
    </w:p>
    <w:p w14:paraId="31A7DFB2" w14:textId="77777777" w:rsidR="0066213D" w:rsidRPr="00461322"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461322" w:rsidRDefault="00C4281A" w:rsidP="00023EBB">
      <w:pPr>
        <w:autoSpaceDE w:val="0"/>
        <w:autoSpaceDN w:val="0"/>
        <w:adjustRightInd w:val="0"/>
        <w:jc w:val="both"/>
        <w:rPr>
          <w:rFonts w:ascii="Times New Roman" w:hAnsi="Times New Roman"/>
          <w:color w:val="000000"/>
          <w:lang w:eastAsia="it-IT"/>
        </w:rPr>
      </w:pPr>
    </w:p>
    <w:p w14:paraId="3D623800" w14:textId="7027AC24"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di non partecipare in forma singola e come ausiliaria di altro concorrente che sia ricorso all’avvalimento</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per migliorare la propria offerta;</w:t>
      </w:r>
    </w:p>
    <w:p w14:paraId="3AABB275" w14:textId="77777777" w:rsidR="00EF2175" w:rsidRPr="00461322" w:rsidRDefault="00EF2175" w:rsidP="00023EBB">
      <w:pPr>
        <w:autoSpaceDE w:val="0"/>
        <w:autoSpaceDN w:val="0"/>
        <w:adjustRightInd w:val="0"/>
        <w:jc w:val="both"/>
        <w:rPr>
          <w:rFonts w:ascii="Times New Roman" w:hAnsi="Times New Roman"/>
          <w:color w:val="000000"/>
          <w:lang w:eastAsia="it-IT"/>
        </w:rPr>
      </w:pPr>
    </w:p>
    <w:p w14:paraId="45841686" w14:textId="77777777" w:rsidR="00C4281A" w:rsidRPr="00461322" w:rsidRDefault="00C4281A" w:rsidP="00023EBB">
      <w:pPr>
        <w:autoSpaceDE w:val="0"/>
        <w:autoSpaceDN w:val="0"/>
        <w:adjustRightInd w:val="0"/>
        <w:jc w:val="both"/>
        <w:rPr>
          <w:rFonts w:ascii="Times New Roman" w:hAnsi="Times New Roman"/>
          <w:b/>
          <w:bCs/>
          <w:color w:val="000000"/>
          <w:lang w:eastAsia="it-IT"/>
        </w:rPr>
      </w:pPr>
    </w:p>
    <w:p w14:paraId="5350449D" w14:textId="1C74BD04"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di non partecipare alla medesima gara contemporaneamente in forme diverse (individuale e associata;</w:t>
      </w:r>
      <w:r w:rsidR="0066213D" w:rsidRPr="00461322">
        <w:rPr>
          <w:rFonts w:ascii="Times New Roman" w:hAnsi="Times New Roman"/>
          <w:color w:val="000000"/>
          <w:lang w:eastAsia="it-IT"/>
        </w:rPr>
        <w:t xml:space="preserve"> </w:t>
      </w:r>
      <w:r w:rsidRPr="00461322">
        <w:rPr>
          <w:rFonts w:ascii="Times New Roman" w:hAnsi="Times New Roman"/>
          <w:color w:val="000000"/>
          <w:lang w:eastAsia="it-IT"/>
        </w:rPr>
        <w:t>in più forme associate; in forma singola e quale consorziato esecutore di un consorzio);</w:t>
      </w:r>
    </w:p>
    <w:p w14:paraId="49652775" w14:textId="77777777" w:rsidR="00AB6507" w:rsidRPr="00461322" w:rsidRDefault="00AB6507" w:rsidP="00023EBB">
      <w:pPr>
        <w:autoSpaceDE w:val="0"/>
        <w:autoSpaceDN w:val="0"/>
        <w:adjustRightInd w:val="0"/>
        <w:jc w:val="both"/>
        <w:rPr>
          <w:rFonts w:ascii="Times New Roman" w:hAnsi="Times New Roman"/>
          <w:b/>
          <w:bCs/>
          <w:i/>
          <w:color w:val="000000"/>
          <w:lang w:eastAsia="it-IT"/>
        </w:rPr>
      </w:pPr>
      <w:r w:rsidRPr="00461322">
        <w:rPr>
          <w:rFonts w:ascii="Times New Roman" w:hAnsi="Times New Roman"/>
          <w:b/>
          <w:bCs/>
          <w:i/>
          <w:color w:val="000000"/>
          <w:lang w:eastAsia="it-IT"/>
        </w:rPr>
        <w:t>o, in alternativa,</w:t>
      </w:r>
    </w:p>
    <w:p w14:paraId="24035643" w14:textId="75860131"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di partecipare in più di una forma, ………………</w:t>
      </w:r>
      <w:proofErr w:type="gramStart"/>
      <w:r w:rsidRPr="00461322">
        <w:rPr>
          <w:rFonts w:ascii="Times New Roman" w:hAnsi="Times New Roman"/>
          <w:color w:val="000000"/>
          <w:lang w:eastAsia="it-IT"/>
        </w:rPr>
        <w:t>……</w:t>
      </w:r>
      <w:r w:rsidR="00C4281A" w:rsidRPr="00461322">
        <w:rPr>
          <w:rFonts w:ascii="Times New Roman" w:hAnsi="Times New Roman"/>
          <w:color w:val="000000"/>
          <w:lang w:eastAsia="it-IT"/>
        </w:rPr>
        <w:t>.</w:t>
      </w:r>
      <w:proofErr w:type="gramEnd"/>
      <w:r w:rsidR="00C4281A" w:rsidRPr="00461322">
        <w:rPr>
          <w:rFonts w:ascii="Times New Roman" w:hAnsi="Times New Roman"/>
          <w:color w:val="000000"/>
          <w:lang w:eastAsia="it-IT"/>
        </w:rPr>
        <w:t xml:space="preserve">. </w:t>
      </w:r>
      <w:r w:rsidR="00EF2175" w:rsidRPr="00461322">
        <w:rPr>
          <w:rFonts w:ascii="Times New Roman" w:hAnsi="Times New Roman"/>
          <w:color w:val="000000"/>
          <w:lang w:eastAsia="it-IT"/>
        </w:rPr>
        <w:t>(</w:t>
      </w:r>
      <w:r w:rsidRPr="00461322">
        <w:rPr>
          <w:rFonts w:ascii="Times New Roman" w:hAnsi="Times New Roman"/>
          <w:i/>
          <w:iCs/>
          <w:color w:val="000000"/>
          <w:lang w:eastAsia="it-IT"/>
        </w:rPr>
        <w:t>indicare quali</w:t>
      </w:r>
      <w:r w:rsidR="00EF2175" w:rsidRPr="00461322">
        <w:rPr>
          <w:rFonts w:ascii="Times New Roman" w:hAnsi="Times New Roman"/>
          <w:i/>
          <w:iCs/>
          <w:color w:val="000000"/>
          <w:lang w:eastAsia="it-IT"/>
        </w:rPr>
        <w:t>)</w:t>
      </w:r>
      <w:r w:rsidRPr="00461322">
        <w:rPr>
          <w:rFonts w:ascii="Times New Roman" w:hAnsi="Times New Roman"/>
          <w:color w:val="000000"/>
          <w:lang w:eastAsia="it-IT"/>
        </w:rPr>
        <w:t xml:space="preserve"> e </w:t>
      </w:r>
      <w:r w:rsidR="00C4281A" w:rsidRPr="00461322">
        <w:rPr>
          <w:rFonts w:ascii="Times New Roman" w:hAnsi="Times New Roman"/>
          <w:b/>
          <w:bCs/>
          <w:color w:val="000000"/>
          <w:lang w:eastAsia="it-IT"/>
        </w:rPr>
        <w:t>ALLEGA</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idonea</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documentazione atta a dimostrare che la circostanza non ha influito sulla gara, né è idonea a incidere sulla capacità</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di rispettare gli obblighi contrattuali;</w:t>
      </w:r>
    </w:p>
    <w:p w14:paraId="2BF8BE61" w14:textId="77777777" w:rsidR="00EF2175" w:rsidRPr="00461322" w:rsidRDefault="00EF2175" w:rsidP="00023EBB">
      <w:pPr>
        <w:autoSpaceDE w:val="0"/>
        <w:autoSpaceDN w:val="0"/>
        <w:adjustRightInd w:val="0"/>
        <w:jc w:val="both"/>
        <w:rPr>
          <w:rFonts w:ascii="Times New Roman" w:hAnsi="Times New Roman"/>
          <w:i/>
          <w:iCs/>
          <w:color w:val="000000"/>
          <w:lang w:eastAsia="it-IT"/>
        </w:rPr>
      </w:pPr>
    </w:p>
    <w:p w14:paraId="2E5560F1" w14:textId="77777777" w:rsidR="00C4281A" w:rsidRPr="00461322"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Pr="00461322" w:rsidRDefault="00AB6507" w:rsidP="00023EBB">
      <w:pPr>
        <w:autoSpaceDE w:val="0"/>
        <w:autoSpaceDN w:val="0"/>
        <w:adjustRightInd w:val="0"/>
        <w:jc w:val="both"/>
        <w:rPr>
          <w:rFonts w:ascii="Times New Roman" w:hAnsi="Times New Roman"/>
          <w:b/>
          <w:i/>
          <w:iCs/>
          <w:color w:val="000000"/>
          <w:lang w:eastAsia="it-IT"/>
        </w:rPr>
      </w:pPr>
      <w:r w:rsidRPr="00461322">
        <w:rPr>
          <w:rFonts w:ascii="Times New Roman" w:hAnsi="Times New Roman"/>
          <w:b/>
          <w:i/>
          <w:iCs/>
          <w:color w:val="000000"/>
          <w:lang w:eastAsia="it-IT"/>
        </w:rPr>
        <w:t>(</w:t>
      </w:r>
      <w:r w:rsidRPr="00461322">
        <w:rPr>
          <w:rFonts w:ascii="Times New Roman" w:hAnsi="Times New Roman"/>
          <w:bCs/>
          <w:i/>
          <w:iCs/>
          <w:color w:val="000000"/>
          <w:u w:val="single"/>
          <w:lang w:eastAsia="it-IT"/>
        </w:rPr>
        <w:t>Per i raggruppamenti temporanei o consorzi ordinari</w:t>
      </w:r>
      <w:r w:rsidRPr="00461322">
        <w:rPr>
          <w:rFonts w:ascii="Times New Roman" w:hAnsi="Times New Roman"/>
          <w:bCs/>
          <w:i/>
          <w:iCs/>
          <w:color w:val="000000"/>
          <w:lang w:eastAsia="it-IT"/>
        </w:rPr>
        <w:t xml:space="preserve"> di cui all’articolo 65, comma 2 lett. f) del d.lgs. 36/2023 o </w:t>
      </w:r>
      <w:r w:rsidRPr="00461322">
        <w:rPr>
          <w:rFonts w:ascii="Times New Roman" w:hAnsi="Times New Roman"/>
          <w:bCs/>
          <w:i/>
          <w:iCs/>
          <w:color w:val="000000"/>
          <w:u w:val="single"/>
          <w:lang w:eastAsia="it-IT"/>
        </w:rPr>
        <w:t>GEIE</w:t>
      </w:r>
      <w:r w:rsidRPr="00461322">
        <w:rPr>
          <w:rFonts w:ascii="Times New Roman" w:hAnsi="Times New Roman"/>
          <w:b/>
          <w:i/>
          <w:iCs/>
          <w:color w:val="000000"/>
          <w:u w:val="single"/>
          <w:lang w:eastAsia="it-IT"/>
        </w:rPr>
        <w:t xml:space="preserve"> non</w:t>
      </w:r>
      <w:r w:rsidR="00EF2175" w:rsidRPr="00461322">
        <w:rPr>
          <w:rFonts w:ascii="Times New Roman" w:hAnsi="Times New Roman"/>
          <w:b/>
          <w:i/>
          <w:iCs/>
          <w:color w:val="000000"/>
          <w:u w:val="single"/>
          <w:lang w:eastAsia="it-IT"/>
        </w:rPr>
        <w:t xml:space="preserve"> </w:t>
      </w:r>
      <w:r w:rsidRPr="00461322">
        <w:rPr>
          <w:rFonts w:ascii="Times New Roman" w:hAnsi="Times New Roman"/>
          <w:b/>
          <w:i/>
          <w:iCs/>
          <w:color w:val="000000"/>
          <w:u w:val="single"/>
          <w:lang w:eastAsia="it-IT"/>
        </w:rPr>
        <w:t>ancora costituiti</w:t>
      </w:r>
      <w:r w:rsidRPr="00461322">
        <w:rPr>
          <w:rFonts w:ascii="Times New Roman" w:hAnsi="Times New Roman"/>
          <w:b/>
          <w:i/>
          <w:iCs/>
          <w:color w:val="000000"/>
          <w:lang w:eastAsia="it-IT"/>
        </w:rPr>
        <w:t>)</w:t>
      </w:r>
      <w:r w:rsidR="007A28EF" w:rsidRPr="00461322">
        <w:rPr>
          <w:rFonts w:ascii="Times New Roman" w:hAnsi="Times New Roman"/>
          <w:b/>
          <w:i/>
          <w:iCs/>
          <w:color w:val="000000"/>
          <w:lang w:eastAsia="it-IT"/>
        </w:rPr>
        <w:t xml:space="preserve"> </w:t>
      </w:r>
    </w:p>
    <w:p w14:paraId="0C22386E" w14:textId="3DEB2484" w:rsidR="00AB6507" w:rsidRPr="00461322" w:rsidRDefault="00EA7329" w:rsidP="00023EBB">
      <w:pPr>
        <w:autoSpaceDE w:val="0"/>
        <w:autoSpaceDN w:val="0"/>
        <w:adjustRightInd w:val="0"/>
        <w:jc w:val="both"/>
        <w:rPr>
          <w:rFonts w:ascii="Times New Roman" w:hAnsi="Times New Roman"/>
          <w:b/>
          <w:bCs/>
          <w:i/>
          <w:iCs/>
          <w:color w:val="000000"/>
          <w:lang w:eastAsia="it-IT"/>
        </w:rPr>
      </w:pPr>
      <w:r w:rsidRPr="00461322">
        <w:rPr>
          <w:rFonts w:ascii="Times New Roman" w:hAnsi="Times New Roman"/>
          <w:b/>
          <w:bCs/>
          <w:i/>
          <w:iCs/>
          <w:color w:val="000000"/>
          <w:lang w:eastAsia="it-IT"/>
        </w:rPr>
        <w:t>DICHIARAZIONI DA RENDERE DA PARTE DI CIASCUN COMPONENTE DEL RTI/CONSORZIO ORDINARIO</w:t>
      </w:r>
      <w:r w:rsidR="00C4281A" w:rsidRPr="00461322">
        <w:rPr>
          <w:rFonts w:ascii="Times New Roman" w:hAnsi="Times New Roman"/>
          <w:b/>
          <w:bCs/>
          <w:i/>
          <w:iCs/>
          <w:color w:val="000000"/>
          <w:lang w:eastAsia="it-IT"/>
        </w:rPr>
        <w:t xml:space="preserve"> non ancora costituito</w:t>
      </w:r>
      <w:r w:rsidR="00AB6507" w:rsidRPr="00461322">
        <w:rPr>
          <w:rFonts w:ascii="Times New Roman" w:hAnsi="Times New Roman"/>
          <w:b/>
          <w:bCs/>
          <w:i/>
          <w:iCs/>
          <w:color w:val="000000"/>
          <w:lang w:eastAsia="it-IT"/>
        </w:rPr>
        <w:t>:</w:t>
      </w:r>
    </w:p>
    <w:p w14:paraId="4D05BF40" w14:textId="77777777" w:rsidR="00314B70" w:rsidRPr="00461322"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in caso di aggiudicazione, sarà conferito mandato speciale con rappresentanza o funzioni di</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capogruppo a ……………………………………………. (</w:t>
      </w:r>
      <w:r w:rsidRPr="00461322">
        <w:rPr>
          <w:rFonts w:ascii="Times New Roman" w:hAnsi="Times New Roman"/>
          <w:i/>
          <w:iCs/>
          <w:color w:val="000000"/>
          <w:lang w:eastAsia="it-IT"/>
        </w:rPr>
        <w:t>indicare l’operatore che sarà nominato capogruppo</w:t>
      </w:r>
      <w:r w:rsidRPr="00461322">
        <w:rPr>
          <w:rFonts w:ascii="Times New Roman" w:hAnsi="Times New Roman"/>
          <w:color w:val="000000"/>
          <w:lang w:eastAsia="it-IT"/>
        </w:rPr>
        <w:t>);</w:t>
      </w:r>
    </w:p>
    <w:p w14:paraId="478F9B71" w14:textId="77777777" w:rsidR="000A1533" w:rsidRPr="00461322"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SI IMPEGNA</w:t>
      </w:r>
      <w:r w:rsidRPr="00461322">
        <w:rPr>
          <w:rFonts w:ascii="Times New Roman" w:hAnsi="Times New Roman"/>
          <w:color w:val="000000"/>
          <w:lang w:eastAsia="it-IT"/>
        </w:rPr>
        <w:t>, in caso di aggiudicazione, ad uniformarsi alla disciplina vigente con riguardo ai raggruppamenti</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temporanei o consorzi o GEIE ai sensi dell’articolo 68 del Codice conferendo mandato collettivo speciale con</w:t>
      </w:r>
      <w:r w:rsidR="00EA7329" w:rsidRPr="00461322">
        <w:rPr>
          <w:rFonts w:ascii="Times New Roman" w:hAnsi="Times New Roman"/>
          <w:color w:val="000000"/>
          <w:lang w:eastAsia="it-IT"/>
        </w:rPr>
        <w:t xml:space="preserve"> </w:t>
      </w:r>
      <w:r w:rsidRPr="00461322">
        <w:rPr>
          <w:rFonts w:ascii="Times New Roman" w:hAnsi="Times New Roman"/>
          <w:color w:val="000000"/>
          <w:lang w:eastAsia="it-IT"/>
        </w:rPr>
        <w:t>rappresentanza all’impresa qualificata come mandataria che stipulerà il contratto in nome e per conto delle</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mandanti/consorziate</w:t>
      </w:r>
    </w:p>
    <w:p w14:paraId="55D7D29D" w14:textId="77777777" w:rsidR="00EF2175" w:rsidRPr="00461322" w:rsidRDefault="00EF2175" w:rsidP="00023EBB">
      <w:pPr>
        <w:autoSpaceDE w:val="0"/>
        <w:autoSpaceDN w:val="0"/>
        <w:adjustRightInd w:val="0"/>
        <w:jc w:val="both"/>
        <w:rPr>
          <w:rFonts w:ascii="Times New Roman" w:hAnsi="Times New Roman"/>
          <w:i/>
          <w:iCs/>
          <w:color w:val="000000"/>
          <w:lang w:eastAsia="it-IT"/>
        </w:rPr>
      </w:pPr>
    </w:p>
    <w:p w14:paraId="3E6FEFAD" w14:textId="77777777" w:rsidR="00C4281A" w:rsidRPr="00461322"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 xml:space="preserve">(Per le </w:t>
      </w:r>
      <w:r w:rsidRPr="00461322">
        <w:rPr>
          <w:rFonts w:ascii="Times New Roman" w:hAnsi="Times New Roman"/>
          <w:i/>
          <w:iCs/>
          <w:color w:val="000000"/>
          <w:u w:val="single"/>
          <w:lang w:eastAsia="it-IT"/>
        </w:rPr>
        <w:t>aggregazioni di retisti</w:t>
      </w:r>
      <w:r w:rsidRPr="00461322">
        <w:rPr>
          <w:rFonts w:ascii="Times New Roman" w:hAnsi="Times New Roman"/>
          <w:i/>
          <w:iCs/>
          <w:color w:val="000000"/>
          <w:lang w:eastAsia="it-IT"/>
        </w:rPr>
        <w:t>: se la rete è dotata di un organo comune con potere di rappresentanza e soggettività</w:t>
      </w:r>
      <w:r w:rsidR="00EF2175"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giuridica)</w:t>
      </w:r>
    </w:p>
    <w:p w14:paraId="6D82742A" w14:textId="2D391CD2"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b/>
          <w:bCs/>
          <w:color w:val="000000"/>
          <w:lang w:eastAsia="it-IT"/>
        </w:rPr>
        <w:t>DICHIARA</w:t>
      </w:r>
      <w:r w:rsidRPr="00461322">
        <w:rPr>
          <w:rFonts w:ascii="Times New Roman" w:hAnsi="Times New Roman"/>
          <w:color w:val="000000"/>
          <w:lang w:eastAsia="it-IT"/>
        </w:rPr>
        <w:t>:</w:t>
      </w:r>
    </w:p>
    <w:p w14:paraId="40AF5E3A" w14:textId="777777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di concorrere per le seguenti imprese:</w:t>
      </w:r>
    </w:p>
    <w:p w14:paraId="22BEB15C" w14:textId="777777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w:t>
      </w:r>
    </w:p>
    <w:p w14:paraId="4DF1995E" w14:textId="512CC333"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xml:space="preserve">- </w:t>
      </w:r>
      <w:r w:rsidRPr="00461322">
        <w:rPr>
          <w:rFonts w:ascii="Times New Roman" w:hAnsi="Times New Roman"/>
          <w:i/>
          <w:iCs/>
          <w:color w:val="000000"/>
          <w:lang w:eastAsia="it-IT"/>
        </w:rPr>
        <w:t xml:space="preserve">(dichiarazione da rendere solo dall’organo comune): </w:t>
      </w:r>
      <w:r w:rsidRPr="00461322">
        <w:rPr>
          <w:rFonts w:ascii="Times New Roman" w:hAnsi="Times New Roman"/>
          <w:color w:val="000000"/>
          <w:lang w:eastAsia="it-IT"/>
        </w:rPr>
        <w:t>che l’aggregazione di imprese di rete è iscritta al Registro</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delle Imprese di ………………………. al n………………</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 partita I.V.A. n……………………………. oppure è iscritta al</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Registro delle commissioni provinciali per l’artigianato di…………………… al n. ……………</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4C43833E" w14:textId="77777777" w:rsidR="00EF2175" w:rsidRPr="00461322" w:rsidRDefault="00EF2175" w:rsidP="00023EBB">
      <w:pPr>
        <w:autoSpaceDE w:val="0"/>
        <w:autoSpaceDN w:val="0"/>
        <w:adjustRightInd w:val="0"/>
        <w:jc w:val="both"/>
        <w:rPr>
          <w:rFonts w:ascii="Times New Roman" w:hAnsi="Times New Roman"/>
          <w:i/>
          <w:iCs/>
          <w:color w:val="000000"/>
          <w:lang w:eastAsia="it-IT"/>
        </w:rPr>
      </w:pPr>
    </w:p>
    <w:p w14:paraId="77B91FEC" w14:textId="7AB8BC84"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w:t>
      </w:r>
      <w:r w:rsidRPr="00461322">
        <w:rPr>
          <w:rFonts w:ascii="Times New Roman" w:hAnsi="Times New Roman"/>
          <w:i/>
          <w:iCs/>
          <w:color w:val="000000"/>
          <w:u w:val="single"/>
          <w:lang w:eastAsia="it-IT"/>
        </w:rPr>
        <w:t>Per le aggregazioni di imprese aderenti al contratto di rete</w:t>
      </w:r>
      <w:r w:rsidRPr="00461322">
        <w:rPr>
          <w:rFonts w:ascii="Times New Roman" w:hAnsi="Times New Roman"/>
          <w:i/>
          <w:iCs/>
          <w:color w:val="000000"/>
          <w:lang w:eastAsia="it-IT"/>
        </w:rPr>
        <w:t>: se la rete è dotata di un organo comune privo del potere di</w:t>
      </w:r>
      <w:r w:rsidR="00EF2175"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rappresentanza o se la rete è sprovvista di organo comune, ovvero, se l’organo comune è privo dei requisiti di</w:t>
      </w:r>
      <w:r w:rsidR="00EF2175"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461322" w:rsidRDefault="00EF2175" w:rsidP="00023EBB">
      <w:pPr>
        <w:autoSpaceDE w:val="0"/>
        <w:autoSpaceDN w:val="0"/>
        <w:adjustRightInd w:val="0"/>
        <w:jc w:val="both"/>
        <w:rPr>
          <w:rFonts w:ascii="Times New Roman" w:hAnsi="Times New Roman"/>
          <w:i/>
          <w:iCs/>
          <w:color w:val="000000"/>
          <w:lang w:eastAsia="it-IT"/>
        </w:rPr>
      </w:pPr>
    </w:p>
    <w:p w14:paraId="140AA510" w14:textId="777777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 </w:t>
      </w:r>
      <w:r w:rsidRPr="00461322">
        <w:rPr>
          <w:rFonts w:ascii="Times New Roman" w:hAnsi="Times New Roman"/>
          <w:i/>
          <w:iCs/>
          <w:color w:val="000000"/>
          <w:lang w:eastAsia="it-IT"/>
        </w:rPr>
        <w:t>(in caso di raggruppamento temporaneo di imprese costituendo)</w:t>
      </w:r>
      <w:r w:rsidRPr="00461322">
        <w:rPr>
          <w:rFonts w:ascii="Times New Roman" w:hAnsi="Times New Roman"/>
          <w:color w:val="000000"/>
          <w:lang w:eastAsia="it-IT"/>
        </w:rPr>
        <w:t>:</w:t>
      </w:r>
    </w:p>
    <w:p w14:paraId="776B01E5" w14:textId="3ADD77A1"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b/>
          <w:bCs/>
          <w:color w:val="000000"/>
          <w:lang w:eastAsia="it-IT"/>
        </w:rPr>
        <w:t>DICHIARA</w:t>
      </w:r>
      <w:r w:rsidRPr="00461322">
        <w:rPr>
          <w:rFonts w:ascii="Times New Roman" w:hAnsi="Times New Roman"/>
          <w:color w:val="000000"/>
          <w:lang w:eastAsia="it-IT"/>
        </w:rPr>
        <w:t xml:space="preserve">: </w:t>
      </w:r>
      <w:r w:rsidRPr="00461322">
        <w:rPr>
          <w:rFonts w:ascii="Times New Roman" w:hAnsi="Times New Roman"/>
          <w:i/>
          <w:iCs/>
          <w:color w:val="000000"/>
          <w:lang w:eastAsia="it-IT"/>
        </w:rPr>
        <w:t>(dichiarazione da rendere da parte di ciascun operatore che compone la rete)</w:t>
      </w:r>
    </w:p>
    <w:p w14:paraId="7FDFEF5E" w14:textId="25FFC34E"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 </w:t>
      </w:r>
      <w:r w:rsidRPr="00461322">
        <w:rPr>
          <w:rFonts w:ascii="Times New Roman" w:hAnsi="Times New Roman"/>
          <w:color w:val="000000"/>
          <w:lang w:eastAsia="it-IT"/>
        </w:rPr>
        <w:t xml:space="preserve">che in caso di aggiudicazione, sarà conferito </w:t>
      </w:r>
      <w:r w:rsidRPr="00461322">
        <w:rPr>
          <w:rFonts w:ascii="Times New Roman" w:hAnsi="Times New Roman"/>
          <w:b/>
          <w:bCs/>
          <w:color w:val="000000"/>
          <w:lang w:eastAsia="it-IT"/>
        </w:rPr>
        <w:t>mandato speciale con rappresentanza</w:t>
      </w:r>
      <w:r w:rsidRPr="00461322">
        <w:rPr>
          <w:rFonts w:ascii="Times New Roman" w:hAnsi="Times New Roman"/>
          <w:color w:val="000000"/>
          <w:lang w:eastAsia="it-IT"/>
        </w:rPr>
        <w:t xml:space="preserve"> o funzioni di capogruppo a</w:t>
      </w:r>
      <w:r w:rsidR="0066213D" w:rsidRPr="00461322">
        <w:rPr>
          <w:rFonts w:ascii="Times New Roman" w:hAnsi="Times New Roman"/>
          <w:color w:val="000000"/>
          <w:lang w:eastAsia="it-IT"/>
        </w:rPr>
        <w:t xml:space="preserve"> </w:t>
      </w:r>
      <w:r w:rsidRPr="00461322">
        <w:rPr>
          <w:rFonts w:ascii="Times New Roman" w:hAnsi="Times New Roman"/>
          <w:color w:val="000000"/>
          <w:lang w:eastAsia="it-IT"/>
        </w:rPr>
        <w:t>…………………………………………………………</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044A15B8" w14:textId="6BA022ED"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 </w:t>
      </w:r>
      <w:r w:rsidRPr="00461322">
        <w:rPr>
          <w:rFonts w:ascii="Times New Roman" w:hAnsi="Times New Roman"/>
          <w:color w:val="000000"/>
          <w:lang w:eastAsia="it-IT"/>
        </w:rPr>
        <w:t>di impegnarsi, in caso di aggiudicazione, ad uniformarsi alla disciplina vigente in materia di raggruppamenti</w:t>
      </w:r>
      <w:r w:rsidR="00EF2175" w:rsidRPr="00461322">
        <w:rPr>
          <w:rFonts w:ascii="Times New Roman" w:hAnsi="Times New Roman"/>
          <w:color w:val="000000"/>
          <w:lang w:eastAsia="it-IT"/>
        </w:rPr>
        <w:t xml:space="preserve"> </w:t>
      </w:r>
      <w:r w:rsidRPr="00461322">
        <w:rPr>
          <w:rFonts w:ascii="Times New Roman" w:hAnsi="Times New Roman"/>
          <w:color w:val="000000"/>
          <w:lang w:eastAsia="it-IT"/>
        </w:rPr>
        <w:t>temporanei</w:t>
      </w:r>
    </w:p>
    <w:p w14:paraId="7968DDB3" w14:textId="77777777" w:rsidR="00EF2175" w:rsidRPr="00461322" w:rsidRDefault="00EF2175" w:rsidP="00023EBB">
      <w:pPr>
        <w:autoSpaceDE w:val="0"/>
        <w:autoSpaceDN w:val="0"/>
        <w:adjustRightInd w:val="0"/>
        <w:jc w:val="both"/>
        <w:rPr>
          <w:rFonts w:ascii="Times New Roman" w:hAnsi="Times New Roman"/>
          <w:color w:val="000000"/>
          <w:lang w:eastAsia="it-IT"/>
        </w:rPr>
      </w:pPr>
    </w:p>
    <w:p w14:paraId="07057410" w14:textId="28354EF6" w:rsidR="000A531F" w:rsidRPr="00461322" w:rsidRDefault="000A531F" w:rsidP="00104922">
      <w:pPr>
        <w:keepNext/>
        <w:spacing w:before="60" w:after="60"/>
        <w:jc w:val="both"/>
        <w:rPr>
          <w:rFonts w:ascii="Times New Roman" w:hAnsi="Times New Roman"/>
        </w:rPr>
      </w:pPr>
      <w:r w:rsidRPr="00461322">
        <w:rPr>
          <w:rFonts w:ascii="Times New Roman" w:hAnsi="Times New Roman"/>
          <w:b/>
        </w:rPr>
        <w:t>DICHIARA che i dati identificativi</w:t>
      </w:r>
      <w:r w:rsidRPr="00461322">
        <w:rPr>
          <w:rFonts w:ascii="Times New Roman" w:hAnsi="Times New Roman"/>
        </w:rPr>
        <w:t xml:space="preserve"> (nome, cognome, data e luogo di nascita, codice fiscale, comune di residenza etc.) dei soggetti di cui all’art. 94, comma 3 del </w:t>
      </w:r>
      <w:proofErr w:type="spellStart"/>
      <w:r w:rsidRPr="00461322">
        <w:rPr>
          <w:rFonts w:ascii="Times New Roman" w:hAnsi="Times New Roman"/>
        </w:rPr>
        <w:t>D.Lgs</w:t>
      </w:r>
      <w:proofErr w:type="spellEnd"/>
      <w:r w:rsidRPr="00461322">
        <w:rPr>
          <w:rFonts w:ascii="Times New Roman" w:hAnsi="Times New Roman"/>
        </w:rPr>
        <w:t xml:space="preserve"> 36/2023 e </w:t>
      </w:r>
      <w:proofErr w:type="spellStart"/>
      <w:r w:rsidRPr="00461322">
        <w:rPr>
          <w:rFonts w:ascii="Times New Roman" w:hAnsi="Times New Roman"/>
        </w:rPr>
        <w:t>s.m.i.</w:t>
      </w:r>
      <w:proofErr w:type="spellEnd"/>
      <w:r w:rsidRPr="00461322">
        <w:rPr>
          <w:rFonts w:ascii="Times New Roman" w:hAnsi="Times New Roman"/>
        </w:rPr>
        <w:t xml:space="preserve">, </w:t>
      </w:r>
      <w:r w:rsidRPr="00461322">
        <w:rPr>
          <w:rFonts w:ascii="Times New Roman" w:hAnsi="Times New Roman"/>
          <w:b/>
          <w:bCs/>
          <w:u w:val="single"/>
        </w:rPr>
        <w:t>incluso l’amministratore di fatto</w:t>
      </w:r>
      <w:r w:rsidRPr="00461322">
        <w:rPr>
          <w:rFonts w:ascii="Times New Roman" w:hAnsi="Times New Roman"/>
          <w:b/>
          <w:bCs/>
        </w:rPr>
        <w:t>,</w:t>
      </w:r>
      <w:r w:rsidRPr="00461322">
        <w:rPr>
          <w:rFonts w:ascii="Times New Roman" w:hAnsi="Times New Roman"/>
        </w:rPr>
        <w:t xml:space="preserve"> ove presente, </w:t>
      </w:r>
      <w:r w:rsidRPr="00461322">
        <w:rPr>
          <w:rFonts w:ascii="Times New Roman" w:hAnsi="Times New Roman"/>
          <w:bCs/>
        </w:rPr>
        <w:t xml:space="preserve">non inseriti in banca dati o pubblico registro, in corso di aggiornamento, sono </w:t>
      </w:r>
      <w:r w:rsidRPr="00461322">
        <w:rPr>
          <w:rFonts w:ascii="Times New Roman" w:hAnsi="Times New Roman"/>
        </w:rPr>
        <w:t>i seguenti:</w:t>
      </w:r>
    </w:p>
    <w:p w14:paraId="36249F10" w14:textId="7EB67DD5" w:rsidR="00EA41C1" w:rsidRPr="00461322" w:rsidRDefault="00EA41C1" w:rsidP="00023EBB">
      <w:pPr>
        <w:tabs>
          <w:tab w:val="left" w:pos="284"/>
        </w:tabs>
        <w:ind w:left="360"/>
        <w:jc w:val="both"/>
        <w:rPr>
          <w:rFonts w:ascii="Times New Roman" w:hAnsi="Times New Roman"/>
          <w:b/>
          <w:bCs/>
          <w:i/>
          <w:color w:val="000000"/>
          <w:lang w:eastAsia="it-IT"/>
        </w:rPr>
      </w:pPr>
      <w:r w:rsidRPr="00461322">
        <w:rPr>
          <w:rFonts w:ascii="Times New Roman" w:hAnsi="Times New Roman"/>
          <w:b/>
          <w:bCs/>
          <w:i/>
          <w:color w:val="000000"/>
          <w:lang w:eastAsia="it-IT"/>
        </w:rPr>
        <w:t xml:space="preserve">DATI IDENTIFICATIVI </w:t>
      </w:r>
      <w:r w:rsidR="00C4281A" w:rsidRPr="00461322">
        <w:rPr>
          <w:rFonts w:ascii="Times New Roman" w:hAnsi="Times New Roman"/>
          <w:b/>
          <w:bCs/>
          <w:i/>
          <w:color w:val="000000"/>
          <w:lang w:eastAsia="it-IT"/>
        </w:rPr>
        <w:t>DEI SOGGETTI DI CUI AL COMMA 3 DELL’ART. 94</w:t>
      </w:r>
      <w:r w:rsidR="000775CA" w:rsidRPr="00461322">
        <w:rPr>
          <w:rFonts w:ascii="Times New Roman" w:hAnsi="Times New Roman"/>
          <w:b/>
          <w:bCs/>
          <w:i/>
          <w:color w:val="000000"/>
          <w:lang w:eastAsia="it-IT"/>
        </w:rPr>
        <w:t xml:space="preserve"> C.D.C.</w:t>
      </w:r>
    </w:p>
    <w:p w14:paraId="07A5ED39" w14:textId="054D3FDB" w:rsidR="000775CA" w:rsidRPr="00461322" w:rsidRDefault="000775CA" w:rsidP="00023EBB">
      <w:pPr>
        <w:tabs>
          <w:tab w:val="left" w:pos="284"/>
        </w:tabs>
        <w:ind w:left="360"/>
        <w:jc w:val="both"/>
        <w:rPr>
          <w:rFonts w:ascii="Times New Roman" w:hAnsi="Times New Roman"/>
          <w:b/>
          <w:bCs/>
          <w:i/>
          <w:color w:val="000000"/>
          <w:lang w:eastAsia="it-IT"/>
        </w:rPr>
      </w:pPr>
      <w:r w:rsidRPr="00461322">
        <w:rPr>
          <w:rFonts w:ascii="Times New Roman" w:hAnsi="Times New Roman"/>
          <w:b/>
          <w:bCs/>
          <w:i/>
          <w:color w:val="000000"/>
          <w:lang w:eastAsia="it-IT"/>
        </w:rPr>
        <w:lastRenderedPageBreak/>
        <w:t>Ossia:</w:t>
      </w:r>
    </w:p>
    <w:p w14:paraId="7F97609D" w14:textId="38A294BB" w:rsidR="000775CA" w:rsidRPr="00461322" w:rsidRDefault="000775CA" w:rsidP="00023EBB">
      <w:pPr>
        <w:tabs>
          <w:tab w:val="left" w:pos="284"/>
        </w:tabs>
        <w:ind w:left="360"/>
        <w:jc w:val="both"/>
        <w:rPr>
          <w:rFonts w:ascii="Times New Roman" w:hAnsi="Times New Roman"/>
          <w:b/>
          <w:bCs/>
          <w:i/>
          <w:color w:val="000000"/>
          <w:lang w:eastAsia="it-IT"/>
        </w:rPr>
      </w:pPr>
      <w:r w:rsidRPr="00461322">
        <w:rPr>
          <w:rFonts w:ascii="Times New Roman" w:hAnsi="Times New Roman"/>
          <w:b/>
          <w:bCs/>
          <w:i/>
          <w:color w:val="000000"/>
          <w:lang w:eastAsia="it-IT"/>
        </w:rPr>
        <w:t xml:space="preserve">l’esclusione di cui ai commi 1 e 2 del medesimo articolo è disposta nei confronti dei seguenti </w:t>
      </w:r>
      <w:proofErr w:type="gramStart"/>
      <w:r w:rsidRPr="00461322">
        <w:rPr>
          <w:rFonts w:ascii="Times New Roman" w:hAnsi="Times New Roman"/>
          <w:b/>
          <w:bCs/>
          <w:i/>
          <w:color w:val="000000"/>
          <w:lang w:eastAsia="it-IT"/>
        </w:rPr>
        <w:t xml:space="preserve">soggetti, </w:t>
      </w:r>
      <w:r w:rsidRPr="00461322">
        <w:t xml:space="preserve"> ove</w:t>
      </w:r>
      <w:proofErr w:type="gramEnd"/>
      <w:r w:rsidRPr="00461322">
        <w:rPr>
          <w:rFonts w:ascii="Times New Roman" w:hAnsi="Times New Roman"/>
          <w:b/>
          <w:bCs/>
          <w:i/>
          <w:color w:val="000000"/>
          <w:lang w:eastAsia="it-IT"/>
        </w:rPr>
        <w:t xml:space="preserve"> la sentenza o il decreto oppure la misura interdittiva siano stati emessi nei loro confronti:</w:t>
      </w:r>
    </w:p>
    <w:tbl>
      <w:tblPr>
        <w:tblStyle w:val="Grigliatabella"/>
        <w:tblW w:w="0" w:type="auto"/>
        <w:tblLook w:val="04A0" w:firstRow="1" w:lastRow="0" w:firstColumn="1" w:lastColumn="0" w:noHBand="0" w:noVBand="1"/>
      </w:tblPr>
      <w:tblGrid>
        <w:gridCol w:w="1973"/>
        <w:gridCol w:w="1815"/>
        <w:gridCol w:w="1423"/>
        <w:gridCol w:w="2387"/>
        <w:gridCol w:w="2256"/>
      </w:tblGrid>
      <w:tr w:rsidR="0032247D" w:rsidRPr="00461322" w14:paraId="2C94B87F" w14:textId="715DC10B" w:rsidTr="00A31112">
        <w:tc>
          <w:tcPr>
            <w:tcW w:w="1973" w:type="dxa"/>
          </w:tcPr>
          <w:p w14:paraId="15F6E694" w14:textId="04C7BBD3" w:rsidR="0032247D" w:rsidRPr="00461322" w:rsidRDefault="0032247D" w:rsidP="0032247D">
            <w:pPr>
              <w:autoSpaceDE w:val="0"/>
              <w:autoSpaceDN w:val="0"/>
              <w:adjustRightInd w:val="0"/>
              <w:jc w:val="both"/>
              <w:rPr>
                <w:rFonts w:ascii="Times New Roman" w:hAnsi="Times New Roman"/>
                <w:i/>
                <w:color w:val="000000"/>
                <w:lang w:eastAsia="it-IT"/>
              </w:rPr>
            </w:pPr>
            <w:r w:rsidRPr="00461322">
              <w:rPr>
                <w:rFonts w:ascii="Times New Roman" w:hAnsi="Times New Roman"/>
                <w:i/>
                <w:color w:val="000000"/>
                <w:lang w:eastAsia="it-IT"/>
              </w:rPr>
              <w:t>Nome/Cognome</w:t>
            </w:r>
          </w:p>
        </w:tc>
        <w:tc>
          <w:tcPr>
            <w:tcW w:w="1815" w:type="dxa"/>
          </w:tcPr>
          <w:p w14:paraId="3BF87623" w14:textId="1F0D08D0" w:rsidR="0032247D" w:rsidRPr="00461322" w:rsidRDefault="0032247D" w:rsidP="00023EBB">
            <w:pPr>
              <w:autoSpaceDE w:val="0"/>
              <w:autoSpaceDN w:val="0"/>
              <w:adjustRightInd w:val="0"/>
              <w:jc w:val="both"/>
              <w:rPr>
                <w:rFonts w:ascii="Times New Roman" w:hAnsi="Times New Roman"/>
                <w:i/>
                <w:color w:val="000000"/>
                <w:lang w:eastAsia="it-IT"/>
              </w:rPr>
            </w:pPr>
            <w:r w:rsidRPr="00461322">
              <w:rPr>
                <w:rFonts w:ascii="Times New Roman" w:hAnsi="Times New Roman"/>
                <w:i/>
                <w:color w:val="000000"/>
                <w:lang w:eastAsia="it-IT"/>
              </w:rPr>
              <w:t>Luogo e data di nascita</w:t>
            </w:r>
          </w:p>
        </w:tc>
        <w:tc>
          <w:tcPr>
            <w:tcW w:w="1423" w:type="dxa"/>
          </w:tcPr>
          <w:p w14:paraId="45D8E34C" w14:textId="7902EDF2" w:rsidR="0032247D" w:rsidRPr="00461322" w:rsidRDefault="0032247D" w:rsidP="00023EBB">
            <w:pPr>
              <w:autoSpaceDE w:val="0"/>
              <w:autoSpaceDN w:val="0"/>
              <w:adjustRightInd w:val="0"/>
              <w:jc w:val="both"/>
              <w:rPr>
                <w:rFonts w:ascii="Times New Roman" w:hAnsi="Times New Roman"/>
                <w:i/>
                <w:color w:val="000000"/>
                <w:lang w:eastAsia="it-IT"/>
              </w:rPr>
            </w:pPr>
            <w:proofErr w:type="spellStart"/>
            <w:r w:rsidRPr="00461322">
              <w:rPr>
                <w:rFonts w:ascii="Times New Roman" w:hAnsi="Times New Roman"/>
                <w:i/>
                <w:color w:val="000000"/>
                <w:lang w:eastAsia="it-IT"/>
              </w:rPr>
              <w:t>c.f</w:t>
            </w:r>
            <w:proofErr w:type="spellEnd"/>
          </w:p>
        </w:tc>
        <w:tc>
          <w:tcPr>
            <w:tcW w:w="2387" w:type="dxa"/>
          </w:tcPr>
          <w:p w14:paraId="1B17BE45" w14:textId="7D7D3E0D" w:rsidR="0032247D" w:rsidRPr="00461322" w:rsidRDefault="0032247D" w:rsidP="0032247D">
            <w:pPr>
              <w:autoSpaceDE w:val="0"/>
              <w:autoSpaceDN w:val="0"/>
              <w:adjustRightInd w:val="0"/>
              <w:jc w:val="both"/>
              <w:rPr>
                <w:rFonts w:ascii="Times New Roman" w:hAnsi="Times New Roman"/>
                <w:i/>
                <w:color w:val="000000"/>
                <w:lang w:eastAsia="it-IT"/>
              </w:rPr>
            </w:pPr>
            <w:r w:rsidRPr="00461322">
              <w:rPr>
                <w:rFonts w:ascii="Times New Roman" w:hAnsi="Times New Roman"/>
                <w:i/>
                <w:color w:val="000000"/>
                <w:lang w:eastAsia="it-IT"/>
              </w:rPr>
              <w:t xml:space="preserve">Residenza </w:t>
            </w:r>
          </w:p>
        </w:tc>
        <w:tc>
          <w:tcPr>
            <w:tcW w:w="2256" w:type="dxa"/>
          </w:tcPr>
          <w:p w14:paraId="34C3C380" w14:textId="699A1757" w:rsidR="0032247D" w:rsidRPr="00461322" w:rsidRDefault="0032247D" w:rsidP="0032247D">
            <w:pPr>
              <w:autoSpaceDE w:val="0"/>
              <w:autoSpaceDN w:val="0"/>
              <w:adjustRightInd w:val="0"/>
              <w:jc w:val="both"/>
              <w:rPr>
                <w:rFonts w:ascii="Times New Roman" w:hAnsi="Times New Roman"/>
                <w:i/>
                <w:color w:val="000000"/>
                <w:lang w:eastAsia="it-IT"/>
              </w:rPr>
            </w:pPr>
            <w:r w:rsidRPr="00461322">
              <w:rPr>
                <w:rFonts w:ascii="Times New Roman" w:hAnsi="Times New Roman"/>
                <w:i/>
                <w:color w:val="000000"/>
                <w:lang w:eastAsia="it-IT"/>
              </w:rPr>
              <w:t>Ruolo</w:t>
            </w:r>
          </w:p>
        </w:tc>
      </w:tr>
      <w:tr w:rsidR="0032247D" w:rsidRPr="00461322" w14:paraId="50235382" w14:textId="552FCCC1" w:rsidTr="00A31112">
        <w:tc>
          <w:tcPr>
            <w:tcW w:w="1973" w:type="dxa"/>
          </w:tcPr>
          <w:p w14:paraId="6076AA77"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32247D" w:rsidRPr="00461322" w14:paraId="3C67A1B4" w14:textId="11008E4D" w:rsidTr="00A31112">
        <w:tc>
          <w:tcPr>
            <w:tcW w:w="1973" w:type="dxa"/>
          </w:tcPr>
          <w:p w14:paraId="7647946A"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32247D" w:rsidRPr="00461322" w14:paraId="71E364CA" w14:textId="41D50237" w:rsidTr="00A31112">
        <w:tc>
          <w:tcPr>
            <w:tcW w:w="1973" w:type="dxa"/>
          </w:tcPr>
          <w:p w14:paraId="6EB3446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32247D" w:rsidRPr="00461322" w14:paraId="6468E88B" w14:textId="030F6171" w:rsidTr="00A31112">
        <w:tc>
          <w:tcPr>
            <w:tcW w:w="1973" w:type="dxa"/>
          </w:tcPr>
          <w:p w14:paraId="3B9E7F70"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32247D" w:rsidRPr="00461322" w14:paraId="35928BF3" w14:textId="79D80447" w:rsidTr="00A31112">
        <w:tc>
          <w:tcPr>
            <w:tcW w:w="1973" w:type="dxa"/>
          </w:tcPr>
          <w:p w14:paraId="49E7A8C5"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32247D" w:rsidRPr="00461322" w14:paraId="2C31FD74" w14:textId="14A18213" w:rsidTr="00A31112">
        <w:tc>
          <w:tcPr>
            <w:tcW w:w="1973" w:type="dxa"/>
          </w:tcPr>
          <w:p w14:paraId="520FC2F7"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r w:rsidR="007A28EF" w:rsidRPr="00461322" w14:paraId="5055CAC0" w14:textId="77777777" w:rsidTr="00A31112">
        <w:tc>
          <w:tcPr>
            <w:tcW w:w="1973" w:type="dxa"/>
          </w:tcPr>
          <w:p w14:paraId="52F1D6FB"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r>
      <w:tr w:rsidR="007A28EF" w:rsidRPr="00461322" w14:paraId="0EBFE71E" w14:textId="77777777" w:rsidTr="00A31112">
        <w:tc>
          <w:tcPr>
            <w:tcW w:w="1973" w:type="dxa"/>
          </w:tcPr>
          <w:p w14:paraId="3AB137EF"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461322" w:rsidRDefault="007A28EF" w:rsidP="00023EBB">
            <w:pPr>
              <w:autoSpaceDE w:val="0"/>
              <w:autoSpaceDN w:val="0"/>
              <w:adjustRightInd w:val="0"/>
              <w:jc w:val="both"/>
              <w:rPr>
                <w:rFonts w:ascii="Times New Roman" w:hAnsi="Times New Roman"/>
                <w:color w:val="000000"/>
                <w:lang w:eastAsia="it-IT"/>
              </w:rPr>
            </w:pPr>
          </w:p>
        </w:tc>
      </w:tr>
      <w:tr w:rsidR="0032247D" w:rsidRPr="00461322" w14:paraId="415DA8BE" w14:textId="2E85AF90" w:rsidTr="00A31112">
        <w:tc>
          <w:tcPr>
            <w:tcW w:w="1973" w:type="dxa"/>
          </w:tcPr>
          <w:p w14:paraId="14D51A0B"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461322" w:rsidRDefault="0032247D" w:rsidP="00023EBB">
            <w:pPr>
              <w:autoSpaceDE w:val="0"/>
              <w:autoSpaceDN w:val="0"/>
              <w:adjustRightInd w:val="0"/>
              <w:jc w:val="both"/>
              <w:rPr>
                <w:rFonts w:ascii="Times New Roman" w:hAnsi="Times New Roman"/>
                <w:color w:val="000000"/>
                <w:lang w:eastAsia="it-IT"/>
              </w:rPr>
            </w:pPr>
          </w:p>
        </w:tc>
      </w:tr>
    </w:tbl>
    <w:p w14:paraId="16FB0EF1" w14:textId="77777777" w:rsidR="00EA41C1" w:rsidRPr="00461322" w:rsidRDefault="00EA41C1" w:rsidP="00023EBB">
      <w:pPr>
        <w:autoSpaceDE w:val="0"/>
        <w:autoSpaceDN w:val="0"/>
        <w:adjustRightInd w:val="0"/>
        <w:jc w:val="both"/>
        <w:rPr>
          <w:rFonts w:ascii="Times New Roman" w:hAnsi="Times New Roman"/>
          <w:b/>
          <w:bCs/>
          <w:color w:val="4472C5"/>
          <w:lang w:eastAsia="it-IT"/>
        </w:rPr>
      </w:pPr>
    </w:p>
    <w:p w14:paraId="3A283F40" w14:textId="77777777" w:rsidR="007D0D3D" w:rsidRPr="00461322" w:rsidRDefault="007D0D3D" w:rsidP="007D0D3D">
      <w:pPr>
        <w:autoSpaceDE w:val="0"/>
        <w:autoSpaceDN w:val="0"/>
        <w:adjustRightInd w:val="0"/>
        <w:jc w:val="both"/>
        <w:rPr>
          <w:rFonts w:ascii="Times New Roman" w:hAnsi="Times New Roman"/>
          <w:b/>
          <w:bCs/>
          <w:i/>
          <w:iCs/>
          <w:color w:val="4472C5"/>
          <w:lang w:eastAsia="it-IT"/>
        </w:rPr>
      </w:pPr>
      <w:r w:rsidRPr="00461322">
        <w:rPr>
          <w:rFonts w:ascii="Times New Roman" w:hAnsi="Times New Roman"/>
          <w:b/>
          <w:bCs/>
          <w:i/>
          <w:iCs/>
          <w:color w:val="4472C5"/>
          <w:lang w:eastAsia="it-IT"/>
        </w:rPr>
        <w:t xml:space="preserve">2. </w:t>
      </w:r>
      <w:r w:rsidRPr="00461322">
        <w:rPr>
          <w:rFonts w:ascii="Times New Roman" w:hAnsi="Times New Roman"/>
          <w:b/>
          <w:bCs/>
          <w:color w:val="4472C5"/>
          <w:lang w:eastAsia="it-IT"/>
        </w:rPr>
        <w:t xml:space="preserve">Dichiarazioni in caso di avvalimento </w:t>
      </w:r>
      <w:r w:rsidRPr="00461322">
        <w:rPr>
          <w:rFonts w:ascii="Times New Roman" w:hAnsi="Times New Roman"/>
          <w:b/>
          <w:bCs/>
          <w:i/>
          <w:iCs/>
          <w:color w:val="4472C5"/>
          <w:lang w:eastAsia="it-IT"/>
        </w:rPr>
        <w:t>(da ripetere per ciascuna impresa ausiliaria)</w:t>
      </w:r>
    </w:p>
    <w:p w14:paraId="350F59EF" w14:textId="77777777" w:rsidR="007D0D3D" w:rsidRPr="00461322" w:rsidRDefault="007D0D3D" w:rsidP="007D0D3D">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di avvalersi dell’impresa ……………………………al fine di:</w:t>
      </w:r>
    </w:p>
    <w:p w14:paraId="28F9FDF1" w14:textId="77777777" w:rsidR="007D0D3D" w:rsidRPr="00461322" w:rsidRDefault="007D0D3D" w:rsidP="007D0D3D">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dimostrare il possesso dei requisiti indicati nella sezione del DGUE relativa all’avvalimento</w:t>
      </w:r>
    </w:p>
    <w:p w14:paraId="198FD168" w14:textId="77777777" w:rsidR="007D0D3D" w:rsidRPr="00461322" w:rsidRDefault="007D0D3D" w:rsidP="007D0D3D">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e/o</w:t>
      </w:r>
    </w:p>
    <w:p w14:paraId="3D6147DE" w14:textId="77777777" w:rsidR="007D0D3D" w:rsidRPr="00461322" w:rsidRDefault="007D0D3D" w:rsidP="007D0D3D">
      <w:pPr>
        <w:autoSpaceDE w:val="0"/>
        <w:autoSpaceDN w:val="0"/>
        <w:adjustRightInd w:val="0"/>
        <w:jc w:val="both"/>
        <w:rPr>
          <w:rFonts w:ascii="Times New Roman" w:hAnsi="Times New Roman"/>
          <w:b/>
          <w:bCs/>
          <w:i/>
          <w:iCs/>
          <w:color w:val="000000"/>
          <w:lang w:eastAsia="it-IT"/>
        </w:rPr>
      </w:pPr>
      <w:r w:rsidRPr="00461322">
        <w:rPr>
          <w:rFonts w:ascii="Times New Roman" w:hAnsi="Times New Roman"/>
          <w:b/>
          <w:bCs/>
          <w:color w:val="000000"/>
          <w:lang w:eastAsia="it-IT"/>
        </w:rPr>
        <w:t xml:space="preserve">□ </w:t>
      </w:r>
      <w:r w:rsidRPr="00461322">
        <w:rPr>
          <w:rFonts w:ascii="Times New Roman" w:hAnsi="Times New Roman"/>
          <w:color w:val="000000"/>
          <w:lang w:eastAsia="it-IT"/>
        </w:rPr>
        <w:t xml:space="preserve">migliorare l’offerta </w:t>
      </w:r>
      <w:r w:rsidRPr="00461322">
        <w:rPr>
          <w:rFonts w:ascii="Times New Roman" w:hAnsi="Times New Roman"/>
          <w:b/>
          <w:bCs/>
          <w:i/>
          <w:iCs/>
          <w:color w:val="000000"/>
          <w:lang w:eastAsia="it-IT"/>
        </w:rPr>
        <w:t>[N.B.: i requisiti oggetto di avvalimento dovranno essere indicati esclusivamente nel contratto di avvalimento]</w:t>
      </w:r>
    </w:p>
    <w:p w14:paraId="580ED541" w14:textId="77777777" w:rsidR="007D0D3D" w:rsidRPr="00461322" w:rsidRDefault="007D0D3D" w:rsidP="007D0D3D">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ALLEGA </w:t>
      </w:r>
      <w:r w:rsidRPr="00461322">
        <w:rPr>
          <w:rFonts w:ascii="Times New Roman" w:hAnsi="Times New Roman"/>
          <w:color w:val="000000"/>
          <w:lang w:eastAsia="it-IT"/>
        </w:rPr>
        <w:t>il contratto di avvalimento</w:t>
      </w:r>
    </w:p>
    <w:p w14:paraId="4C181500" w14:textId="77777777" w:rsidR="007D0D3D" w:rsidRPr="00461322" w:rsidRDefault="007D0D3D" w:rsidP="007D0D3D">
      <w:pPr>
        <w:autoSpaceDE w:val="0"/>
        <w:autoSpaceDN w:val="0"/>
        <w:adjustRightInd w:val="0"/>
        <w:jc w:val="both"/>
        <w:rPr>
          <w:rFonts w:ascii="Times New Roman" w:hAnsi="Times New Roman"/>
          <w:b/>
          <w:bCs/>
          <w:i/>
          <w:color w:val="000000"/>
          <w:u w:val="single"/>
          <w:lang w:eastAsia="it-IT"/>
        </w:rPr>
      </w:pPr>
    </w:p>
    <w:p w14:paraId="52EA7A8A" w14:textId="77777777" w:rsidR="007D0D3D" w:rsidRPr="00461322" w:rsidRDefault="007D0D3D" w:rsidP="007D0D3D">
      <w:pPr>
        <w:autoSpaceDE w:val="0"/>
        <w:autoSpaceDN w:val="0"/>
        <w:adjustRightInd w:val="0"/>
        <w:jc w:val="both"/>
        <w:rPr>
          <w:rFonts w:ascii="Times New Roman" w:hAnsi="Times New Roman"/>
          <w:b/>
          <w:bCs/>
          <w:i/>
          <w:color w:val="000000"/>
          <w:u w:val="single"/>
          <w:lang w:eastAsia="it-IT"/>
        </w:rPr>
      </w:pPr>
      <w:r w:rsidRPr="00461322">
        <w:rPr>
          <w:rFonts w:ascii="Times New Roman" w:hAnsi="Times New Roman"/>
          <w:b/>
          <w:bCs/>
          <w:i/>
          <w:color w:val="000000"/>
          <w:u w:val="single"/>
          <w:lang w:eastAsia="it-IT"/>
        </w:rPr>
        <w:t>Nel caso di avvalimento finalizzato al miglioramento dell’offerta, il contratto di avvalimento è presentato nell’offerta tecnica.</w:t>
      </w:r>
    </w:p>
    <w:p w14:paraId="086BDC4C" w14:textId="77777777" w:rsidR="007D0D3D" w:rsidRPr="00461322" w:rsidRDefault="007D0D3D" w:rsidP="007D0D3D">
      <w:pPr>
        <w:autoSpaceDE w:val="0"/>
        <w:autoSpaceDN w:val="0"/>
        <w:adjustRightInd w:val="0"/>
        <w:jc w:val="both"/>
        <w:rPr>
          <w:rFonts w:ascii="Times New Roman" w:hAnsi="Times New Roman"/>
          <w:b/>
          <w:bCs/>
          <w:i/>
          <w:color w:val="000000"/>
          <w:u w:val="single"/>
          <w:lang w:eastAsia="it-IT"/>
        </w:rPr>
      </w:pPr>
      <w:r w:rsidRPr="00461322">
        <w:rPr>
          <w:rFonts w:ascii="Times New Roman" w:hAnsi="Times New Roman"/>
          <w:b/>
          <w:bCs/>
          <w:i/>
          <w:color w:val="000000"/>
          <w:u w:val="single"/>
          <w:lang w:eastAsia="it-IT"/>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2CEF131F" w14:textId="77777777" w:rsidR="007D0D3D" w:rsidRPr="00461322" w:rsidRDefault="007D0D3D" w:rsidP="007D0D3D">
      <w:pPr>
        <w:autoSpaceDE w:val="0"/>
        <w:autoSpaceDN w:val="0"/>
        <w:adjustRightInd w:val="0"/>
        <w:jc w:val="both"/>
        <w:rPr>
          <w:rFonts w:ascii="Times New Roman" w:hAnsi="Times New Roman"/>
          <w:b/>
          <w:bCs/>
          <w:i/>
          <w:color w:val="000000"/>
          <w:u w:val="single"/>
          <w:lang w:eastAsia="it-IT"/>
        </w:rPr>
      </w:pPr>
    </w:p>
    <w:p w14:paraId="1E0DCFAA" w14:textId="1A79B9B5" w:rsidR="00AB6507" w:rsidRPr="00461322" w:rsidRDefault="007D0D3D"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3</w:t>
      </w:r>
      <w:r w:rsidR="00AB6507" w:rsidRPr="00461322">
        <w:rPr>
          <w:rFonts w:ascii="Times New Roman" w:hAnsi="Times New Roman"/>
          <w:b/>
          <w:bCs/>
          <w:color w:val="4472C5"/>
          <w:lang w:eastAsia="it-IT"/>
        </w:rPr>
        <w:t>. Dichiarazioni in caso di sottoposizione a concordato preventivo con continuità aziendale</w:t>
      </w:r>
    </w:p>
    <w:p w14:paraId="5F4C83F5" w14:textId="4914BF26" w:rsidR="00AB6507" w:rsidRPr="00461322" w:rsidRDefault="00AB6507" w:rsidP="000A531F">
      <w:pPr>
        <w:autoSpaceDE w:val="0"/>
        <w:autoSpaceDN w:val="0"/>
        <w:adjustRightInd w:val="0"/>
        <w:ind w:right="-427"/>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il provvedimento di ammissione al concordato è stato emesso</w:t>
      </w:r>
      <w:r w:rsidR="00F16DFB" w:rsidRPr="00461322">
        <w:rPr>
          <w:rFonts w:ascii="Times New Roman" w:hAnsi="Times New Roman"/>
          <w:color w:val="000000"/>
          <w:lang w:eastAsia="it-IT"/>
        </w:rPr>
        <w:t xml:space="preserve"> il </w:t>
      </w:r>
      <w:r w:rsidRPr="00461322">
        <w:rPr>
          <w:rFonts w:ascii="Times New Roman" w:hAnsi="Times New Roman"/>
          <w:color w:val="000000"/>
          <w:lang w:eastAsia="it-IT"/>
        </w:rPr>
        <w:t>…………………</w:t>
      </w:r>
      <w:r w:rsidR="00F16DFB" w:rsidRPr="00461322">
        <w:rPr>
          <w:rFonts w:ascii="Times New Roman" w:hAnsi="Times New Roman"/>
          <w:color w:val="000000"/>
          <w:lang w:eastAsia="it-IT"/>
        </w:rPr>
        <w:t>da</w:t>
      </w:r>
      <w:r w:rsidRPr="00461322">
        <w:rPr>
          <w:rFonts w:ascii="Times New Roman" w:hAnsi="Times New Roman"/>
          <w:color w:val="000000"/>
          <w:lang w:eastAsia="it-IT"/>
        </w:rPr>
        <w:t>………………………………………………………</w:t>
      </w:r>
    </w:p>
    <w:p w14:paraId="66CDDED1" w14:textId="6372F969" w:rsidR="00AB6507" w:rsidRPr="00461322" w:rsidRDefault="00AB6507" w:rsidP="000A531F">
      <w:pPr>
        <w:autoSpaceDE w:val="0"/>
        <w:autoSpaceDN w:val="0"/>
        <w:adjustRightInd w:val="0"/>
        <w:ind w:right="-427"/>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il provvedimento di autorizzazione a partecipare alle gare è stato emesso il ………</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 da</w:t>
      </w:r>
      <w:r w:rsidR="00F16DFB" w:rsidRPr="00461322">
        <w:rPr>
          <w:rFonts w:ascii="Times New Roman" w:hAnsi="Times New Roman"/>
          <w:color w:val="000000"/>
          <w:lang w:eastAsia="it-IT"/>
        </w:rPr>
        <w:t>……………………</w:t>
      </w:r>
      <w:proofErr w:type="gramStart"/>
      <w:r w:rsidR="00F16DFB" w:rsidRPr="00461322">
        <w:rPr>
          <w:rFonts w:ascii="Times New Roman" w:hAnsi="Times New Roman"/>
          <w:color w:val="000000"/>
          <w:lang w:eastAsia="it-IT"/>
        </w:rPr>
        <w:t>…….</w:t>
      </w:r>
      <w:proofErr w:type="gramEnd"/>
      <w:r w:rsidRPr="00461322">
        <w:rPr>
          <w:rFonts w:ascii="Times New Roman" w:hAnsi="Times New Roman"/>
          <w:color w:val="000000"/>
          <w:lang w:eastAsia="it-IT"/>
        </w:rPr>
        <w:t>………………………..</w:t>
      </w:r>
    </w:p>
    <w:p w14:paraId="1D627590" w14:textId="77777777" w:rsidR="000A531F" w:rsidRPr="00461322" w:rsidRDefault="000A531F" w:rsidP="000A531F">
      <w:pPr>
        <w:autoSpaceDE w:val="0"/>
        <w:autoSpaceDN w:val="0"/>
        <w:adjustRightInd w:val="0"/>
        <w:ind w:right="-427"/>
        <w:jc w:val="both"/>
        <w:rPr>
          <w:rFonts w:ascii="Times New Roman" w:hAnsi="Times New Roman"/>
          <w:i/>
          <w:iCs/>
          <w:color w:val="000000"/>
          <w:lang w:eastAsia="it-IT"/>
        </w:rPr>
      </w:pPr>
    </w:p>
    <w:p w14:paraId="02E9E387" w14:textId="5DF34698" w:rsidR="00AB6507" w:rsidRPr="00461322" w:rsidRDefault="00AB6507" w:rsidP="000A531F">
      <w:pPr>
        <w:autoSpaceDE w:val="0"/>
        <w:autoSpaceDN w:val="0"/>
        <w:adjustRightInd w:val="0"/>
        <w:ind w:right="-427"/>
        <w:jc w:val="both"/>
        <w:rPr>
          <w:rFonts w:ascii="Times New Roman" w:hAnsi="Times New Roman"/>
          <w:i/>
          <w:iCs/>
          <w:color w:val="000000"/>
          <w:lang w:eastAsia="it-IT"/>
        </w:rPr>
      </w:pPr>
      <w:r w:rsidRPr="00461322">
        <w:rPr>
          <w:rFonts w:ascii="Times New Roman" w:hAnsi="Times New Roman"/>
          <w:i/>
          <w:iCs/>
          <w:color w:val="000000"/>
          <w:lang w:eastAsia="it-IT"/>
        </w:rPr>
        <w:t>(solo in caso di raggruppamento)</w:t>
      </w:r>
    </w:p>
    <w:p w14:paraId="2BB3FBDB" w14:textId="4CD72582" w:rsidR="00AB6507" w:rsidRPr="00461322" w:rsidRDefault="00AB6507" w:rsidP="000A531F">
      <w:pPr>
        <w:autoSpaceDE w:val="0"/>
        <w:autoSpaceDN w:val="0"/>
        <w:adjustRightInd w:val="0"/>
        <w:ind w:right="-427"/>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le altre imprese aderenti al raggruppamento non sono assoggettate ad una procedura</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concorsuale, ai sensi dell’articolo 95, commi 4 e 5, del decreto legislativo n. 14/2019</w:t>
      </w:r>
      <w:r w:rsidR="000A531F" w:rsidRPr="00461322">
        <w:rPr>
          <w:rFonts w:ascii="Times New Roman" w:hAnsi="Times New Roman"/>
          <w:color w:val="000000"/>
          <w:lang w:eastAsia="it-IT"/>
        </w:rPr>
        <w:t>.</w:t>
      </w:r>
    </w:p>
    <w:p w14:paraId="623404B7" w14:textId="5C7F02A0" w:rsidR="00AB6507" w:rsidRPr="00461322" w:rsidRDefault="00AB6507" w:rsidP="000A531F">
      <w:pPr>
        <w:autoSpaceDE w:val="0"/>
        <w:autoSpaceDN w:val="0"/>
        <w:adjustRightInd w:val="0"/>
        <w:ind w:right="-427"/>
        <w:jc w:val="both"/>
        <w:rPr>
          <w:rFonts w:ascii="Times New Roman" w:hAnsi="Times New Roman"/>
          <w:color w:val="000000"/>
          <w:lang w:eastAsia="it-IT"/>
        </w:rPr>
      </w:pPr>
      <w:r w:rsidRPr="00461322">
        <w:rPr>
          <w:rFonts w:ascii="Times New Roman" w:hAnsi="Times New Roman"/>
          <w:b/>
          <w:bCs/>
          <w:color w:val="000000"/>
          <w:lang w:eastAsia="it-IT"/>
        </w:rPr>
        <w:t xml:space="preserve">ALLEGA </w:t>
      </w:r>
      <w:r w:rsidRPr="00461322">
        <w:rPr>
          <w:rFonts w:ascii="Times New Roman" w:hAnsi="Times New Roman"/>
          <w:color w:val="000000"/>
          <w:lang w:eastAsia="it-IT"/>
        </w:rPr>
        <w:t>la relazione di un professionista in possesso dei requisiti di cui all'articolo 2, comma 1, lettera o) del</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decreto legislativo succitato che attesta la conformità al piano e la ragionevole capacità di adempimento del</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contratto</w:t>
      </w:r>
    </w:p>
    <w:p w14:paraId="2542C990" w14:textId="77777777" w:rsidR="00F16DFB" w:rsidRPr="00461322" w:rsidRDefault="00F16DFB" w:rsidP="00023EBB">
      <w:pPr>
        <w:autoSpaceDE w:val="0"/>
        <w:autoSpaceDN w:val="0"/>
        <w:adjustRightInd w:val="0"/>
        <w:jc w:val="both"/>
        <w:rPr>
          <w:rFonts w:ascii="Times New Roman" w:hAnsi="Times New Roman"/>
          <w:color w:val="000000"/>
          <w:lang w:eastAsia="it-IT"/>
        </w:rPr>
      </w:pPr>
    </w:p>
    <w:p w14:paraId="00A5D73F" w14:textId="7D0BBBBF" w:rsidR="00AB6507" w:rsidRPr="00461322" w:rsidRDefault="007D0D3D"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4</w:t>
      </w:r>
      <w:r w:rsidR="00AB6507" w:rsidRPr="00461322">
        <w:rPr>
          <w:rFonts w:ascii="Times New Roman" w:hAnsi="Times New Roman"/>
          <w:b/>
          <w:bCs/>
          <w:color w:val="4472C5"/>
          <w:lang w:eastAsia="it-IT"/>
        </w:rPr>
        <w:t>. Dichiarazioni in caso di sottoposizione a sequestro/confisca</w:t>
      </w:r>
    </w:p>
    <w:p w14:paraId="35A0E916" w14:textId="1AAF79BE" w:rsidR="00AB6507" w:rsidRPr="00461322" w:rsidRDefault="00AB6507" w:rsidP="00023EBB">
      <w:pPr>
        <w:autoSpaceDE w:val="0"/>
        <w:autoSpaceDN w:val="0"/>
        <w:adjustRightInd w:val="0"/>
        <w:jc w:val="both"/>
        <w:rPr>
          <w:rFonts w:ascii="Times New Roman" w:hAnsi="Times New Roman"/>
          <w:i/>
          <w:iCs/>
          <w:color w:val="000000"/>
          <w:lang w:eastAsia="it-IT"/>
        </w:rPr>
      </w:pPr>
      <w:r w:rsidRPr="00461322">
        <w:rPr>
          <w:rFonts w:ascii="Times New Roman" w:hAnsi="Times New Roman"/>
          <w:i/>
          <w:iCs/>
          <w:color w:val="000000"/>
          <w:lang w:eastAsia="it-IT"/>
        </w:rPr>
        <w:t>(In caso di Sottoposizione a sequestro o confisca ai sensi dell'articolo 240-bis del codice penale o degli articoli</w:t>
      </w:r>
      <w:r w:rsidR="00F16DFB"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20 e 24 del decreto legislativo 6 settembre 2011, n. 159, e affidamento a custode o amministratore giudiziario</w:t>
      </w:r>
      <w:r w:rsidR="00F16DFB"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o finanziario)</w:t>
      </w:r>
    </w:p>
    <w:p w14:paraId="080FC685" w14:textId="520B6369"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che è stato emesso il provvedimento …. (</w:t>
      </w:r>
      <w:r w:rsidRPr="00461322">
        <w:rPr>
          <w:rFonts w:ascii="Times New Roman" w:hAnsi="Times New Roman"/>
          <w:i/>
          <w:iCs/>
          <w:color w:val="000000"/>
          <w:lang w:eastAsia="it-IT"/>
        </w:rPr>
        <w:t xml:space="preserve">indicare il tipo di provvedimento </w:t>
      </w:r>
      <w:r w:rsidR="00F16DFB" w:rsidRPr="00461322">
        <w:rPr>
          <w:rFonts w:ascii="Times New Roman" w:hAnsi="Times New Roman"/>
          <w:i/>
          <w:iCs/>
          <w:color w:val="000000"/>
          <w:lang w:eastAsia="it-IT"/>
        </w:rPr>
        <w:t>…</w:t>
      </w:r>
      <w:proofErr w:type="gramStart"/>
      <w:r w:rsidR="00F16DFB" w:rsidRPr="00461322">
        <w:rPr>
          <w:rFonts w:ascii="Times New Roman" w:hAnsi="Times New Roman"/>
          <w:i/>
          <w:iCs/>
          <w:color w:val="000000"/>
          <w:lang w:eastAsia="it-IT"/>
        </w:rPr>
        <w:t>…….</w:t>
      </w:r>
      <w:proofErr w:type="gramEnd"/>
      <w:r w:rsidR="00F16DFB" w:rsidRPr="00461322">
        <w:rPr>
          <w:rFonts w:ascii="Times New Roman" w:hAnsi="Times New Roman"/>
          <w:i/>
          <w:iCs/>
          <w:color w:val="000000"/>
          <w:lang w:eastAsia="it-IT"/>
        </w:rPr>
        <w:t>.</w:t>
      </w:r>
      <w:r w:rsidRPr="00461322">
        <w:rPr>
          <w:rFonts w:ascii="Times New Roman" w:hAnsi="Times New Roman"/>
          <w:i/>
          <w:iCs/>
          <w:color w:val="000000"/>
          <w:lang w:eastAsia="it-IT"/>
        </w:rPr>
        <w:t>… Sottoposizione a</w:t>
      </w:r>
      <w:r w:rsidR="00F16DFB"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sequestro o confisca ai sensi dell'articolo 240-bis del codice penale o degli articoli 20 e 24 del decreto legislativo</w:t>
      </w:r>
      <w:r w:rsidR="00F16DFB" w:rsidRPr="00461322">
        <w:rPr>
          <w:rFonts w:ascii="Times New Roman" w:hAnsi="Times New Roman"/>
          <w:i/>
          <w:iCs/>
          <w:color w:val="000000"/>
          <w:lang w:eastAsia="it-IT"/>
        </w:rPr>
        <w:t xml:space="preserve"> </w:t>
      </w:r>
      <w:r w:rsidRPr="00461322">
        <w:rPr>
          <w:rFonts w:ascii="Times New Roman" w:hAnsi="Times New Roman"/>
          <w:i/>
          <w:iCs/>
          <w:color w:val="000000"/>
          <w:lang w:eastAsia="it-IT"/>
        </w:rPr>
        <w:t>6 settembre 2011, n. 159, e affidamento a custode o amministratore giudiziario o finanziario</w:t>
      </w:r>
      <w:r w:rsidRPr="00461322">
        <w:rPr>
          <w:rFonts w:ascii="Times New Roman" w:hAnsi="Times New Roman"/>
          <w:color w:val="000000"/>
          <w:lang w:eastAsia="it-IT"/>
        </w:rPr>
        <w:t>) in data …</w:t>
      </w:r>
      <w:proofErr w:type="gramStart"/>
      <w:r w:rsidR="00F16DFB" w:rsidRPr="00461322">
        <w:rPr>
          <w:rFonts w:ascii="Times New Roman" w:hAnsi="Times New Roman"/>
          <w:color w:val="000000"/>
          <w:lang w:eastAsia="it-IT"/>
        </w:rPr>
        <w:t>…….</w:t>
      </w:r>
      <w:proofErr w:type="gramEnd"/>
      <w:r w:rsidR="00F16DFB" w:rsidRPr="00461322">
        <w:rPr>
          <w:rFonts w:ascii="Times New Roman" w:hAnsi="Times New Roman"/>
          <w:color w:val="000000"/>
          <w:lang w:eastAsia="it-IT"/>
        </w:rPr>
        <w:t>.</w:t>
      </w:r>
      <w:r w:rsidRPr="00461322">
        <w:rPr>
          <w:rFonts w:ascii="Times New Roman" w:hAnsi="Times New Roman"/>
          <w:color w:val="000000"/>
          <w:lang w:eastAsia="it-IT"/>
        </w:rPr>
        <w:t xml:space="preserve"> da parte</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di …</w:t>
      </w:r>
      <w:r w:rsidR="00F16DFB" w:rsidRPr="00461322">
        <w:rPr>
          <w:rFonts w:ascii="Times New Roman" w:hAnsi="Times New Roman"/>
          <w:color w:val="000000"/>
          <w:lang w:eastAsia="it-IT"/>
        </w:rPr>
        <w:t>……………………………………</w:t>
      </w:r>
    </w:p>
    <w:p w14:paraId="261B60E9" w14:textId="77777777" w:rsidR="00AB6507" w:rsidRPr="00461322" w:rsidRDefault="00AB6507" w:rsidP="00023EBB">
      <w:pPr>
        <w:autoSpaceDE w:val="0"/>
        <w:autoSpaceDN w:val="0"/>
        <w:adjustRightInd w:val="0"/>
        <w:jc w:val="both"/>
        <w:rPr>
          <w:rFonts w:ascii="Times New Roman" w:hAnsi="Times New Roman"/>
          <w:color w:val="000000"/>
          <w:lang w:eastAsia="it-IT"/>
        </w:rPr>
      </w:pPr>
    </w:p>
    <w:p w14:paraId="18BFF016" w14:textId="77777777" w:rsidR="0070588C" w:rsidRPr="00461322" w:rsidRDefault="007D0D3D"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5</w:t>
      </w:r>
      <w:r w:rsidR="00AB6507" w:rsidRPr="00461322">
        <w:rPr>
          <w:rFonts w:ascii="Times New Roman" w:hAnsi="Times New Roman"/>
          <w:b/>
          <w:bCs/>
          <w:color w:val="4472C5"/>
          <w:lang w:eastAsia="it-IT"/>
        </w:rPr>
        <w:t xml:space="preserve">. </w:t>
      </w:r>
      <w:r w:rsidR="0070588C" w:rsidRPr="00461322">
        <w:rPr>
          <w:rFonts w:ascii="Times New Roman" w:hAnsi="Times New Roman"/>
          <w:b/>
          <w:bCs/>
          <w:color w:val="4472C5"/>
          <w:lang w:eastAsia="it-IT"/>
        </w:rPr>
        <w:t>Dichiarazione STRUTTURE</w:t>
      </w:r>
    </w:p>
    <w:p w14:paraId="2E4D9719" w14:textId="77777777" w:rsidR="0070588C" w:rsidRPr="00461322" w:rsidRDefault="0070588C" w:rsidP="0070588C">
      <w:pPr>
        <w:tabs>
          <w:tab w:val="decimal" w:pos="432"/>
          <w:tab w:val="decimal" w:pos="1512"/>
        </w:tabs>
        <w:ind w:right="-10"/>
        <w:jc w:val="both"/>
        <w:rPr>
          <w:rFonts w:ascii="Times New Roman" w:eastAsia="Wingdings" w:hAnsi="Times New Roman"/>
          <w:lang w:eastAsia="zh-CN"/>
        </w:rPr>
      </w:pPr>
      <w:r w:rsidRPr="00461322">
        <w:rPr>
          <w:rFonts w:ascii="Times New Roman" w:eastAsia="Wingdings" w:hAnsi="Times New Roman"/>
          <w:b/>
          <w:lang w:eastAsia="zh-CN"/>
        </w:rPr>
        <w:t>di avere la disponibilità di idonei immobili per nr. ___________complessivo di posti</w:t>
      </w:r>
      <w:r w:rsidRPr="00461322">
        <w:rPr>
          <w:rFonts w:ascii="Times New Roman" w:eastAsia="Wingdings" w:hAnsi="Times New Roman"/>
          <w:lang w:eastAsia="zh-CN"/>
        </w:rPr>
        <w:t>, di cui fornisce dettaglio nell’elenco che segue:</w:t>
      </w:r>
    </w:p>
    <w:p w14:paraId="71AA6ED3"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lastRenderedPageBreak/>
        <w:t xml:space="preserve">1) Comune__________________________via______________________________nr. _____ numero posti totali disponibili_________ di cui nr. _________ per uomini nr. _________ per donne e nr. __________ per minori. </w:t>
      </w:r>
    </w:p>
    <w:p w14:paraId="326A7F34"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-Titolo (proprietà/comodato/ altro</w:t>
      </w:r>
      <w:proofErr w:type="gramStart"/>
      <w:r w:rsidRPr="00461322">
        <w:rPr>
          <w:rFonts w:ascii="Times New Roman" w:eastAsia="Wingdings" w:hAnsi="Times New Roman"/>
          <w:lang w:eastAsia="zh-CN"/>
        </w:rPr>
        <w:t>.)_</w:t>
      </w:r>
      <w:proofErr w:type="gramEnd"/>
      <w:r w:rsidRPr="00461322">
        <w:rPr>
          <w:rFonts w:ascii="Times New Roman" w:eastAsia="Wingdings" w:hAnsi="Times New Roman"/>
          <w:lang w:eastAsia="zh-CN"/>
        </w:rPr>
        <w:t xml:space="preserve">_____________________________ </w:t>
      </w:r>
    </w:p>
    <w:p w14:paraId="3A9EACC2"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 xml:space="preserve">- Indicazione degli estremi della Proprietà (persona fisica o giuridica) </w:t>
      </w:r>
    </w:p>
    <w:p w14:paraId="74565129"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Nome e Cognome/Denominazione/Ragione sociale</w:t>
      </w:r>
    </w:p>
    <w:p w14:paraId="2E748510"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_______________________________________________________________________________________</w:t>
      </w:r>
    </w:p>
    <w:p w14:paraId="47217155"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Data e luogo di nascita ____________________________________________________________________</w:t>
      </w:r>
    </w:p>
    <w:p w14:paraId="69059E65"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Residenza ______________________________________________________________________________</w:t>
      </w:r>
    </w:p>
    <w:p w14:paraId="179A84B3"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 xml:space="preserve">Codice fiscale/ partita IVA_________________________________________________________________ </w:t>
      </w:r>
    </w:p>
    <w:p w14:paraId="1DE1921C" w14:textId="77777777" w:rsidR="0070588C" w:rsidRPr="00461322" w:rsidRDefault="0070588C" w:rsidP="0070588C">
      <w:pPr>
        <w:jc w:val="both"/>
        <w:rPr>
          <w:rFonts w:ascii="Times New Roman" w:hAnsi="Times New Roman"/>
          <w:color w:val="000000"/>
          <w:lang w:eastAsia="it-IT"/>
        </w:rPr>
      </w:pPr>
    </w:p>
    <w:p w14:paraId="71AEEFCB"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5F3244B7"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-Titolo (proprietà/comodato/ altro</w:t>
      </w:r>
      <w:proofErr w:type="gramStart"/>
      <w:r w:rsidRPr="00461322">
        <w:rPr>
          <w:rFonts w:ascii="Times New Roman" w:hAnsi="Times New Roman"/>
          <w:color w:val="000000"/>
          <w:lang w:eastAsia="it-IT"/>
        </w:rPr>
        <w:t>.)_</w:t>
      </w:r>
      <w:proofErr w:type="gramEnd"/>
      <w:r w:rsidRPr="00461322">
        <w:rPr>
          <w:rFonts w:ascii="Times New Roman" w:hAnsi="Times New Roman"/>
          <w:color w:val="000000"/>
          <w:lang w:eastAsia="it-IT"/>
        </w:rPr>
        <w:t xml:space="preserve">_____________________________ </w:t>
      </w:r>
    </w:p>
    <w:p w14:paraId="268317FE"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 xml:space="preserve">-Indicazione degli estremi della Proprietà (persona fisica o giuridica) </w:t>
      </w:r>
    </w:p>
    <w:p w14:paraId="0E3C3A40"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Nome e Cognome/Denominazione/Ragione sociale</w:t>
      </w:r>
    </w:p>
    <w:p w14:paraId="37936DF6" w14:textId="77777777" w:rsidR="0070588C" w:rsidRPr="00461322" w:rsidRDefault="0070588C" w:rsidP="0070588C">
      <w:pPr>
        <w:jc w:val="both"/>
        <w:rPr>
          <w:rFonts w:ascii="Times New Roman" w:hAnsi="Times New Roman"/>
          <w:color w:val="000000"/>
          <w:lang w:eastAsia="it-IT"/>
        </w:rPr>
      </w:pPr>
      <w:r w:rsidRPr="00461322">
        <w:rPr>
          <w:rFonts w:ascii="Times New Roman" w:hAnsi="Times New Roman"/>
          <w:color w:val="000000"/>
          <w:lang w:eastAsia="it-IT"/>
        </w:rPr>
        <w:t>_______________________________________________________________________________________</w:t>
      </w:r>
    </w:p>
    <w:p w14:paraId="2DEE3F80"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Data e luogo di nascita ____________________________________________________________________</w:t>
      </w:r>
    </w:p>
    <w:p w14:paraId="2806CFC4"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Residenza ______________________________________________________________________________</w:t>
      </w:r>
    </w:p>
    <w:p w14:paraId="285D69DF" w14:textId="77777777" w:rsidR="0070588C" w:rsidRPr="00461322" w:rsidRDefault="0070588C" w:rsidP="0070588C">
      <w:pPr>
        <w:tabs>
          <w:tab w:val="decimal" w:pos="432"/>
          <w:tab w:val="decimal" w:pos="1512"/>
        </w:tabs>
        <w:ind w:right="-10"/>
        <w:jc w:val="both"/>
        <w:rPr>
          <w:rFonts w:ascii="Times New Roman" w:eastAsia="Wingdings" w:hAnsi="Times New Roman"/>
          <w:lang w:eastAsia="zh-CN"/>
        </w:rPr>
      </w:pPr>
      <w:r w:rsidRPr="00461322">
        <w:rPr>
          <w:rFonts w:ascii="Times New Roman" w:eastAsia="Wingdings" w:hAnsi="Times New Roman"/>
          <w:lang w:eastAsia="zh-CN"/>
        </w:rPr>
        <w:t>Codice fiscale/ partita IVA_________________________________________________________________</w:t>
      </w:r>
    </w:p>
    <w:p w14:paraId="22B3576C" w14:textId="77777777" w:rsidR="0070588C" w:rsidRPr="00461322" w:rsidRDefault="0070588C" w:rsidP="0070588C">
      <w:pPr>
        <w:pStyle w:val="Paragrafoelenco"/>
        <w:numPr>
          <w:ilvl w:val="0"/>
          <w:numId w:val="4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461322">
        <w:rPr>
          <w:rFonts w:ascii="Times New Roman" w:eastAsia="Wingdings" w:hAnsi="Times New Roman"/>
          <w:lang w:eastAsia="zh-CN"/>
        </w:rPr>
        <w:t>-</w:t>
      </w:r>
    </w:p>
    <w:p w14:paraId="552D81AE" w14:textId="77777777" w:rsidR="0070588C" w:rsidRPr="00461322" w:rsidRDefault="0070588C" w:rsidP="0070588C">
      <w:pPr>
        <w:ind w:right="-10"/>
        <w:jc w:val="both"/>
        <w:rPr>
          <w:rFonts w:ascii="Times New Roman" w:eastAsia="Wingdings" w:hAnsi="Times New Roman"/>
          <w:lang w:eastAsia="zh-CN"/>
        </w:rPr>
      </w:pPr>
      <w:r w:rsidRPr="00461322">
        <w:rPr>
          <w:rFonts w:ascii="Times New Roman" w:eastAsia="Wingdings" w:hAnsi="Times New Roman"/>
          <w:lang w:eastAsia="zh-CN"/>
        </w:rPr>
        <w:t>ovvero</w:t>
      </w:r>
    </w:p>
    <w:p w14:paraId="5E157AE6" w14:textId="77777777" w:rsidR="0070588C" w:rsidRPr="00461322" w:rsidRDefault="0070588C" w:rsidP="0070588C">
      <w:pPr>
        <w:tabs>
          <w:tab w:val="decimal" w:pos="432"/>
          <w:tab w:val="decimal" w:pos="1512"/>
        </w:tabs>
        <w:ind w:right="-10"/>
        <w:jc w:val="both"/>
        <w:rPr>
          <w:rFonts w:ascii="Times New Roman" w:eastAsia="Wingdings" w:hAnsi="Times New Roman"/>
          <w:lang w:eastAsia="zh-CN"/>
        </w:rPr>
      </w:pPr>
      <w:r w:rsidRPr="00461322">
        <w:rPr>
          <w:rFonts w:ascii="Times New Roman" w:eastAsia="Wingdings" w:hAnsi="Times New Roman"/>
          <w:b/>
          <w:lang w:eastAsia="zh-CN"/>
        </w:rPr>
        <w:t>di essere in possesso dell'impegno</w:t>
      </w:r>
      <w:r w:rsidRPr="00461322">
        <w:rPr>
          <w:rFonts w:ascii="Times New Roman" w:eastAsia="Wingdings" w:hAnsi="Times New Roman"/>
          <w:lang w:eastAsia="zh-CN"/>
        </w:rPr>
        <w:t xml:space="preserve"> </w:t>
      </w:r>
      <w:r w:rsidRPr="00461322">
        <w:rPr>
          <w:rFonts w:ascii="Times New Roman" w:eastAsia="Wingdings" w:hAnsi="Times New Roman"/>
          <w:b/>
          <w:bCs/>
          <w:lang w:eastAsia="zh-CN"/>
        </w:rPr>
        <w:t>del titolare a concedere la disponibilità di idonei immobili per nr. ________ complessivo di posti,</w:t>
      </w:r>
      <w:r w:rsidRPr="00461322">
        <w:rPr>
          <w:rFonts w:ascii="Times New Roman" w:eastAsia="Wingdings" w:hAnsi="Times New Roman"/>
          <w:lang w:eastAsia="zh-CN"/>
        </w:rPr>
        <w:t xml:space="preserve"> di cui fornisce dettaglio nell’elenco che segue:</w:t>
      </w:r>
    </w:p>
    <w:p w14:paraId="45ADB869"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34886119"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 xml:space="preserve">-Indicazione degli estremi della Proprietà (persona fisica o giuridica) </w:t>
      </w:r>
    </w:p>
    <w:p w14:paraId="6F01C476"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Nome e Cognome/Denominazione/Ragione sociale</w:t>
      </w:r>
    </w:p>
    <w:p w14:paraId="31DACE8A"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_______________________________________________________________________________________</w:t>
      </w:r>
    </w:p>
    <w:p w14:paraId="32325EB9"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Data e luogo di nascita ____________________________________________________________________</w:t>
      </w:r>
    </w:p>
    <w:p w14:paraId="5168A9D6"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Residenza ______________________________________________________________________________</w:t>
      </w:r>
    </w:p>
    <w:p w14:paraId="37484D49"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Codice fiscale/ partita IVA_________________________________________________________________</w:t>
      </w:r>
    </w:p>
    <w:p w14:paraId="6BC9BB7D" w14:textId="77777777" w:rsidR="0070588C" w:rsidRPr="00461322" w:rsidRDefault="0070588C" w:rsidP="0070588C">
      <w:pPr>
        <w:jc w:val="both"/>
        <w:rPr>
          <w:rFonts w:ascii="Times New Roman" w:eastAsia="Wingdings" w:hAnsi="Times New Roman"/>
          <w:lang w:eastAsia="zh-CN"/>
        </w:rPr>
      </w:pPr>
    </w:p>
    <w:p w14:paraId="352A9FAD"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3F3C6DAA"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 xml:space="preserve">-Indicazione degli estremi della Proprietà (persona fisica o giuridica) </w:t>
      </w:r>
    </w:p>
    <w:p w14:paraId="0C47E6FB"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Nome e Cognome/Denominazione/Ragione sociale</w:t>
      </w:r>
    </w:p>
    <w:p w14:paraId="3D74E4F4"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_______________________________________________________________________________________</w:t>
      </w:r>
    </w:p>
    <w:p w14:paraId="48804034"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Data e luogo di nascita ____________________________________________________________________</w:t>
      </w:r>
    </w:p>
    <w:p w14:paraId="7B2BE361"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Residenza ______________________________________________________________________________</w:t>
      </w:r>
    </w:p>
    <w:p w14:paraId="5DBEEDEF" w14:textId="77777777" w:rsidR="0070588C" w:rsidRPr="00461322" w:rsidRDefault="0070588C" w:rsidP="0070588C">
      <w:pPr>
        <w:jc w:val="both"/>
        <w:rPr>
          <w:rFonts w:ascii="Times New Roman" w:eastAsia="Wingdings" w:hAnsi="Times New Roman"/>
          <w:lang w:eastAsia="zh-CN"/>
        </w:rPr>
      </w:pPr>
      <w:r w:rsidRPr="00461322">
        <w:rPr>
          <w:rFonts w:ascii="Times New Roman" w:eastAsia="Wingdings" w:hAnsi="Times New Roman"/>
          <w:lang w:eastAsia="zh-CN"/>
        </w:rPr>
        <w:t>Codice fiscale/ partita IVA_________________________________________________________________</w:t>
      </w:r>
    </w:p>
    <w:p w14:paraId="00BAC0AC" w14:textId="77777777" w:rsidR="0070588C" w:rsidRPr="00461322" w:rsidRDefault="0070588C" w:rsidP="0070588C">
      <w:pPr>
        <w:tabs>
          <w:tab w:val="decimal" w:pos="284"/>
          <w:tab w:val="decimal" w:pos="1512"/>
        </w:tabs>
        <w:ind w:right="-10"/>
        <w:jc w:val="both"/>
        <w:rPr>
          <w:rFonts w:ascii="Times New Roman" w:eastAsia="Wingdings" w:hAnsi="Times New Roman"/>
          <w:lang w:eastAsia="zh-CN"/>
        </w:rPr>
      </w:pPr>
    </w:p>
    <w:p w14:paraId="177E279B" w14:textId="77777777" w:rsidR="0070588C" w:rsidRPr="00461322" w:rsidRDefault="0070588C" w:rsidP="0070588C">
      <w:pPr>
        <w:ind w:right="-10"/>
        <w:jc w:val="both"/>
        <w:rPr>
          <w:rFonts w:ascii="Times New Roman" w:eastAsia="Wingdings" w:hAnsi="Times New Roman"/>
          <w:b/>
          <w:lang w:eastAsia="zh-CN"/>
        </w:rPr>
      </w:pPr>
      <w:r w:rsidRPr="00461322">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5DC223B9" w14:textId="77777777" w:rsidR="0070588C" w:rsidRPr="00461322" w:rsidRDefault="0070588C" w:rsidP="0070588C">
      <w:pPr>
        <w:ind w:right="-10"/>
        <w:jc w:val="both"/>
        <w:rPr>
          <w:rFonts w:ascii="Times New Roman" w:eastAsia="Wingdings" w:hAnsi="Times New Roman"/>
          <w:lang w:eastAsia="zh-CN"/>
        </w:rPr>
      </w:pPr>
    </w:p>
    <w:p w14:paraId="7230FDB8" w14:textId="3CAED80B" w:rsidR="00AB6507" w:rsidRPr="00461322" w:rsidRDefault="0070588C"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6.</w:t>
      </w:r>
      <w:r w:rsidR="00AB6507" w:rsidRPr="00461322">
        <w:rPr>
          <w:rFonts w:ascii="Times New Roman" w:hAnsi="Times New Roman"/>
          <w:b/>
          <w:bCs/>
          <w:color w:val="4472C5"/>
          <w:lang w:eastAsia="it-IT"/>
        </w:rPr>
        <w:t>Ulteriori dichiarazioni</w:t>
      </w:r>
    </w:p>
    <w:p w14:paraId="147BEE82" w14:textId="316B80E2"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DICHIARA</w:t>
      </w:r>
      <w:r w:rsidRPr="00461322">
        <w:rPr>
          <w:rFonts w:ascii="Times New Roman" w:hAnsi="Times New Roman"/>
          <w:color w:val="000000"/>
          <w:lang w:eastAsia="it-IT"/>
        </w:rPr>
        <w:t>, altresì di ritenere remunerativa l’offerta economica presentata, avendo tenuto conto, per la relativa formulazione:</w:t>
      </w:r>
    </w:p>
    <w:p w14:paraId="61AACAD4" w14:textId="56931BCF"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delle condizioni contrattuali e degli oneri compresi quelli eventuali relativi in materia di sicurezza, di assicurazione, di</w:t>
      </w:r>
      <w:r w:rsidR="00F26013" w:rsidRPr="00461322">
        <w:rPr>
          <w:rFonts w:ascii="Times New Roman" w:hAnsi="Times New Roman"/>
          <w:color w:val="000000"/>
          <w:lang w:eastAsia="it-IT"/>
        </w:rPr>
        <w:t xml:space="preserve"> </w:t>
      </w:r>
      <w:r w:rsidRPr="00461322">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lastRenderedPageBreak/>
        <w:t>- di tutte le circostanze generali, particolari e locali, nessuna esclusa ed eccettuata</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che possono avere influito o</w:t>
      </w:r>
      <w:r w:rsidR="00F26013" w:rsidRPr="00461322">
        <w:rPr>
          <w:rFonts w:ascii="Times New Roman" w:hAnsi="Times New Roman"/>
          <w:color w:val="000000"/>
          <w:lang w:eastAsia="it-IT"/>
        </w:rPr>
        <w:t xml:space="preserve"> </w:t>
      </w:r>
      <w:r w:rsidRPr="00461322">
        <w:rPr>
          <w:rFonts w:ascii="Times New Roman" w:hAnsi="Times New Roman"/>
          <w:color w:val="000000"/>
          <w:lang w:eastAsia="it-IT"/>
        </w:rPr>
        <w:t>influire sia sulla prestazione dei servizi/fornitura, sia sulla determinazione della propria offerta</w:t>
      </w:r>
    </w:p>
    <w:p w14:paraId="5FF442C1" w14:textId="77777777" w:rsidR="0066213D" w:rsidRPr="00461322" w:rsidRDefault="0066213D" w:rsidP="00023EBB">
      <w:pPr>
        <w:pStyle w:val="Numerazioneperbuste"/>
        <w:spacing w:before="0" w:after="0" w:line="240" w:lineRule="auto"/>
        <w:contextualSpacing/>
        <w:rPr>
          <w:rFonts w:ascii="Times New Roman" w:hAnsi="Times New Roman"/>
          <w:b/>
          <w:sz w:val="22"/>
          <w:szCs w:val="22"/>
        </w:rPr>
      </w:pPr>
      <w:bookmarkStart w:id="1" w:name="_Hlk532333663"/>
    </w:p>
    <w:p w14:paraId="043C3B51" w14:textId="2E6F66AD" w:rsidR="003B451A" w:rsidRPr="00461322" w:rsidRDefault="003B451A" w:rsidP="00023EBB">
      <w:pPr>
        <w:pStyle w:val="Numerazioneperbuste"/>
        <w:spacing w:before="0" w:after="0" w:line="240" w:lineRule="auto"/>
        <w:contextualSpacing/>
        <w:rPr>
          <w:rFonts w:ascii="Times New Roman" w:hAnsi="Times New Roman"/>
          <w:sz w:val="22"/>
          <w:szCs w:val="22"/>
        </w:rPr>
      </w:pPr>
      <w:r w:rsidRPr="00461322">
        <w:rPr>
          <w:rFonts w:ascii="Times New Roman" w:hAnsi="Times New Roman"/>
          <w:b/>
          <w:sz w:val="22"/>
          <w:szCs w:val="22"/>
        </w:rPr>
        <w:t xml:space="preserve">DICHIARA </w:t>
      </w:r>
      <w:r w:rsidRPr="00461322">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461322" w:rsidRDefault="003B451A" w:rsidP="00023EBB">
      <w:pPr>
        <w:pStyle w:val="Numerazioneperbuste"/>
        <w:spacing w:before="0" w:after="0" w:line="240" w:lineRule="auto"/>
        <w:contextualSpacing/>
        <w:rPr>
          <w:rFonts w:ascii="Times New Roman" w:hAnsi="Times New Roman"/>
          <w:sz w:val="22"/>
          <w:szCs w:val="22"/>
        </w:rPr>
      </w:pPr>
    </w:p>
    <w:p w14:paraId="0B4D4243" w14:textId="7FF48D6D" w:rsidR="00D2539C" w:rsidRPr="00461322" w:rsidRDefault="003B451A" w:rsidP="00C57E8F">
      <w:pPr>
        <w:pStyle w:val="Numerazioneperbuste"/>
        <w:spacing w:line="240" w:lineRule="auto"/>
        <w:contextualSpacing/>
      </w:pPr>
      <w:r w:rsidRPr="00461322">
        <w:rPr>
          <w:rFonts w:ascii="Times New Roman" w:hAnsi="Times New Roman"/>
          <w:b/>
          <w:sz w:val="22"/>
          <w:szCs w:val="22"/>
        </w:rPr>
        <w:t xml:space="preserve">DICHIARA </w:t>
      </w:r>
      <w:r w:rsidRPr="00461322">
        <w:rPr>
          <w:rFonts w:ascii="Times New Roman" w:hAnsi="Times New Roman"/>
          <w:sz w:val="22"/>
          <w:szCs w:val="22"/>
        </w:rPr>
        <w:t xml:space="preserve">di essere edotto degli obblighi derivanti dal Codice di comportamento adottato dal Ministero dell’Interno con DM 8 agosto 2016 e successivo D.M del 25/1/2017 reperibile sul sito internet della Prefettura all’indirizzo </w:t>
      </w:r>
      <w:r w:rsidR="00D2539C" w:rsidRPr="00461322">
        <w:t xml:space="preserve">- </w:t>
      </w:r>
    </w:p>
    <w:p w14:paraId="7299032C" w14:textId="07E73436" w:rsidR="003B451A" w:rsidRPr="00461322" w:rsidRDefault="00461322" w:rsidP="00D2539C">
      <w:pPr>
        <w:pStyle w:val="Numerazioneperbuste"/>
        <w:spacing w:before="0" w:after="0" w:line="240" w:lineRule="auto"/>
        <w:contextualSpacing/>
        <w:rPr>
          <w:rFonts w:ascii="Times New Roman" w:hAnsi="Times New Roman"/>
          <w:color w:val="000000"/>
          <w:spacing w:val="-8"/>
          <w:sz w:val="22"/>
          <w:szCs w:val="22"/>
        </w:rPr>
      </w:pPr>
      <w:hyperlink r:id="rId9" w:history="1">
        <w:r w:rsidR="00D2539C" w:rsidRPr="00461322">
          <w:rPr>
            <w:rStyle w:val="Collegamentoipertestuale"/>
          </w:rPr>
          <w:t>http://www.interno.gov.it/it/amministrazione-trasparente/altri-contenuti-prevenzione-corruzione/piano-triennale-prevenzione-corruzione-e-trasparenza</w:t>
        </w:r>
      </w:hyperlink>
      <w:r w:rsidR="00D2539C" w:rsidRPr="00461322">
        <w:t xml:space="preserve"> </w:t>
      </w:r>
      <w:r w:rsidR="003B451A" w:rsidRPr="00461322">
        <w:rPr>
          <w:rFonts w:ascii="Times New Roman" w:hAnsi="Times New Roman"/>
          <w:sz w:val="22"/>
          <w:szCs w:val="22"/>
        </w:rPr>
        <w:t>e si impegna, in caso di aggiudicazione, ad osservare</w:t>
      </w:r>
      <w:r w:rsidR="003B451A" w:rsidRPr="00461322">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1"/>
    <w:p w14:paraId="3F1D56EE" w14:textId="110A67CF" w:rsidR="0066213D" w:rsidRPr="00461322" w:rsidRDefault="0066213D" w:rsidP="00023EBB">
      <w:pPr>
        <w:suppressAutoHyphens/>
        <w:contextualSpacing/>
        <w:jc w:val="both"/>
        <w:rPr>
          <w:rFonts w:ascii="Times New Roman" w:hAnsi="Times New Roman"/>
          <w:color w:val="000000"/>
          <w:lang w:eastAsia="it-IT"/>
        </w:rPr>
      </w:pPr>
    </w:p>
    <w:p w14:paraId="3AFB2FA0" w14:textId="03ADE25F" w:rsidR="0066213D" w:rsidRPr="00461322" w:rsidRDefault="0066213D" w:rsidP="00023EBB">
      <w:pPr>
        <w:suppressAutoHyphens/>
        <w:contextualSpacing/>
        <w:jc w:val="both"/>
        <w:rPr>
          <w:rFonts w:ascii="Times New Roman" w:eastAsia="Wingdings" w:hAnsi="Times New Roman"/>
          <w:lang w:eastAsia="zh-CN"/>
        </w:rPr>
      </w:pPr>
      <w:r w:rsidRPr="00461322">
        <w:rPr>
          <w:rFonts w:ascii="Times New Roman" w:hAnsi="Times New Roman"/>
          <w:b/>
          <w:bCs/>
          <w:color w:val="000000"/>
          <w:lang w:eastAsia="it-IT"/>
        </w:rPr>
        <w:t xml:space="preserve">DICHIARA </w:t>
      </w:r>
      <w:r w:rsidRPr="00461322">
        <w:rPr>
          <w:rFonts w:ascii="Times New Roman" w:eastAsia="Wingdings" w:hAnsi="Times New Rom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461322"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SI IMPEGNA </w:t>
      </w:r>
      <w:r w:rsidRPr="00461322">
        <w:rPr>
          <w:rFonts w:ascii="Times New Roman" w:hAnsi="Times New Roman"/>
          <w:color w:val="000000"/>
          <w:lang w:eastAsia="it-IT"/>
        </w:rPr>
        <w:t>a non attuare nella presente gara intese e/o pratiche restrittive della concorrenza e del mercato vietate</w:t>
      </w:r>
      <w:r w:rsidR="00F16DFB" w:rsidRPr="00461322">
        <w:rPr>
          <w:rFonts w:ascii="Times New Roman" w:hAnsi="Times New Roman"/>
          <w:color w:val="000000"/>
          <w:lang w:eastAsia="it-IT"/>
        </w:rPr>
        <w:t xml:space="preserve"> </w:t>
      </w:r>
      <w:r w:rsidRPr="00461322">
        <w:rPr>
          <w:rFonts w:ascii="Times New Roman" w:hAnsi="Times New Roman"/>
          <w:color w:val="000000"/>
          <w:lang w:eastAsia="it-IT"/>
        </w:rPr>
        <w:t>ai sensi della normativa applicabile.</w:t>
      </w:r>
    </w:p>
    <w:p w14:paraId="788FB05D" w14:textId="77777777" w:rsidR="009B7E22" w:rsidRPr="00461322" w:rsidRDefault="009B7E22" w:rsidP="00023EBB">
      <w:pPr>
        <w:autoSpaceDE w:val="0"/>
        <w:autoSpaceDN w:val="0"/>
        <w:adjustRightInd w:val="0"/>
        <w:jc w:val="both"/>
        <w:rPr>
          <w:rFonts w:ascii="Times New Roman" w:hAnsi="Times New Roman"/>
          <w:b/>
          <w:bCs/>
          <w:color w:val="000000"/>
          <w:lang w:eastAsia="it-IT"/>
        </w:rPr>
      </w:pPr>
    </w:p>
    <w:p w14:paraId="56150468" w14:textId="2E49AA01" w:rsidR="000A1533" w:rsidRPr="00461322" w:rsidRDefault="00EA7329" w:rsidP="00CA54F3">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DICHIARA</w:t>
      </w:r>
      <w:r w:rsidRPr="00461322">
        <w:rPr>
          <w:rFonts w:ascii="Times New Roman" w:hAnsi="Times New Roman"/>
          <w:b/>
          <w:bCs/>
          <w:lang w:eastAsia="it-IT"/>
        </w:rPr>
        <w:t xml:space="preserve"> </w:t>
      </w:r>
      <w:r w:rsidRPr="00461322">
        <w:rPr>
          <w:rFonts w:ascii="Times New Roman" w:hAnsi="Times New Roman"/>
          <w:color w:val="000000"/>
          <w:lang w:eastAsia="it-IT"/>
        </w:rPr>
        <w:t xml:space="preserve">di beneficiare della seguente </w:t>
      </w:r>
      <w:r w:rsidRPr="00461322">
        <w:rPr>
          <w:rFonts w:ascii="Times New Roman" w:hAnsi="Times New Roman"/>
          <w:color w:val="000000"/>
          <w:u w:val="single"/>
          <w:lang w:eastAsia="it-IT"/>
        </w:rPr>
        <w:t xml:space="preserve">riduzione della garanzia </w:t>
      </w:r>
      <w:r w:rsidRPr="00461322">
        <w:rPr>
          <w:rFonts w:ascii="Times New Roman" w:hAnsi="Times New Roman"/>
          <w:color w:val="000000"/>
          <w:lang w:eastAsia="it-IT"/>
        </w:rPr>
        <w:t>a corredo dell’offerta</w:t>
      </w:r>
      <w:r w:rsidR="000A1533" w:rsidRPr="00461322">
        <w:rPr>
          <w:rFonts w:ascii="Times New Roman" w:hAnsi="Times New Roman"/>
          <w:color w:val="000000"/>
          <w:lang w:eastAsia="it-IT"/>
        </w:rPr>
        <w:t xml:space="preserve">, </w:t>
      </w:r>
      <w:r w:rsidRPr="00461322">
        <w:rPr>
          <w:rFonts w:ascii="Times New Roman" w:hAnsi="Times New Roman"/>
          <w:color w:val="000000"/>
          <w:lang w:eastAsia="it-IT"/>
        </w:rPr>
        <w:t>ai sensi dell’articolo 106, comma</w:t>
      </w:r>
      <w:r w:rsidR="00CA54F3" w:rsidRPr="00461322">
        <w:rPr>
          <w:rFonts w:ascii="Times New Roman" w:hAnsi="Times New Roman"/>
          <w:color w:val="000000"/>
          <w:lang w:eastAsia="it-IT"/>
        </w:rPr>
        <w:t xml:space="preserve"> 8</w:t>
      </w:r>
      <w:r w:rsidR="000A1533" w:rsidRPr="00461322">
        <w:rPr>
          <w:rFonts w:ascii="Times New Roman" w:hAnsi="Times New Roman"/>
          <w:color w:val="000000"/>
          <w:lang w:eastAsia="it-IT"/>
        </w:rPr>
        <w:t xml:space="preserve"> del Codice</w:t>
      </w:r>
    </w:p>
    <w:p w14:paraId="7CBE1CA0" w14:textId="4538C77C" w:rsidR="00EA7329" w:rsidRPr="00461322" w:rsidRDefault="00CA54F3" w:rsidP="00CA54F3">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____________________________________________________________________________________________________________________________________________________________________________</w:t>
      </w:r>
      <w:r w:rsidR="00EA7329" w:rsidRPr="00461322">
        <w:rPr>
          <w:rFonts w:ascii="Times New Roman" w:hAnsi="Times New Roman"/>
          <w:color w:val="000000"/>
          <w:lang w:eastAsia="it-IT"/>
        </w:rPr>
        <w:t xml:space="preserve">, </w:t>
      </w:r>
      <w:r w:rsidR="00EA7329" w:rsidRPr="00461322">
        <w:rPr>
          <w:rFonts w:ascii="Times New Roman" w:hAnsi="Times New Roman"/>
          <w:i/>
          <w:color w:val="000000"/>
          <w:lang w:eastAsia="it-IT"/>
        </w:rPr>
        <w:t>(co</w:t>
      </w:r>
      <w:r w:rsidRPr="00461322">
        <w:rPr>
          <w:rFonts w:ascii="Times New Roman" w:hAnsi="Times New Roman"/>
          <w:i/>
          <w:color w:val="000000"/>
          <w:lang w:eastAsia="it-IT"/>
        </w:rPr>
        <w:t>mpilare solo se di interesse)</w:t>
      </w:r>
      <w:r w:rsidRPr="00461322">
        <w:rPr>
          <w:rFonts w:ascii="Times New Roman" w:hAnsi="Times New Roman"/>
          <w:color w:val="000000"/>
          <w:lang w:eastAsia="it-IT"/>
        </w:rPr>
        <w:t xml:space="preserve"> e </w:t>
      </w:r>
      <w:r w:rsidRPr="00461322">
        <w:rPr>
          <w:rFonts w:ascii="Times New Roman" w:hAnsi="Times New Roman"/>
          <w:b/>
          <w:color w:val="000000"/>
          <w:lang w:eastAsia="it-IT"/>
        </w:rPr>
        <w:t>ALLEGA</w:t>
      </w:r>
      <w:r w:rsidRPr="00461322">
        <w:rPr>
          <w:rFonts w:ascii="Times New Roman" w:hAnsi="Times New Roman"/>
          <w:color w:val="000000"/>
          <w:lang w:eastAsia="it-IT"/>
        </w:rPr>
        <w:t xml:space="preserve"> copia delle certificazioni medesime ove non già inserite nel </w:t>
      </w:r>
      <w:r w:rsidR="00EA7329" w:rsidRPr="00461322">
        <w:rPr>
          <w:rFonts w:ascii="Times New Roman" w:hAnsi="Times New Roman"/>
          <w:color w:val="000000"/>
          <w:lang w:eastAsia="it-IT"/>
        </w:rPr>
        <w:t>FVOE</w:t>
      </w:r>
      <w:r w:rsidRPr="00461322">
        <w:rPr>
          <w:rFonts w:ascii="Times New Roman" w:hAnsi="Times New Roman"/>
          <w:color w:val="000000"/>
          <w:lang w:eastAsia="it-IT"/>
        </w:rPr>
        <w:t>;</w:t>
      </w:r>
    </w:p>
    <w:p w14:paraId="6B599C7F" w14:textId="77777777" w:rsidR="00CA54F3" w:rsidRPr="00461322" w:rsidRDefault="00CA54F3" w:rsidP="00CA54F3">
      <w:pPr>
        <w:autoSpaceDE w:val="0"/>
        <w:autoSpaceDN w:val="0"/>
        <w:adjustRightInd w:val="0"/>
        <w:jc w:val="both"/>
        <w:rPr>
          <w:rFonts w:ascii="Times New Roman" w:hAnsi="Times New Roman"/>
          <w:color w:val="000000"/>
          <w:lang w:eastAsia="it-IT"/>
        </w:rPr>
      </w:pPr>
    </w:p>
    <w:p w14:paraId="1D32A59E" w14:textId="4220B6D2" w:rsidR="00AB6507" w:rsidRPr="00461322" w:rsidRDefault="0070588C"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7</w:t>
      </w:r>
      <w:r w:rsidR="00314B70" w:rsidRPr="00461322">
        <w:rPr>
          <w:rFonts w:ascii="Times New Roman" w:hAnsi="Times New Roman"/>
          <w:b/>
          <w:bCs/>
          <w:color w:val="4472C5"/>
          <w:lang w:eastAsia="it-IT"/>
        </w:rPr>
        <w:t>.</w:t>
      </w:r>
      <w:r w:rsidR="00AB6507" w:rsidRPr="00461322">
        <w:rPr>
          <w:rFonts w:ascii="Times New Roman" w:hAnsi="Times New Roman"/>
          <w:b/>
          <w:bCs/>
          <w:color w:val="4472C5"/>
          <w:lang w:eastAsia="it-IT"/>
        </w:rPr>
        <w:t>Assunzione di specifici impegni in materia di</w:t>
      </w:r>
      <w:r w:rsidR="003B451A" w:rsidRPr="00461322">
        <w:rPr>
          <w:rFonts w:ascii="Times New Roman" w:hAnsi="Times New Roman"/>
          <w:b/>
          <w:bCs/>
          <w:color w:val="4472C5"/>
          <w:lang w:eastAsia="it-IT"/>
        </w:rPr>
        <w:t xml:space="preserve"> </w:t>
      </w:r>
      <w:r w:rsidR="00AB6507" w:rsidRPr="00461322">
        <w:rPr>
          <w:rFonts w:ascii="Times New Roman" w:hAnsi="Times New Roman"/>
          <w:b/>
          <w:bCs/>
          <w:color w:val="4472C5"/>
          <w:lang w:eastAsia="it-IT"/>
        </w:rPr>
        <w:t>tutela del lavoro</w:t>
      </w:r>
      <w:r w:rsidR="009C255D" w:rsidRPr="00461322">
        <w:rPr>
          <w:rFonts w:ascii="Times New Roman" w:hAnsi="Times New Roman"/>
          <w:b/>
          <w:bCs/>
          <w:color w:val="4472C5"/>
          <w:lang w:eastAsia="it-IT"/>
        </w:rPr>
        <w:t>,</w:t>
      </w:r>
      <w:r w:rsidR="00AB6507" w:rsidRPr="00461322">
        <w:rPr>
          <w:rFonts w:ascii="Times New Roman" w:hAnsi="Times New Roman"/>
          <w:b/>
          <w:bCs/>
          <w:color w:val="4472C5"/>
          <w:lang w:eastAsia="it-IT"/>
        </w:rPr>
        <w:t xml:space="preserve"> parità di genere e generazionale</w:t>
      </w:r>
      <w:r w:rsidR="009C255D" w:rsidRPr="00461322">
        <w:rPr>
          <w:rFonts w:ascii="Times New Roman" w:hAnsi="Times New Roman"/>
          <w:b/>
          <w:bCs/>
          <w:color w:val="4472C5"/>
          <w:lang w:eastAsia="it-IT"/>
        </w:rPr>
        <w:t xml:space="preserve"> e CCNL</w:t>
      </w:r>
      <w:r w:rsidR="0001698C" w:rsidRPr="00461322">
        <w:rPr>
          <w:rFonts w:ascii="Times New Roman" w:hAnsi="Times New Roman"/>
          <w:b/>
          <w:bCs/>
          <w:color w:val="4472C5"/>
          <w:lang w:eastAsia="it-IT"/>
        </w:rPr>
        <w:t xml:space="preserve"> (art. </w:t>
      </w:r>
      <w:r w:rsidRPr="00461322">
        <w:rPr>
          <w:rFonts w:ascii="Times New Roman" w:hAnsi="Times New Roman"/>
          <w:b/>
          <w:bCs/>
          <w:color w:val="4472C5"/>
          <w:lang w:eastAsia="it-IT"/>
        </w:rPr>
        <w:t>10</w:t>
      </w:r>
      <w:r w:rsidR="0001698C" w:rsidRPr="00461322">
        <w:rPr>
          <w:rFonts w:ascii="Times New Roman" w:hAnsi="Times New Roman"/>
          <w:b/>
          <w:bCs/>
          <w:color w:val="4472C5"/>
          <w:lang w:eastAsia="it-IT"/>
        </w:rPr>
        <w:t xml:space="preserve"> Disciplinare)</w:t>
      </w:r>
    </w:p>
    <w:p w14:paraId="18598BE2" w14:textId="7C126676" w:rsidR="00682917" w:rsidRPr="00461322" w:rsidRDefault="00AB6507" w:rsidP="00A31112">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00021D7A" w:rsidRPr="00461322">
        <w:rPr>
          <w:rFonts w:ascii="Times New Roman" w:hAnsi="Times New Roman"/>
          <w:color w:val="000000"/>
          <w:lang w:eastAsia="it-IT"/>
        </w:rPr>
        <w:t>di impegnarsi</w:t>
      </w:r>
      <w:r w:rsidR="00021D7A" w:rsidRPr="00461322">
        <w:rPr>
          <w:rFonts w:ascii="Times New Roman" w:hAnsi="Times New Roman"/>
        </w:rPr>
        <w:t>, in caso di aggiudicazione del contratto,</w:t>
      </w:r>
      <w:r w:rsidR="00682917" w:rsidRPr="00461322">
        <w:rPr>
          <w:rFonts w:ascii="Times New Roman" w:hAnsi="Times New Roman"/>
        </w:rPr>
        <w:t xml:space="preserve"> a</w:t>
      </w:r>
      <w:r w:rsidR="00682917" w:rsidRPr="00461322">
        <w:rPr>
          <w:rFonts w:ascii="Times New Roman" w:hAnsi="Times New Roman"/>
          <w:color w:val="000000"/>
          <w:lang w:eastAsia="it-IT"/>
        </w:rPr>
        <w:t xml:space="preserve"> garantire la stabilità occupazionale del personale impiegato, nel rispetto degli impegni assunti in offerta</w:t>
      </w:r>
      <w:r w:rsidR="00A31112" w:rsidRPr="00461322">
        <w:rPr>
          <w:rFonts w:ascii="Times New Roman" w:hAnsi="Times New Roman"/>
          <w:color w:val="000000"/>
          <w:lang w:eastAsia="it-IT"/>
        </w:rPr>
        <w:t>, e ad assicurare le misure finalizzate a favorire le pari opportunità generazionali, di genere e di inclusione lavorativa</w:t>
      </w:r>
      <w:r w:rsidR="0070588C" w:rsidRPr="00461322">
        <w:rPr>
          <w:rFonts w:ascii="Times New Roman" w:hAnsi="Times New Roman"/>
          <w:color w:val="000000"/>
          <w:lang w:eastAsia="it-IT"/>
        </w:rPr>
        <w:t xml:space="preserve"> in caso di nuove assunzioni</w:t>
      </w:r>
      <w:r w:rsidR="00682917" w:rsidRPr="00461322">
        <w:rPr>
          <w:rFonts w:ascii="Times New Roman" w:hAnsi="Times New Roman"/>
          <w:color w:val="000000"/>
          <w:lang w:eastAsia="it-IT"/>
        </w:rPr>
        <w:t>;</w:t>
      </w:r>
    </w:p>
    <w:p w14:paraId="26053C85" w14:textId="77777777" w:rsidR="00682917" w:rsidRPr="00461322" w:rsidRDefault="00682917" w:rsidP="00023EBB">
      <w:pPr>
        <w:autoSpaceDE w:val="0"/>
        <w:autoSpaceDN w:val="0"/>
        <w:adjustRightInd w:val="0"/>
        <w:jc w:val="both"/>
        <w:rPr>
          <w:rFonts w:ascii="Times New Roman" w:hAnsi="Times New Roman"/>
          <w:b/>
          <w:color w:val="000000"/>
          <w:lang w:eastAsia="it-IT"/>
        </w:rPr>
      </w:pPr>
    </w:p>
    <w:p w14:paraId="42610117" w14:textId="4B80C4A8" w:rsidR="00AB6507" w:rsidRPr="00461322" w:rsidRDefault="00021D7A"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color w:val="000000"/>
          <w:lang w:eastAsia="it-IT"/>
        </w:rPr>
        <w:t>DICHIARA</w:t>
      </w:r>
      <w:r w:rsidRPr="00461322">
        <w:rPr>
          <w:rFonts w:ascii="Times New Roman" w:hAnsi="Times New Roman"/>
          <w:color w:val="000000"/>
          <w:lang w:eastAsia="it-IT"/>
        </w:rPr>
        <w:t xml:space="preserve"> di</w:t>
      </w:r>
      <w:r w:rsidR="00AB6507" w:rsidRPr="00461322">
        <w:rPr>
          <w:rFonts w:ascii="Times New Roman" w:hAnsi="Times New Roman"/>
          <w:color w:val="000000"/>
          <w:lang w:eastAsia="it-IT"/>
        </w:rPr>
        <w:t xml:space="preserve"> applicare al proprio personale il </w:t>
      </w:r>
      <w:r w:rsidR="00274153" w:rsidRPr="00461322">
        <w:rPr>
          <w:rFonts w:ascii="Times New Roman" w:hAnsi="Times New Roman"/>
          <w:b/>
        </w:rPr>
        <w:t xml:space="preserve">contratto collettivo nazionale e territoriale </w:t>
      </w:r>
      <w:r w:rsidR="0080495F" w:rsidRPr="00461322">
        <w:rPr>
          <w:rFonts w:ascii="Times New Roman" w:hAnsi="Times New Roman"/>
          <w:b/>
        </w:rPr>
        <w:t>del Settore Cooperative Sociali</w:t>
      </w:r>
      <w:r w:rsidR="00274153" w:rsidRPr="00461322">
        <w:rPr>
          <w:rFonts w:ascii="Times New Roman" w:hAnsi="Times New Roman"/>
          <w:color w:val="000000"/>
          <w:lang w:eastAsia="it-IT"/>
        </w:rPr>
        <w:t xml:space="preserve"> </w:t>
      </w:r>
      <w:r w:rsidR="00AB6507" w:rsidRPr="00461322">
        <w:rPr>
          <w:rFonts w:ascii="Times New Roman" w:hAnsi="Times New Roman"/>
          <w:color w:val="000000"/>
          <w:lang w:eastAsia="it-IT"/>
        </w:rPr>
        <w:t>indicato nel bando di gara;</w:t>
      </w:r>
    </w:p>
    <w:p w14:paraId="25023F9D" w14:textId="77777777" w:rsidR="0091424C" w:rsidRPr="00461322" w:rsidRDefault="0091424C" w:rsidP="00023EBB">
      <w:pPr>
        <w:autoSpaceDE w:val="0"/>
        <w:autoSpaceDN w:val="0"/>
        <w:adjustRightInd w:val="0"/>
        <w:jc w:val="both"/>
        <w:rPr>
          <w:rFonts w:ascii="Times New Roman" w:hAnsi="Times New Roman"/>
          <w:b/>
          <w:bCs/>
          <w:i/>
          <w:iCs/>
          <w:color w:val="000000"/>
          <w:lang w:eastAsia="it-IT"/>
        </w:rPr>
      </w:pPr>
    </w:p>
    <w:p w14:paraId="0DD4BE64" w14:textId="77777777" w:rsidR="00AB6507" w:rsidRPr="00461322" w:rsidRDefault="00AB6507" w:rsidP="00023EBB">
      <w:pPr>
        <w:autoSpaceDE w:val="0"/>
        <w:autoSpaceDN w:val="0"/>
        <w:adjustRightInd w:val="0"/>
        <w:jc w:val="both"/>
        <w:rPr>
          <w:rFonts w:ascii="Times New Roman" w:hAnsi="Times New Roman"/>
          <w:b/>
          <w:bCs/>
          <w:i/>
          <w:iCs/>
          <w:color w:val="000000"/>
          <w:lang w:eastAsia="it-IT"/>
        </w:rPr>
      </w:pPr>
      <w:r w:rsidRPr="00461322">
        <w:rPr>
          <w:rFonts w:ascii="Times New Roman" w:hAnsi="Times New Roman"/>
          <w:b/>
          <w:bCs/>
          <w:i/>
          <w:iCs/>
          <w:color w:val="000000"/>
          <w:lang w:eastAsia="it-IT"/>
        </w:rPr>
        <w:t>o in alternativa</w:t>
      </w:r>
    </w:p>
    <w:p w14:paraId="4BAD7A0A" w14:textId="071767C0"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▪di applicare al proprio personale il seguente CCNL …………………</w:t>
      </w:r>
      <w:proofErr w:type="gramStart"/>
      <w:r w:rsidRPr="00461322">
        <w:rPr>
          <w:rFonts w:ascii="Times New Roman" w:hAnsi="Times New Roman"/>
          <w:color w:val="000000"/>
          <w:lang w:eastAsia="it-IT"/>
        </w:rPr>
        <w:t>…</w:t>
      </w:r>
      <w:r w:rsidRPr="00461322">
        <w:rPr>
          <w:rFonts w:ascii="Times New Roman" w:hAnsi="Times New Roman"/>
          <w:i/>
          <w:iCs/>
          <w:color w:val="000000"/>
          <w:lang w:eastAsia="it-IT"/>
        </w:rPr>
        <w:t>(</w:t>
      </w:r>
      <w:proofErr w:type="gramEnd"/>
      <w:r w:rsidRPr="00461322">
        <w:rPr>
          <w:rFonts w:ascii="Times New Roman" w:hAnsi="Times New Roman"/>
          <w:i/>
          <w:iCs/>
          <w:color w:val="000000"/>
          <w:lang w:eastAsia="it-IT"/>
        </w:rPr>
        <w:t>indicare il CCNL applicato</w:t>
      </w:r>
      <w:r w:rsidRPr="00461322">
        <w:rPr>
          <w:rFonts w:ascii="Times New Roman" w:hAnsi="Times New Roman"/>
          <w:color w:val="000000"/>
          <w:lang w:eastAsia="it-IT"/>
        </w:rPr>
        <w:t>) identificato dal codice</w:t>
      </w:r>
      <w:r w:rsidR="009B7E22" w:rsidRPr="00461322">
        <w:rPr>
          <w:rFonts w:ascii="Times New Roman" w:hAnsi="Times New Roman"/>
          <w:color w:val="000000"/>
          <w:lang w:eastAsia="it-IT"/>
        </w:rPr>
        <w:t xml:space="preserve"> </w:t>
      </w:r>
      <w:r w:rsidRPr="00461322">
        <w:rPr>
          <w:rFonts w:ascii="Times New Roman" w:hAnsi="Times New Roman"/>
          <w:color w:val="000000"/>
          <w:lang w:eastAsia="it-IT"/>
        </w:rPr>
        <w:t>alfanumerico unico …………………………………… che garantisce le stesse tutele economico e normative rispetto a quello</w:t>
      </w:r>
      <w:r w:rsidR="009B7E22" w:rsidRPr="00461322">
        <w:rPr>
          <w:rFonts w:ascii="Times New Roman" w:hAnsi="Times New Roman"/>
          <w:color w:val="000000"/>
          <w:lang w:eastAsia="it-IT"/>
        </w:rPr>
        <w:t xml:space="preserve"> </w:t>
      </w:r>
      <w:r w:rsidRPr="00461322">
        <w:rPr>
          <w:rFonts w:ascii="Times New Roman" w:hAnsi="Times New Roman"/>
          <w:color w:val="000000"/>
          <w:lang w:eastAsia="it-IT"/>
        </w:rPr>
        <w:t xml:space="preserve">indicato nel </w:t>
      </w:r>
      <w:r w:rsidR="00021D7A" w:rsidRPr="00461322">
        <w:rPr>
          <w:rFonts w:ascii="Times New Roman" w:hAnsi="Times New Roman"/>
          <w:color w:val="000000"/>
          <w:lang w:eastAsia="it-IT"/>
        </w:rPr>
        <w:t>disciplinare d</w:t>
      </w:r>
      <w:r w:rsidRPr="00461322">
        <w:rPr>
          <w:rFonts w:ascii="Times New Roman" w:hAnsi="Times New Roman"/>
          <w:color w:val="000000"/>
          <w:lang w:eastAsia="it-IT"/>
        </w:rPr>
        <w:t xml:space="preserve">i gara, come evidenziato nella </w:t>
      </w:r>
      <w:r w:rsidR="0080495F" w:rsidRPr="00461322">
        <w:rPr>
          <w:rFonts w:ascii="Times New Roman" w:hAnsi="Times New Roman"/>
          <w:b/>
          <w:color w:val="000000"/>
          <w:u w:val="single"/>
          <w:lang w:eastAsia="it-IT"/>
        </w:rPr>
        <w:t>DICHIARAZIONE DI EQUIVALENZA</w:t>
      </w:r>
      <w:r w:rsidRPr="00461322">
        <w:rPr>
          <w:rFonts w:ascii="Times New Roman" w:hAnsi="Times New Roman"/>
          <w:color w:val="000000"/>
          <w:lang w:eastAsia="it-IT"/>
        </w:rPr>
        <w:t xml:space="preserve"> allegata all’offerta tecnica;</w:t>
      </w:r>
    </w:p>
    <w:p w14:paraId="15659C73" w14:textId="77777777" w:rsidR="001578A5" w:rsidRPr="00461322" w:rsidRDefault="001578A5" w:rsidP="00023EBB">
      <w:pPr>
        <w:autoSpaceDE w:val="0"/>
        <w:autoSpaceDN w:val="0"/>
        <w:adjustRightInd w:val="0"/>
        <w:jc w:val="both"/>
        <w:rPr>
          <w:rFonts w:ascii="Times New Roman" w:hAnsi="Times New Roman"/>
          <w:color w:val="000000"/>
          <w:lang w:eastAsia="it-IT"/>
        </w:rPr>
      </w:pPr>
    </w:p>
    <w:p w14:paraId="3FEFF44D" w14:textId="2D3CD5F2" w:rsidR="001578A5" w:rsidRPr="00461322" w:rsidRDefault="001578A5" w:rsidP="001578A5">
      <w:pPr>
        <w:autoSpaceDE w:val="0"/>
        <w:autoSpaceDN w:val="0"/>
        <w:adjustRightInd w:val="0"/>
        <w:jc w:val="both"/>
        <w:rPr>
          <w:rFonts w:ascii="Times New Roman" w:hAnsi="Times New Roman"/>
          <w:color w:val="000000"/>
          <w:lang w:eastAsia="it-IT"/>
        </w:rPr>
      </w:pPr>
      <w:r w:rsidRPr="00461322">
        <w:rPr>
          <w:rFonts w:ascii="Times New Roman" w:hAnsi="Times New Roman"/>
          <w:noProof/>
          <w:color w:val="000000"/>
          <w:lang w:eastAsia="it-IT"/>
        </w:rPr>
        <mc:AlternateContent>
          <mc:Choice Requires="wps">
            <w:drawing>
              <wp:anchor distT="0" distB="0" distL="114300" distR="114300" simplePos="0" relativeHeight="251659264" behindDoc="0" locked="0" layoutInCell="1" allowOverlap="1" wp14:anchorId="224D92C6" wp14:editId="2E34D070">
                <wp:simplePos x="0" y="0"/>
                <wp:positionH relativeFrom="column">
                  <wp:posOffset>4042410</wp:posOffset>
                </wp:positionH>
                <wp:positionV relativeFrom="paragraph">
                  <wp:posOffset>184785</wp:posOffset>
                </wp:positionV>
                <wp:extent cx="257175" cy="1428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83893" id="Rettangolo 1" o:spid="_x0000_s1026" style="position:absolute;margin-left:318.3pt;margin-top:14.55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" fillcolor="#5b9bd5 [3204]" strokecolor="#1f4d78 [1604]" strokeweight="1pt"/>
            </w:pict>
          </mc:Fallback>
        </mc:AlternateContent>
      </w:r>
      <w:r w:rsidRPr="00461322">
        <w:rPr>
          <w:rFonts w:ascii="Times New Roman" w:hAnsi="Times New Roman"/>
          <w:color w:val="000000"/>
          <w:lang w:eastAsia="it-IT"/>
        </w:rPr>
        <w:t>-</w:t>
      </w:r>
      <w:r w:rsidRPr="00461322">
        <w:rPr>
          <w:rFonts w:ascii="Times New Roman" w:hAnsi="Times New Roman"/>
          <w:color w:val="000000"/>
          <w:lang w:eastAsia="it-IT"/>
        </w:rPr>
        <w:tab/>
      </w:r>
      <w:r w:rsidRPr="00461322">
        <w:rPr>
          <w:rFonts w:ascii="Times New Roman" w:hAnsi="Times New Roman"/>
          <w:color w:val="000000"/>
          <w:u w:val="single"/>
          <w:lang w:eastAsia="it-IT"/>
        </w:rPr>
        <w:t>per gli enti e le associazioni di promozione sociale</w:t>
      </w:r>
      <w:r w:rsidRPr="00461322">
        <w:rPr>
          <w:rFonts w:ascii="Times New Roman" w:hAnsi="Times New Roman"/>
          <w:color w:val="000000"/>
          <w:lang w:eastAsia="it-IT"/>
        </w:rPr>
        <w:t xml:space="preserve">: che lo Statuto e/o l’atto costitutivo consentono lo svolgimento delle attività oggetto della presente procedura di </w:t>
      </w:r>
      <w:proofErr w:type="gramStart"/>
      <w:r w:rsidRPr="00461322">
        <w:rPr>
          <w:rFonts w:ascii="Times New Roman" w:hAnsi="Times New Roman"/>
          <w:color w:val="000000"/>
          <w:lang w:eastAsia="it-IT"/>
        </w:rPr>
        <w:t xml:space="preserve">gara;   </w:t>
      </w:r>
      <w:proofErr w:type="gramEnd"/>
      <w:r w:rsidRPr="00461322">
        <w:rPr>
          <w:rFonts w:ascii="Times New Roman" w:hAnsi="Times New Roman"/>
          <w:color w:val="000000"/>
          <w:lang w:eastAsia="it-IT"/>
        </w:rPr>
        <w:tab/>
        <w:t xml:space="preserve">            SI     </w:t>
      </w:r>
      <w:r w:rsidRPr="00461322">
        <w:rPr>
          <w:rFonts w:ascii="Times New Roman" w:hAnsi="Times New Roman"/>
          <w:noProof/>
          <w:color w:val="000000"/>
          <w:lang w:eastAsia="it-IT"/>
        </w:rPr>
        <w:drawing>
          <wp:inline distT="0" distB="0" distL="0" distR="0" wp14:anchorId="56F5B882" wp14:editId="6E638EE6">
            <wp:extent cx="267970" cy="158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461322">
        <w:rPr>
          <w:rFonts w:ascii="Times New Roman" w:hAnsi="Times New Roman"/>
          <w:color w:val="000000"/>
          <w:lang w:eastAsia="it-IT"/>
        </w:rPr>
        <w:t xml:space="preserve">    NO</w:t>
      </w:r>
    </w:p>
    <w:p w14:paraId="762FACA2" w14:textId="737BF1B4" w:rsidR="001578A5" w:rsidRPr="00461322" w:rsidRDefault="001578A5" w:rsidP="001578A5">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w:t>
      </w:r>
      <w:r w:rsidRPr="00461322">
        <w:rPr>
          <w:rFonts w:ascii="Times New Roman" w:hAnsi="Times New Roman"/>
          <w:color w:val="000000"/>
          <w:lang w:eastAsia="it-IT"/>
        </w:rPr>
        <w:tab/>
      </w:r>
      <w:r w:rsidRPr="00461322">
        <w:rPr>
          <w:rFonts w:ascii="Times New Roman" w:hAnsi="Times New Roman"/>
          <w:color w:val="000000"/>
          <w:u w:val="single"/>
          <w:lang w:eastAsia="it-IT"/>
        </w:rPr>
        <w:t>per gli altri soggetti senza scopo di lucro</w:t>
      </w:r>
      <w:r w:rsidRPr="00461322">
        <w:rPr>
          <w:rFonts w:ascii="Times New Roman" w:hAnsi="Times New Roman"/>
          <w:color w:val="000000"/>
          <w:lang w:eastAsia="it-IT"/>
        </w:rPr>
        <w:t>: che la forma giuridica e lo scopo sociale riportati nello statuto e/o nell’atto costitutivo sono compatibili con le attività oggetto della presente procedura di gara;</w:t>
      </w:r>
    </w:p>
    <w:p w14:paraId="6AE5DE28" w14:textId="081C870F" w:rsidR="001578A5" w:rsidRPr="00461322" w:rsidRDefault="001578A5" w:rsidP="001578A5">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 xml:space="preserve">       </w:t>
      </w:r>
      <w:r w:rsidRPr="00461322">
        <w:rPr>
          <w:rFonts w:ascii="Times New Roman" w:hAnsi="Times New Roman"/>
          <w:noProof/>
          <w:color w:val="000000"/>
          <w:lang w:eastAsia="it-IT"/>
        </w:rPr>
        <w:drawing>
          <wp:inline distT="0" distB="0" distL="0" distR="0" wp14:anchorId="489E8FB2" wp14:editId="0BD79D02">
            <wp:extent cx="267970" cy="158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461322">
        <w:rPr>
          <w:rFonts w:ascii="Times New Roman" w:hAnsi="Times New Roman"/>
          <w:color w:val="000000"/>
          <w:lang w:eastAsia="it-IT"/>
        </w:rPr>
        <w:t xml:space="preserve">        SI     </w:t>
      </w:r>
      <w:r w:rsidRPr="00461322">
        <w:rPr>
          <w:rFonts w:ascii="Times New Roman" w:hAnsi="Times New Roman"/>
          <w:noProof/>
          <w:color w:val="000000"/>
          <w:lang w:eastAsia="it-IT"/>
        </w:rPr>
        <w:drawing>
          <wp:inline distT="0" distB="0" distL="0" distR="0" wp14:anchorId="0F88833E" wp14:editId="031FABC8">
            <wp:extent cx="267970" cy="158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461322">
        <w:rPr>
          <w:rFonts w:ascii="Times New Roman" w:hAnsi="Times New Roman"/>
          <w:color w:val="000000"/>
          <w:lang w:eastAsia="it-IT"/>
        </w:rPr>
        <w:t xml:space="preserve">    NO</w:t>
      </w:r>
    </w:p>
    <w:p w14:paraId="0FEC3915" w14:textId="77777777" w:rsidR="00502E4B" w:rsidRPr="00461322" w:rsidRDefault="00502E4B" w:rsidP="001578A5">
      <w:pPr>
        <w:autoSpaceDE w:val="0"/>
        <w:autoSpaceDN w:val="0"/>
        <w:adjustRightInd w:val="0"/>
        <w:jc w:val="both"/>
        <w:rPr>
          <w:rFonts w:ascii="Times New Roman" w:hAnsi="Times New Roman"/>
          <w:color w:val="000000"/>
          <w:lang w:eastAsia="it-IT"/>
        </w:rPr>
      </w:pPr>
    </w:p>
    <w:p w14:paraId="04DE17F8" w14:textId="77777777" w:rsidR="00502E4B" w:rsidRPr="00461322" w:rsidRDefault="00502E4B" w:rsidP="00502E4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w:t>
      </w:r>
      <w:r w:rsidRPr="00461322">
        <w:rPr>
          <w:rFonts w:ascii="Times New Roman" w:hAnsi="Times New Roman"/>
          <w:color w:val="000000"/>
          <w:lang w:eastAsia="it-IT"/>
        </w:rPr>
        <w:tab/>
      </w:r>
      <w:r w:rsidRPr="00461322">
        <w:rPr>
          <w:rFonts w:ascii="Times New Roman" w:hAnsi="Times New Roman"/>
          <w:color w:val="000000"/>
          <w:u w:val="single"/>
          <w:lang w:eastAsia="it-IT"/>
        </w:rPr>
        <w:t>per gli operatori economici non residenti e privi di stabile organizzazione in Italia</w:t>
      </w:r>
      <w:r w:rsidRPr="00461322">
        <w:rPr>
          <w:rFonts w:ascii="Times New Roman" w:hAnsi="Times New Roman"/>
          <w:color w:val="000000"/>
          <w:lang w:eastAsia="it-IT"/>
        </w:rPr>
        <w:t xml:space="preserve">, l’impegno ad uniformarsi, in caso di aggiudicazione, alla disciplina di cui agli articoli 17, comma 2, e 53, comma 3 del </w:t>
      </w:r>
      <w:r w:rsidRPr="00461322">
        <w:rPr>
          <w:rFonts w:ascii="Times New Roman" w:hAnsi="Times New Roman"/>
          <w:color w:val="000000"/>
          <w:lang w:eastAsia="it-IT"/>
        </w:rPr>
        <w:lastRenderedPageBreak/>
        <w:t>decreto del Presidente della Repubblica 633/72 e a comunicare alla Prefettura la nomina del proprio rappresentante fiscale, nelle forme di legge;</w:t>
      </w:r>
    </w:p>
    <w:p w14:paraId="574A25E9" w14:textId="751E532F" w:rsidR="00502E4B" w:rsidRPr="00461322" w:rsidRDefault="00502E4B" w:rsidP="00502E4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w:t>
      </w:r>
      <w:r w:rsidRPr="00461322">
        <w:rPr>
          <w:rFonts w:ascii="Times New Roman" w:hAnsi="Times New Roman"/>
          <w:color w:val="000000"/>
          <w:lang w:eastAsia="it-IT"/>
        </w:rPr>
        <w:tab/>
      </w:r>
      <w:r w:rsidRPr="00461322">
        <w:rPr>
          <w:rFonts w:ascii="Times New Roman" w:hAnsi="Times New Roman"/>
          <w:color w:val="000000"/>
          <w:u w:val="single"/>
          <w:lang w:eastAsia="it-IT"/>
        </w:rPr>
        <w:t>per gli operatori economici non residenti e privi di stabile organizzazione in Italia</w:t>
      </w:r>
      <w:r w:rsidRPr="00461322">
        <w:rPr>
          <w:rFonts w:ascii="Times New Roman" w:hAnsi="Times New Roman"/>
          <w:color w:val="000000"/>
          <w:lang w:eastAsia="it-IT"/>
        </w:rPr>
        <w:t>, il domicilio fiscale, il codice fiscale, la partita IVA, l’indirizzo di posta elettronica certificata o strumento analogo negli altri Stati Membri, ai fini delle comunicazioni di</w:t>
      </w:r>
      <w:r w:rsidR="00BE3395" w:rsidRPr="00461322">
        <w:rPr>
          <w:rFonts w:ascii="Times New Roman" w:hAnsi="Times New Roman"/>
          <w:color w:val="000000"/>
          <w:lang w:eastAsia="it-IT"/>
        </w:rPr>
        <w:t xml:space="preserve"> cui all’articolo 90 del Codice ________________________________________________________________________________</w:t>
      </w:r>
    </w:p>
    <w:p w14:paraId="745682B6" w14:textId="529D4AEA" w:rsidR="00502E4B" w:rsidRPr="00461322" w:rsidRDefault="00502E4B" w:rsidP="00502E4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w:t>
      </w:r>
      <w:r w:rsidRPr="00461322">
        <w:rPr>
          <w:rFonts w:ascii="Times New Roman" w:hAnsi="Times New Roman"/>
          <w:color w:val="000000"/>
          <w:lang w:eastAsia="it-IT"/>
        </w:rPr>
        <w:tab/>
        <w:t>di aver preso visione e di accettare il trattamento dei dati personali di cui al punto 28.</w:t>
      </w:r>
    </w:p>
    <w:p w14:paraId="093DC588" w14:textId="77777777" w:rsidR="001578A5" w:rsidRPr="00461322" w:rsidRDefault="001578A5" w:rsidP="001578A5">
      <w:pPr>
        <w:autoSpaceDE w:val="0"/>
        <w:autoSpaceDN w:val="0"/>
        <w:adjustRightInd w:val="0"/>
        <w:jc w:val="both"/>
        <w:rPr>
          <w:rFonts w:ascii="Times New Roman" w:hAnsi="Times New Roman"/>
          <w:color w:val="000000"/>
          <w:lang w:eastAsia="it-IT"/>
        </w:rPr>
      </w:pPr>
    </w:p>
    <w:p w14:paraId="71593FB3" w14:textId="77777777" w:rsidR="009B7E22" w:rsidRPr="00461322" w:rsidRDefault="009B7E22" w:rsidP="00023EBB">
      <w:pPr>
        <w:autoSpaceDE w:val="0"/>
        <w:autoSpaceDN w:val="0"/>
        <w:adjustRightInd w:val="0"/>
        <w:jc w:val="both"/>
        <w:rPr>
          <w:rFonts w:ascii="Times New Roman" w:hAnsi="Times New Roman"/>
          <w:b/>
          <w:bCs/>
          <w:i/>
          <w:iCs/>
          <w:color w:val="000000"/>
          <w:lang w:eastAsia="it-IT"/>
        </w:rPr>
      </w:pPr>
    </w:p>
    <w:p w14:paraId="3B0334EC" w14:textId="193A97F7" w:rsidR="00AB6507" w:rsidRPr="00461322" w:rsidRDefault="0070588C" w:rsidP="00023EBB">
      <w:pPr>
        <w:autoSpaceDE w:val="0"/>
        <w:autoSpaceDN w:val="0"/>
        <w:adjustRightInd w:val="0"/>
        <w:jc w:val="both"/>
        <w:rPr>
          <w:rFonts w:ascii="Times New Roman" w:hAnsi="Times New Roman"/>
          <w:b/>
          <w:bCs/>
          <w:color w:val="4472C5"/>
          <w:lang w:eastAsia="it-IT"/>
        </w:rPr>
      </w:pPr>
      <w:r w:rsidRPr="00461322">
        <w:rPr>
          <w:rFonts w:ascii="Times New Roman" w:hAnsi="Times New Roman"/>
          <w:b/>
          <w:bCs/>
          <w:color w:val="4472C5"/>
          <w:lang w:eastAsia="it-IT"/>
        </w:rPr>
        <w:t>8</w:t>
      </w:r>
      <w:r w:rsidR="00AB6507" w:rsidRPr="00461322">
        <w:rPr>
          <w:rFonts w:ascii="Times New Roman" w:hAnsi="Times New Roman"/>
          <w:b/>
          <w:bCs/>
          <w:color w:val="4472C5"/>
          <w:lang w:eastAsia="it-IT"/>
        </w:rPr>
        <w:t>. Autorizzazioni e ulteriori dichiarazioni ai fini dell’accesso, delle comunicazioni e del trattamento dei dati</w:t>
      </w:r>
    </w:p>
    <w:p w14:paraId="62082C52" w14:textId="75A692B3"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DICHIARA </w:t>
      </w:r>
      <w:r w:rsidRPr="00461322">
        <w:rPr>
          <w:rFonts w:ascii="Times New Roman" w:hAnsi="Times New Roman"/>
          <w:color w:val="000000"/>
          <w:lang w:eastAsia="it-IT"/>
        </w:rPr>
        <w:t>di essere informato, ai sensi e per gli effetti dell’articolo 13 del Regolamento UE 2016/679, che i dati</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personali raccolti saranno trattati, anche con strumenti informatici, esclusivamente nell’ambito della presente gara,</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nonché dell’esistenza dei diritti di cui agli articoli da 15 a 22 del Regolamento.</w:t>
      </w:r>
    </w:p>
    <w:p w14:paraId="38B1C187" w14:textId="77777777" w:rsidR="0066213D" w:rsidRPr="00461322" w:rsidRDefault="0066213D" w:rsidP="00023EBB">
      <w:pPr>
        <w:autoSpaceDE w:val="0"/>
        <w:autoSpaceDN w:val="0"/>
        <w:adjustRightInd w:val="0"/>
        <w:jc w:val="both"/>
        <w:rPr>
          <w:rFonts w:ascii="Times New Roman" w:hAnsi="Times New Roman"/>
          <w:color w:val="000000"/>
          <w:lang w:eastAsia="it-IT"/>
        </w:rPr>
      </w:pPr>
    </w:p>
    <w:p w14:paraId="037A247D" w14:textId="1F5D60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AUTORIZZA </w:t>
      </w:r>
      <w:r w:rsidRPr="00461322">
        <w:rPr>
          <w:rFonts w:ascii="Times New Roman" w:hAnsi="Times New Roman"/>
          <w:color w:val="000000"/>
          <w:lang w:eastAsia="it-IT"/>
        </w:rPr>
        <w:t>la Stazione Appaltante, qualora un partecipante alla gara eserciti la facoltà di accesso</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agli atti, a rilasciare copia di tutta la documentazione presentata per la partecipazione alla gara, ad eccezione delle parti</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eventualmente indicate nell'offerta</w:t>
      </w:r>
      <w:r w:rsidR="003C25BD" w:rsidRPr="00461322">
        <w:rPr>
          <w:rFonts w:ascii="Times New Roman" w:hAnsi="Times New Roman"/>
          <w:color w:val="000000"/>
          <w:lang w:eastAsia="it-IT"/>
        </w:rPr>
        <w:t xml:space="preserve"> secondo le modalità di cui al</w:t>
      </w:r>
      <w:r w:rsidR="00682917" w:rsidRPr="00461322">
        <w:rPr>
          <w:rFonts w:ascii="Times New Roman" w:hAnsi="Times New Roman"/>
          <w:color w:val="000000"/>
          <w:lang w:eastAsia="it-IT"/>
        </w:rPr>
        <w:t xml:space="preserve"> paragrafo 16 </w:t>
      </w:r>
      <w:r w:rsidR="003C25BD" w:rsidRPr="00461322">
        <w:rPr>
          <w:rFonts w:ascii="Times New Roman" w:hAnsi="Times New Roman"/>
          <w:color w:val="000000"/>
          <w:lang w:eastAsia="it-IT"/>
        </w:rPr>
        <w:t>del Disciplinare di gara</w:t>
      </w:r>
      <w:r w:rsidRPr="00461322">
        <w:rPr>
          <w:rFonts w:ascii="Times New Roman" w:hAnsi="Times New Roman"/>
          <w:color w:val="000000"/>
          <w:lang w:eastAsia="it-IT"/>
        </w:rPr>
        <w:t>;</w:t>
      </w:r>
    </w:p>
    <w:p w14:paraId="40D2075E" w14:textId="77777777" w:rsidR="0066213D" w:rsidRPr="00461322" w:rsidRDefault="0066213D" w:rsidP="00023EBB">
      <w:pPr>
        <w:autoSpaceDE w:val="0"/>
        <w:autoSpaceDN w:val="0"/>
        <w:adjustRightInd w:val="0"/>
        <w:jc w:val="both"/>
        <w:rPr>
          <w:rFonts w:ascii="Times New Roman" w:hAnsi="Times New Roman"/>
          <w:color w:val="000000"/>
          <w:lang w:eastAsia="it-IT"/>
        </w:rPr>
      </w:pPr>
    </w:p>
    <w:p w14:paraId="75233489" w14:textId="71A4B764"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 xml:space="preserve">AUTORIZZA </w:t>
      </w:r>
      <w:r w:rsidRPr="00461322">
        <w:rPr>
          <w:rFonts w:ascii="Times New Roman" w:hAnsi="Times New Roman"/>
          <w:color w:val="000000"/>
          <w:lang w:eastAsia="it-IT"/>
        </w:rPr>
        <w:t>la Stazione Appaltante a trasmettere ogni comunicazione secondo le modalità di cui</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 xml:space="preserve">all’articolo 52, co. 1, del </w:t>
      </w:r>
      <w:proofErr w:type="spellStart"/>
      <w:r w:rsidRPr="00461322">
        <w:rPr>
          <w:rFonts w:ascii="Times New Roman" w:hAnsi="Times New Roman"/>
          <w:color w:val="000000"/>
          <w:lang w:eastAsia="it-IT"/>
        </w:rPr>
        <w:t>D.Lgs.</w:t>
      </w:r>
      <w:proofErr w:type="spellEnd"/>
      <w:r w:rsidRPr="00461322">
        <w:rPr>
          <w:rFonts w:ascii="Times New Roman" w:hAnsi="Times New Roman"/>
          <w:color w:val="000000"/>
          <w:lang w:eastAsia="it-IT"/>
        </w:rPr>
        <w:t xml:space="preserve"> 18 aprile 2016, n. 50, all’indirizzo di posta elettronica certificata dichiarato al momento</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della registrazione sulla Piattaforma Telematica, ovvero, in caso di impossibilità di utilizzo della P.E.C., all’indirizzo di</w:t>
      </w:r>
      <w:r w:rsidR="00B04ACA" w:rsidRPr="00461322">
        <w:rPr>
          <w:rFonts w:ascii="Times New Roman" w:hAnsi="Times New Roman"/>
          <w:color w:val="000000"/>
          <w:lang w:eastAsia="it-IT"/>
        </w:rPr>
        <w:t xml:space="preserve"> </w:t>
      </w:r>
      <w:r w:rsidRPr="00461322">
        <w:rPr>
          <w:rFonts w:ascii="Times New Roman" w:hAnsi="Times New Roman"/>
          <w:color w:val="000000"/>
          <w:lang w:eastAsia="it-IT"/>
        </w:rPr>
        <w:t>posta ordinaria indicato nel DGUE.</w:t>
      </w:r>
    </w:p>
    <w:p w14:paraId="1D40B359" w14:textId="77777777" w:rsidR="0066213D" w:rsidRPr="00461322" w:rsidRDefault="0066213D" w:rsidP="00023EBB">
      <w:pPr>
        <w:autoSpaceDE w:val="0"/>
        <w:autoSpaceDN w:val="0"/>
        <w:adjustRightInd w:val="0"/>
        <w:jc w:val="both"/>
        <w:rPr>
          <w:rFonts w:ascii="Times New Roman" w:hAnsi="Times New Roman"/>
          <w:color w:val="000000"/>
          <w:lang w:eastAsia="it-IT"/>
        </w:rPr>
      </w:pPr>
    </w:p>
    <w:p w14:paraId="6ECACE1F" w14:textId="6FF89481" w:rsidR="00682917" w:rsidRPr="00461322" w:rsidRDefault="00682917" w:rsidP="00682917">
      <w:pPr>
        <w:autoSpaceDE w:val="0"/>
        <w:autoSpaceDN w:val="0"/>
        <w:adjustRightInd w:val="0"/>
        <w:jc w:val="both"/>
        <w:rPr>
          <w:rFonts w:ascii="Times New Roman" w:hAnsi="Times New Roman"/>
          <w:color w:val="000000"/>
          <w:lang w:eastAsia="it-IT"/>
        </w:rPr>
      </w:pPr>
      <w:r w:rsidRPr="00461322">
        <w:rPr>
          <w:rFonts w:ascii="Times New Roman" w:hAnsi="Times New Roman"/>
          <w:b/>
          <w:bCs/>
          <w:color w:val="000000"/>
          <w:lang w:eastAsia="it-IT"/>
        </w:rPr>
        <w:t>DICHIARA</w:t>
      </w:r>
      <w:r w:rsidRPr="00461322">
        <w:rPr>
          <w:rFonts w:ascii="Times New Roman" w:hAnsi="Times New Roman"/>
          <w:color w:val="000000"/>
          <w:lang w:eastAsia="it-IT"/>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461322">
        <w:rPr>
          <w:rFonts w:ascii="Times New Roman" w:hAnsi="Times New Roman"/>
          <w:color w:val="000000"/>
          <w:lang w:eastAsia="it-IT"/>
        </w:rPr>
        <w:t>eIDAS</w:t>
      </w:r>
      <w:proofErr w:type="spellEnd"/>
      <w:r w:rsidRPr="00461322">
        <w:rPr>
          <w:rFonts w:ascii="Times New Roman" w:hAnsi="Times New Roman"/>
          <w:color w:val="000000"/>
          <w:lang w:eastAsia="it-IT"/>
        </w:rPr>
        <w:t xml:space="preserve"> ………………</w:t>
      </w:r>
      <w:proofErr w:type="gramStart"/>
      <w:r w:rsidRPr="00461322">
        <w:rPr>
          <w:rFonts w:ascii="Times New Roman" w:hAnsi="Times New Roman"/>
          <w:color w:val="000000"/>
          <w:lang w:eastAsia="it-IT"/>
        </w:rPr>
        <w:t>…….</w:t>
      </w:r>
      <w:proofErr w:type="gramEnd"/>
      <w:r w:rsidRPr="00461322">
        <w:rPr>
          <w:rFonts w:ascii="Times New Roman" w:hAnsi="Times New Roman"/>
          <w:color w:val="000000"/>
          <w:lang w:eastAsia="it-IT"/>
        </w:rPr>
        <w:t>. e, per le comunicazioni che avvengono a Sistema così come precisato al par. 2.3 del Disciplinare, elegge domicilio nell’apposita area del Sistema ad esso riservata.</w:t>
      </w:r>
    </w:p>
    <w:p w14:paraId="2118EF7E" w14:textId="77777777" w:rsidR="003B451A" w:rsidRPr="00461322" w:rsidRDefault="003B451A" w:rsidP="00023EBB">
      <w:pPr>
        <w:autoSpaceDE w:val="0"/>
        <w:autoSpaceDN w:val="0"/>
        <w:adjustRightInd w:val="0"/>
        <w:jc w:val="both"/>
        <w:rPr>
          <w:rFonts w:ascii="Times New Roman" w:hAnsi="Times New Roman"/>
          <w:b/>
          <w:bCs/>
          <w:strike/>
          <w:color w:val="000000"/>
          <w:lang w:eastAsia="it-IT"/>
        </w:rPr>
      </w:pPr>
    </w:p>
    <w:p w14:paraId="4FFE6049" w14:textId="777777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La documentazione presentata in copia viene prodotta ai sensi del decreto legislativo n. 82/05.</w:t>
      </w:r>
    </w:p>
    <w:p w14:paraId="647736C5" w14:textId="77777777" w:rsidR="003C25BD" w:rsidRPr="00461322" w:rsidRDefault="003C25BD" w:rsidP="00023EBB">
      <w:pPr>
        <w:autoSpaceDE w:val="0"/>
        <w:autoSpaceDN w:val="0"/>
        <w:adjustRightInd w:val="0"/>
        <w:jc w:val="both"/>
        <w:rPr>
          <w:rFonts w:ascii="Times New Roman" w:hAnsi="Times New Roman"/>
          <w:color w:val="000000"/>
          <w:lang w:eastAsia="it-IT"/>
        </w:rPr>
      </w:pPr>
    </w:p>
    <w:p w14:paraId="6CC0AD94" w14:textId="77777777"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000000"/>
          <w:lang w:eastAsia="it-IT"/>
        </w:rPr>
        <w:t>Luogo e Data</w:t>
      </w:r>
    </w:p>
    <w:p w14:paraId="3B6686D1" w14:textId="77777777" w:rsidR="00314B70" w:rsidRPr="00461322"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461322" w:rsidRDefault="00AB6507" w:rsidP="00023EBB">
      <w:pPr>
        <w:autoSpaceDE w:val="0"/>
        <w:autoSpaceDN w:val="0"/>
        <w:adjustRightInd w:val="0"/>
        <w:ind w:left="6372" w:firstLine="708"/>
        <w:jc w:val="both"/>
        <w:rPr>
          <w:rFonts w:ascii="Times New Roman" w:hAnsi="Times New Roman"/>
          <w:color w:val="000000"/>
          <w:lang w:eastAsia="it-IT"/>
        </w:rPr>
      </w:pPr>
      <w:r w:rsidRPr="00461322">
        <w:rPr>
          <w:rFonts w:ascii="Times New Roman" w:hAnsi="Times New Roman"/>
          <w:color w:val="000000"/>
          <w:lang w:eastAsia="it-IT"/>
        </w:rPr>
        <w:t>Firma</w:t>
      </w:r>
      <w:r w:rsidR="00314B70" w:rsidRPr="00461322">
        <w:rPr>
          <w:rFonts w:ascii="Times New Roman" w:hAnsi="Times New Roman"/>
          <w:color w:val="000000"/>
          <w:lang w:eastAsia="it-IT"/>
        </w:rPr>
        <w:t xml:space="preserve"> Digitale</w:t>
      </w:r>
    </w:p>
    <w:p w14:paraId="0361A3D0" w14:textId="0812CC54" w:rsidR="00AB6507" w:rsidRPr="00461322" w:rsidRDefault="00AB6507" w:rsidP="00023EBB">
      <w:pPr>
        <w:autoSpaceDE w:val="0"/>
        <w:autoSpaceDN w:val="0"/>
        <w:adjustRightInd w:val="0"/>
        <w:jc w:val="both"/>
        <w:rPr>
          <w:rFonts w:ascii="Times New Roman" w:hAnsi="Times New Roman"/>
          <w:color w:val="000000"/>
          <w:lang w:eastAsia="it-IT"/>
        </w:rPr>
      </w:pPr>
      <w:r w:rsidRPr="00461322">
        <w:rPr>
          <w:rFonts w:ascii="Times New Roman" w:hAnsi="Times New Roman"/>
          <w:color w:val="FFFFFF"/>
          <w:lang w:eastAsia="it-IT"/>
        </w:rPr>
        <w:t>Norma Certificazione/marchio posseduti % di riduzione</w:t>
      </w:r>
    </w:p>
    <w:p w14:paraId="69D59D79" w14:textId="77777777" w:rsidR="00736172" w:rsidRPr="00461322" w:rsidRDefault="00B04ACA" w:rsidP="00023EBB">
      <w:pPr>
        <w:autoSpaceDE w:val="0"/>
        <w:autoSpaceDN w:val="0"/>
        <w:adjustRightInd w:val="0"/>
        <w:jc w:val="both"/>
        <w:rPr>
          <w:rFonts w:ascii="Times New Roman" w:hAnsi="Times New Roman"/>
          <w:b/>
          <w:i/>
          <w:iCs/>
          <w:color w:val="000000"/>
          <w:lang w:eastAsia="it-IT"/>
        </w:rPr>
      </w:pPr>
      <w:r w:rsidRPr="00461322">
        <w:rPr>
          <w:rFonts w:ascii="Times New Roman" w:hAnsi="Times New Roman"/>
          <w:b/>
          <w:i/>
          <w:iCs/>
          <w:color w:val="000000"/>
          <w:lang w:eastAsia="it-IT"/>
        </w:rPr>
        <w:t>Avvertenze</w:t>
      </w:r>
      <w:r w:rsidR="00682917" w:rsidRPr="00461322">
        <w:rPr>
          <w:rFonts w:ascii="Times New Roman" w:hAnsi="Times New Roman"/>
          <w:b/>
          <w:i/>
          <w:iCs/>
          <w:color w:val="000000"/>
          <w:lang w:eastAsia="it-IT"/>
        </w:rPr>
        <w:t xml:space="preserve">: </w:t>
      </w:r>
    </w:p>
    <w:p w14:paraId="04EA3740" w14:textId="1E086351" w:rsidR="00736172" w:rsidRPr="00461322" w:rsidRDefault="00682917" w:rsidP="00023EBB">
      <w:pPr>
        <w:autoSpaceDE w:val="0"/>
        <w:autoSpaceDN w:val="0"/>
        <w:adjustRightInd w:val="0"/>
        <w:jc w:val="both"/>
        <w:rPr>
          <w:rFonts w:ascii="Times New Roman" w:hAnsi="Times New Roman"/>
          <w:b/>
          <w:i/>
          <w:iCs/>
          <w:color w:val="000000"/>
          <w:lang w:eastAsia="it-IT"/>
        </w:rPr>
      </w:pPr>
      <w:r w:rsidRPr="00461322">
        <w:rPr>
          <w:rFonts w:ascii="Times New Roman" w:hAnsi="Times New Roman"/>
          <w:b/>
          <w:i/>
          <w:iCs/>
          <w:color w:val="000000"/>
          <w:lang w:eastAsia="it-IT"/>
        </w:rPr>
        <w:t>le dichiarazioni devono essere rese con le modalità previste dal par. 1</w:t>
      </w:r>
      <w:r w:rsidR="00BB0316" w:rsidRPr="00461322">
        <w:rPr>
          <w:rFonts w:ascii="Times New Roman" w:hAnsi="Times New Roman"/>
          <w:b/>
          <w:i/>
          <w:iCs/>
          <w:color w:val="000000"/>
          <w:lang w:eastAsia="it-IT"/>
        </w:rPr>
        <w:t>2</w:t>
      </w:r>
      <w:r w:rsidRPr="00461322">
        <w:rPr>
          <w:rFonts w:ascii="Times New Roman" w:hAnsi="Times New Roman"/>
          <w:b/>
          <w:i/>
          <w:iCs/>
          <w:color w:val="000000"/>
          <w:lang w:eastAsia="it-IT"/>
        </w:rPr>
        <w:t>.1 del disciplinare di gara</w:t>
      </w:r>
      <w:r w:rsidR="007A28EF" w:rsidRPr="00461322">
        <w:rPr>
          <w:rFonts w:ascii="Times New Roman" w:hAnsi="Times New Roman"/>
          <w:b/>
          <w:i/>
          <w:iCs/>
          <w:color w:val="000000"/>
          <w:lang w:eastAsia="it-IT"/>
        </w:rPr>
        <w:t xml:space="preserve"> </w:t>
      </w:r>
    </w:p>
    <w:p w14:paraId="13816229" w14:textId="77777777" w:rsidR="00682917" w:rsidRPr="00461322" w:rsidRDefault="00682917" w:rsidP="00023EBB">
      <w:pPr>
        <w:autoSpaceDE w:val="0"/>
        <w:autoSpaceDN w:val="0"/>
        <w:adjustRightInd w:val="0"/>
        <w:jc w:val="both"/>
        <w:rPr>
          <w:rFonts w:ascii="Times New Roman" w:hAnsi="Times New Roman"/>
          <w:b/>
          <w:color w:val="000000"/>
          <w:lang w:eastAsia="it-IT"/>
        </w:rPr>
      </w:pPr>
    </w:p>
    <w:sectPr w:rsidR="00682917" w:rsidRPr="00461322" w:rsidSect="008C4608">
      <w:headerReference w:type="default" r:id="rId11"/>
      <w:footerReference w:type="default" r:id="rId12"/>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58E8" w14:textId="77777777" w:rsidR="00434624" w:rsidRDefault="00434624" w:rsidP="00FE06EF">
      <w:r>
        <w:separator/>
      </w:r>
    </w:p>
  </w:endnote>
  <w:endnote w:type="continuationSeparator" w:id="0">
    <w:p w14:paraId="2BE4AE78" w14:textId="77777777" w:rsidR="00434624" w:rsidRDefault="00434624"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287" w:usb1="00000000" w:usb2="00000000" w:usb3="00000000" w:csb0="0000009F" w:csb1="00000000"/>
  </w:font>
  <w:font w:name="Lato Medium">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EC5" w14:textId="77777777" w:rsidR="00726BF7" w:rsidRDefault="00726BF7" w:rsidP="008C4608">
    <w:pPr>
      <w:pStyle w:val="Pidipagina"/>
      <w:jc w:val="center"/>
      <w:rPr>
        <w:sz w:val="16"/>
        <w:szCs w:val="16"/>
      </w:rPr>
    </w:pPr>
  </w:p>
  <w:p w14:paraId="66C6C978" w14:textId="77777777" w:rsidR="00726BF7" w:rsidRPr="000A1977" w:rsidRDefault="00726BF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BE3395">
      <w:rPr>
        <w:noProof/>
      </w:rPr>
      <w:t>8</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BE3395">
      <w:rPr>
        <w:noProof/>
      </w:rPr>
      <w:t>8</w:t>
    </w:r>
    <w:r>
      <w:rPr>
        <w:noProof/>
      </w:rPr>
      <w:fldChar w:fldCharType="end"/>
    </w:r>
  </w:p>
  <w:p w14:paraId="732BE7C4" w14:textId="77777777" w:rsidR="00726BF7" w:rsidRDefault="00726BF7"/>
  <w:p w14:paraId="76674EF9" w14:textId="77777777" w:rsidR="00726BF7" w:rsidRDefault="00726BF7"/>
  <w:p w14:paraId="744DA190" w14:textId="77777777" w:rsidR="00726BF7" w:rsidRDefault="00726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3D41" w14:textId="77777777" w:rsidR="00434624" w:rsidRDefault="00434624" w:rsidP="00FE06EF">
      <w:r>
        <w:separator/>
      </w:r>
    </w:p>
  </w:footnote>
  <w:footnote w:type="continuationSeparator" w:id="0">
    <w:p w14:paraId="07558A01" w14:textId="77777777" w:rsidR="00434624" w:rsidRDefault="00434624" w:rsidP="00F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B016" w14:textId="53D83467" w:rsidR="00726BF7" w:rsidRPr="005C26D1" w:rsidRDefault="00726BF7" w:rsidP="005C26D1">
    <w:pPr>
      <w:pStyle w:val="Intestazione"/>
      <w:ind w:left="5664"/>
      <w:rPr>
        <w:b/>
      </w:rPr>
    </w:pPr>
    <w:r w:rsidRPr="005C26D1">
      <w:rPr>
        <w:b/>
      </w:rPr>
      <w:t xml:space="preserve">Modello DOMANDA DI PARTECIPAZIONE </w:t>
    </w:r>
  </w:p>
  <w:p w14:paraId="49AB8348" w14:textId="13AF096A" w:rsidR="00726BF7" w:rsidRPr="005C26D1" w:rsidRDefault="00726BF7"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72083F4E"/>
    <w:lvl w:ilvl="0">
      <w:start w:val="1"/>
      <w:numFmt w:val="decimal"/>
      <w:lvlText w:val="%1)"/>
      <w:lvlJc w:val="left"/>
      <w:pPr>
        <w:tabs>
          <w:tab w:val="num" w:pos="720"/>
        </w:tabs>
        <w:ind w:left="720" w:hanging="360"/>
      </w:pPr>
      <w:rPr>
        <w:rFonts w:ascii="Times New Roman" w:hAnsi="Times New Roman" w:hint="default"/>
        <w:b w:val="0"/>
        <w:i w:val="0"/>
        <w:sz w:val="24"/>
      </w:rPr>
    </w:lvl>
  </w:abstractNum>
  <w:abstractNum w:abstractNumId="2" w15:restartNumberingAfterBreak="0">
    <w:nsid w:val="00000403"/>
    <w:multiLevelType w:val="multilevel"/>
    <w:tmpl w:val="BFE8C54E"/>
    <w:lvl w:ilvl="0">
      <w:start w:val="1"/>
      <w:numFmt w:val="bullet"/>
      <w:lvlText w:val=""/>
      <w:lvlJc w:val="left"/>
      <w:pPr>
        <w:ind w:hanging="356"/>
      </w:pPr>
      <w:rPr>
        <w:rFonts w:ascii="Wingdings" w:hAnsi="Wingdings"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6563022"/>
    <w:multiLevelType w:val="hybridMultilevel"/>
    <w:tmpl w:val="9352291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77124D2"/>
    <w:multiLevelType w:val="hybridMultilevel"/>
    <w:tmpl w:val="A4803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06C73"/>
    <w:multiLevelType w:val="hybridMultilevel"/>
    <w:tmpl w:val="6CA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D11382"/>
    <w:multiLevelType w:val="multilevel"/>
    <w:tmpl w:val="670A435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0" w15:restartNumberingAfterBreak="0">
    <w:nsid w:val="11F06220"/>
    <w:multiLevelType w:val="hybridMultilevel"/>
    <w:tmpl w:val="646634A0"/>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8424858"/>
    <w:multiLevelType w:val="hybridMultilevel"/>
    <w:tmpl w:val="F6C46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926034"/>
    <w:multiLevelType w:val="multilevel"/>
    <w:tmpl w:val="34B6722E"/>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C43605D"/>
    <w:multiLevelType w:val="multilevel"/>
    <w:tmpl w:val="58BA6378"/>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8839EA"/>
    <w:multiLevelType w:val="hybridMultilevel"/>
    <w:tmpl w:val="6A70E9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18" w15:restartNumberingAfterBreak="0">
    <w:nsid w:val="274F39DA"/>
    <w:multiLevelType w:val="hybridMultilevel"/>
    <w:tmpl w:val="5AEA411E"/>
    <w:lvl w:ilvl="0" w:tplc="04100001">
      <w:start w:val="1"/>
      <w:numFmt w:val="bullet"/>
      <w:lvlText w:val=""/>
      <w:lvlJc w:val="left"/>
      <w:pPr>
        <w:tabs>
          <w:tab w:val="num" w:pos="1276"/>
        </w:tabs>
        <w:ind w:left="1276" w:hanging="360"/>
      </w:pPr>
      <w:rPr>
        <w:rFonts w:ascii="Symbol" w:hAnsi="Symbol"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9" w15:restartNumberingAfterBreak="0">
    <w:nsid w:val="2A11041E"/>
    <w:multiLevelType w:val="hybridMultilevel"/>
    <w:tmpl w:val="C786FE5E"/>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4E3"/>
    <w:multiLevelType w:val="hybridMultilevel"/>
    <w:tmpl w:val="6F546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97"/>
    <w:multiLevelType w:val="hybridMultilevel"/>
    <w:tmpl w:val="213427F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B212EE1"/>
    <w:multiLevelType w:val="hybridMultilevel"/>
    <w:tmpl w:val="3D52EF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27" w15:restartNumberingAfterBreak="0">
    <w:nsid w:val="3FD51F10"/>
    <w:multiLevelType w:val="hybridMultilevel"/>
    <w:tmpl w:val="786080CA"/>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3F726384">
      <w:numFmt w:val="bullet"/>
      <w:lvlText w:val="•"/>
      <w:lvlJc w:val="left"/>
      <w:pPr>
        <w:ind w:left="1788" w:hanging="708"/>
      </w:pPr>
      <w:rPr>
        <w:rFonts w:ascii="Calibri" w:eastAsia="Calibri" w:hAnsi="Calibri"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30" w15:restartNumberingAfterBreak="0">
    <w:nsid w:val="4B9D7B3D"/>
    <w:multiLevelType w:val="hybridMultilevel"/>
    <w:tmpl w:val="8B76AC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2C3BF6"/>
    <w:multiLevelType w:val="hybridMultilevel"/>
    <w:tmpl w:val="1FFE9B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4B608E3"/>
    <w:multiLevelType w:val="multilevel"/>
    <w:tmpl w:val="F5D6AB3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D4555"/>
    <w:multiLevelType w:val="hybridMultilevel"/>
    <w:tmpl w:val="35707D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5075C8"/>
    <w:multiLevelType w:val="hybridMultilevel"/>
    <w:tmpl w:val="9BA4859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00549FC"/>
    <w:multiLevelType w:val="hybridMultilevel"/>
    <w:tmpl w:val="DC6830E6"/>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5C606788">
      <w:start w:val="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6806010">
    <w:abstractNumId w:val="34"/>
  </w:num>
  <w:num w:numId="2" w16cid:durableId="565455036">
    <w:abstractNumId w:val="41"/>
  </w:num>
  <w:num w:numId="3" w16cid:durableId="1034765284">
    <w:abstractNumId w:val="26"/>
  </w:num>
  <w:num w:numId="4" w16cid:durableId="2045671726">
    <w:abstractNumId w:val="21"/>
  </w:num>
  <w:num w:numId="5" w16cid:durableId="2027906331">
    <w:abstractNumId w:val="43"/>
  </w:num>
  <w:num w:numId="6" w16cid:durableId="217983245">
    <w:abstractNumId w:val="17"/>
  </w:num>
  <w:num w:numId="7" w16cid:durableId="2092268932">
    <w:abstractNumId w:val="22"/>
  </w:num>
  <w:num w:numId="8" w16cid:durableId="239490156">
    <w:abstractNumId w:val="11"/>
  </w:num>
  <w:num w:numId="9" w16cid:durableId="1449154337">
    <w:abstractNumId w:val="29"/>
  </w:num>
  <w:num w:numId="10" w16cid:durableId="1256937770">
    <w:abstractNumId w:val="0"/>
  </w:num>
  <w:num w:numId="11" w16cid:durableId="901410239">
    <w:abstractNumId w:val="2"/>
  </w:num>
  <w:num w:numId="12" w16cid:durableId="935552673">
    <w:abstractNumId w:val="35"/>
  </w:num>
  <w:num w:numId="13" w16cid:durableId="388772480">
    <w:abstractNumId w:val="23"/>
  </w:num>
  <w:num w:numId="14" w16cid:durableId="1504585184">
    <w:abstractNumId w:val="19"/>
  </w:num>
  <w:num w:numId="15" w16cid:durableId="1954290791">
    <w:abstractNumId w:val="42"/>
  </w:num>
  <w:num w:numId="16" w16cid:durableId="165483042">
    <w:abstractNumId w:val="10"/>
  </w:num>
  <w:num w:numId="17" w16cid:durableId="1703433458">
    <w:abstractNumId w:val="27"/>
  </w:num>
  <w:num w:numId="18" w16cid:durableId="299115254">
    <w:abstractNumId w:val="32"/>
  </w:num>
  <w:num w:numId="19" w16cid:durableId="1112439157">
    <w:abstractNumId w:val="14"/>
  </w:num>
  <w:num w:numId="20" w16cid:durableId="371078090">
    <w:abstractNumId w:val="7"/>
  </w:num>
  <w:num w:numId="21" w16cid:durableId="674461920">
    <w:abstractNumId w:val="18"/>
  </w:num>
  <w:num w:numId="22" w16cid:durableId="1723745116">
    <w:abstractNumId w:val="4"/>
  </w:num>
  <w:num w:numId="23" w16cid:durableId="1973554711">
    <w:abstractNumId w:val="25"/>
  </w:num>
  <w:num w:numId="24" w16cid:durableId="442531212">
    <w:abstractNumId w:val="16"/>
  </w:num>
  <w:num w:numId="25" w16cid:durableId="744650285">
    <w:abstractNumId w:val="30"/>
  </w:num>
  <w:num w:numId="26" w16cid:durableId="616916281">
    <w:abstractNumId w:val="36"/>
  </w:num>
  <w:num w:numId="27" w16cid:durableId="331299453">
    <w:abstractNumId w:val="31"/>
  </w:num>
  <w:num w:numId="28" w16cid:durableId="1565480926">
    <w:abstractNumId w:val="28"/>
  </w:num>
  <w:num w:numId="29" w16cid:durableId="677315007">
    <w:abstractNumId w:val="8"/>
  </w:num>
  <w:num w:numId="30" w16cid:durableId="2071266020">
    <w:abstractNumId w:val="37"/>
  </w:num>
  <w:num w:numId="31" w16cid:durableId="2077051960">
    <w:abstractNumId w:val="9"/>
  </w:num>
  <w:num w:numId="32" w16cid:durableId="668212226">
    <w:abstractNumId w:val="1"/>
  </w:num>
  <w:num w:numId="33" w16cid:durableId="375740072">
    <w:abstractNumId w:val="13"/>
  </w:num>
  <w:num w:numId="34" w16cid:durableId="645358965">
    <w:abstractNumId w:val="40"/>
  </w:num>
  <w:num w:numId="35" w16cid:durableId="1207134049">
    <w:abstractNumId w:val="5"/>
  </w:num>
  <w:num w:numId="36" w16cid:durableId="341705361">
    <w:abstractNumId w:val="20"/>
  </w:num>
  <w:num w:numId="37" w16cid:durableId="1656256967">
    <w:abstractNumId w:val="15"/>
  </w:num>
  <w:num w:numId="38" w16cid:durableId="1014260245">
    <w:abstractNumId w:val="39"/>
  </w:num>
  <w:num w:numId="39" w16cid:durableId="1859850201">
    <w:abstractNumId w:val="12"/>
  </w:num>
  <w:num w:numId="40" w16cid:durableId="650253690">
    <w:abstractNumId w:val="38"/>
  </w:num>
  <w:num w:numId="41" w16cid:durableId="1485313696">
    <w:abstractNumId w:val="6"/>
  </w:num>
  <w:num w:numId="42" w16cid:durableId="827209362">
    <w:abstractNumId w:val="3"/>
  </w:num>
  <w:num w:numId="43" w16cid:durableId="262347324">
    <w:abstractNumId w:val="24"/>
  </w:num>
  <w:num w:numId="44" w16cid:durableId="347953563">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46B6"/>
    <w:rsid w:val="000357DD"/>
    <w:rsid w:val="00044F2D"/>
    <w:rsid w:val="000527C2"/>
    <w:rsid w:val="000552F6"/>
    <w:rsid w:val="000561DF"/>
    <w:rsid w:val="0005677A"/>
    <w:rsid w:val="000617C6"/>
    <w:rsid w:val="000723A1"/>
    <w:rsid w:val="00073332"/>
    <w:rsid w:val="00074A53"/>
    <w:rsid w:val="000757F3"/>
    <w:rsid w:val="000775CA"/>
    <w:rsid w:val="00083D04"/>
    <w:rsid w:val="00085598"/>
    <w:rsid w:val="00087374"/>
    <w:rsid w:val="00087D0B"/>
    <w:rsid w:val="00093393"/>
    <w:rsid w:val="00096BA5"/>
    <w:rsid w:val="000973E2"/>
    <w:rsid w:val="000A0577"/>
    <w:rsid w:val="000A06D3"/>
    <w:rsid w:val="000A11CD"/>
    <w:rsid w:val="000A1533"/>
    <w:rsid w:val="000A1977"/>
    <w:rsid w:val="000A2D59"/>
    <w:rsid w:val="000A393E"/>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C7418"/>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547"/>
    <w:rsid w:val="001027B9"/>
    <w:rsid w:val="00103A15"/>
    <w:rsid w:val="00104793"/>
    <w:rsid w:val="00104922"/>
    <w:rsid w:val="00105770"/>
    <w:rsid w:val="00105FBE"/>
    <w:rsid w:val="001106CA"/>
    <w:rsid w:val="00111AAA"/>
    <w:rsid w:val="001120FB"/>
    <w:rsid w:val="00116227"/>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322B"/>
    <w:rsid w:val="00156E5A"/>
    <w:rsid w:val="001578A5"/>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4CD"/>
    <w:rsid w:val="001C3B66"/>
    <w:rsid w:val="001C5A92"/>
    <w:rsid w:val="001C6815"/>
    <w:rsid w:val="001C6BE7"/>
    <w:rsid w:val="001D245F"/>
    <w:rsid w:val="001D3AB8"/>
    <w:rsid w:val="001D3DA9"/>
    <w:rsid w:val="001D5D68"/>
    <w:rsid w:val="001D7BB6"/>
    <w:rsid w:val="001E1491"/>
    <w:rsid w:val="001E1726"/>
    <w:rsid w:val="001E4622"/>
    <w:rsid w:val="001E69D9"/>
    <w:rsid w:val="001F1D9A"/>
    <w:rsid w:val="001F27C2"/>
    <w:rsid w:val="001F2B21"/>
    <w:rsid w:val="001F2C75"/>
    <w:rsid w:val="001F2C7A"/>
    <w:rsid w:val="001F2D44"/>
    <w:rsid w:val="001F345D"/>
    <w:rsid w:val="001F449F"/>
    <w:rsid w:val="001F54DC"/>
    <w:rsid w:val="001F7498"/>
    <w:rsid w:val="00203523"/>
    <w:rsid w:val="00204939"/>
    <w:rsid w:val="00206CAD"/>
    <w:rsid w:val="00207A5E"/>
    <w:rsid w:val="00207DC0"/>
    <w:rsid w:val="00213325"/>
    <w:rsid w:val="002148B4"/>
    <w:rsid w:val="00214B8D"/>
    <w:rsid w:val="002154BB"/>
    <w:rsid w:val="0022074F"/>
    <w:rsid w:val="00220874"/>
    <w:rsid w:val="00220C8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34C0"/>
    <w:rsid w:val="0033530A"/>
    <w:rsid w:val="00335604"/>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0860"/>
    <w:rsid w:val="00434624"/>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0EAC"/>
    <w:rsid w:val="00461322"/>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2E4B"/>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830"/>
    <w:rsid w:val="006529A1"/>
    <w:rsid w:val="0065580B"/>
    <w:rsid w:val="00656BC1"/>
    <w:rsid w:val="006575EA"/>
    <w:rsid w:val="00661D03"/>
    <w:rsid w:val="0066213D"/>
    <w:rsid w:val="00662D19"/>
    <w:rsid w:val="00662D6F"/>
    <w:rsid w:val="006640D5"/>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A055E"/>
    <w:rsid w:val="006A0F3E"/>
    <w:rsid w:val="006A396B"/>
    <w:rsid w:val="006A3DFA"/>
    <w:rsid w:val="006B32B7"/>
    <w:rsid w:val="006B7AC6"/>
    <w:rsid w:val="006C05C8"/>
    <w:rsid w:val="006C0B98"/>
    <w:rsid w:val="006C1E26"/>
    <w:rsid w:val="006C2BA9"/>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588C"/>
    <w:rsid w:val="00706C22"/>
    <w:rsid w:val="007071DF"/>
    <w:rsid w:val="007101FF"/>
    <w:rsid w:val="00712533"/>
    <w:rsid w:val="007147AC"/>
    <w:rsid w:val="00714B5E"/>
    <w:rsid w:val="00714D4D"/>
    <w:rsid w:val="007203CB"/>
    <w:rsid w:val="00720951"/>
    <w:rsid w:val="00723C3F"/>
    <w:rsid w:val="0072519E"/>
    <w:rsid w:val="00726ACC"/>
    <w:rsid w:val="00726BF7"/>
    <w:rsid w:val="00726FD5"/>
    <w:rsid w:val="00731A6B"/>
    <w:rsid w:val="00732D0F"/>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23B"/>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22383"/>
    <w:rsid w:val="009261A5"/>
    <w:rsid w:val="00926557"/>
    <w:rsid w:val="009324EF"/>
    <w:rsid w:val="009335F5"/>
    <w:rsid w:val="00935497"/>
    <w:rsid w:val="009361C3"/>
    <w:rsid w:val="00936C63"/>
    <w:rsid w:val="0093769C"/>
    <w:rsid w:val="00943743"/>
    <w:rsid w:val="00944136"/>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43E2"/>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06A7"/>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9015D"/>
    <w:rsid w:val="00B9124A"/>
    <w:rsid w:val="00B91E12"/>
    <w:rsid w:val="00B927E6"/>
    <w:rsid w:val="00B940D8"/>
    <w:rsid w:val="00B970F9"/>
    <w:rsid w:val="00BA0CCE"/>
    <w:rsid w:val="00BA2B43"/>
    <w:rsid w:val="00BA369F"/>
    <w:rsid w:val="00BA377A"/>
    <w:rsid w:val="00BA4C27"/>
    <w:rsid w:val="00BA52FF"/>
    <w:rsid w:val="00BB0316"/>
    <w:rsid w:val="00BB065F"/>
    <w:rsid w:val="00BB0B02"/>
    <w:rsid w:val="00BB0CBF"/>
    <w:rsid w:val="00BB275C"/>
    <w:rsid w:val="00BB2C2A"/>
    <w:rsid w:val="00BB7534"/>
    <w:rsid w:val="00BB77B1"/>
    <w:rsid w:val="00BC47DC"/>
    <w:rsid w:val="00BC5B4E"/>
    <w:rsid w:val="00BC5CCE"/>
    <w:rsid w:val="00BD0893"/>
    <w:rsid w:val="00BD2D55"/>
    <w:rsid w:val="00BD4247"/>
    <w:rsid w:val="00BE1CB8"/>
    <w:rsid w:val="00BE24B8"/>
    <w:rsid w:val="00BE2F15"/>
    <w:rsid w:val="00BE3395"/>
    <w:rsid w:val="00BE72F2"/>
    <w:rsid w:val="00BE7B4C"/>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E8F"/>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26BB"/>
    <w:rsid w:val="00C829E8"/>
    <w:rsid w:val="00C9187E"/>
    <w:rsid w:val="00C92744"/>
    <w:rsid w:val="00C93DC0"/>
    <w:rsid w:val="00CA0B40"/>
    <w:rsid w:val="00CA4755"/>
    <w:rsid w:val="00CA4F79"/>
    <w:rsid w:val="00CA54F3"/>
    <w:rsid w:val="00CA5872"/>
    <w:rsid w:val="00CA5EE5"/>
    <w:rsid w:val="00CA690C"/>
    <w:rsid w:val="00CB046B"/>
    <w:rsid w:val="00CB0B1D"/>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1E9"/>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B7D"/>
    <w:rsid w:val="00D20694"/>
    <w:rsid w:val="00D21FA8"/>
    <w:rsid w:val="00D22521"/>
    <w:rsid w:val="00D24D69"/>
    <w:rsid w:val="00D2539C"/>
    <w:rsid w:val="00D25BBE"/>
    <w:rsid w:val="00D309C0"/>
    <w:rsid w:val="00D31E7C"/>
    <w:rsid w:val="00D35D2D"/>
    <w:rsid w:val="00D36849"/>
    <w:rsid w:val="00D453B6"/>
    <w:rsid w:val="00D45E14"/>
    <w:rsid w:val="00D4723D"/>
    <w:rsid w:val="00D50D3C"/>
    <w:rsid w:val="00D52347"/>
    <w:rsid w:val="00D5425A"/>
    <w:rsid w:val="00D54A26"/>
    <w:rsid w:val="00D553D3"/>
    <w:rsid w:val="00D56FB0"/>
    <w:rsid w:val="00D615FF"/>
    <w:rsid w:val="00D62132"/>
    <w:rsid w:val="00D62C9D"/>
    <w:rsid w:val="00D63D80"/>
    <w:rsid w:val="00D6484F"/>
    <w:rsid w:val="00D65EDA"/>
    <w:rsid w:val="00D70F40"/>
    <w:rsid w:val="00D72FCA"/>
    <w:rsid w:val="00D73254"/>
    <w:rsid w:val="00D734D2"/>
    <w:rsid w:val="00D75504"/>
    <w:rsid w:val="00D8143A"/>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1706"/>
    <w:rsid w:val="00EA3672"/>
    <w:rsid w:val="00EA41C1"/>
    <w:rsid w:val="00EA6621"/>
    <w:rsid w:val="00EA7329"/>
    <w:rsid w:val="00EB45ED"/>
    <w:rsid w:val="00EB5305"/>
    <w:rsid w:val="00EC04B5"/>
    <w:rsid w:val="00ED10E3"/>
    <w:rsid w:val="00ED1CA6"/>
    <w:rsid w:val="00ED2BCB"/>
    <w:rsid w:val="00ED4886"/>
    <w:rsid w:val="00ED4C01"/>
    <w:rsid w:val="00ED5430"/>
    <w:rsid w:val="00ED5469"/>
    <w:rsid w:val="00ED5CC1"/>
    <w:rsid w:val="00EE11F0"/>
    <w:rsid w:val="00EE17BA"/>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A07E8"/>
  <w15:docId w15:val="{E1743A92-A4A5-493D-9E32-47BCA27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78A5"/>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1D3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7364">
      <w:bodyDiv w:val="1"/>
      <w:marLeft w:val="0"/>
      <w:marRight w:val="0"/>
      <w:marTop w:val="0"/>
      <w:marBottom w:val="0"/>
      <w:divBdr>
        <w:top w:val="none" w:sz="0" w:space="0" w:color="auto"/>
        <w:left w:val="none" w:sz="0" w:space="0" w:color="auto"/>
        <w:bottom w:val="none" w:sz="0" w:space="0" w:color="auto"/>
        <w:right w:val="none" w:sz="0" w:space="0" w:color="auto"/>
      </w:divBdr>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0FCD-0414-4C75-BA8C-EAD6FC46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3376</Words>
  <Characters>19246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22577</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Antonio Galletta - DPP</dc:creator>
  <cp:lastModifiedBy>Agostino Falaschi - DPP</cp:lastModifiedBy>
  <cp:revision>67</cp:revision>
  <cp:lastPrinted>2024-05-20T13:43:00Z</cp:lastPrinted>
  <dcterms:created xsi:type="dcterms:W3CDTF">2023-10-30T10:40:00Z</dcterms:created>
  <dcterms:modified xsi:type="dcterms:W3CDTF">2024-08-09T12:40:00Z</dcterms:modified>
</cp:coreProperties>
</file>