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6EE3" w14:textId="32596F92" w:rsidR="00D977A4" w:rsidRPr="003912B0" w:rsidRDefault="00C2194E" w:rsidP="005D3B3B">
      <w:pPr>
        <w:jc w:val="center"/>
        <w:rPr>
          <w:rFonts w:ascii="Times New Roman" w:hAnsi="Times New Roman" w:cs="Times New Roman"/>
          <w:b/>
          <w:i/>
          <w:u w:val="single"/>
        </w:rPr>
      </w:pPr>
      <w:r w:rsidRPr="003912B0">
        <w:rPr>
          <w:rFonts w:ascii="Times New Roman" w:hAnsi="Times New Roman" w:cs="Times New Roman"/>
          <w:b/>
          <w:i/>
          <w:u w:val="single"/>
        </w:rPr>
        <w:t xml:space="preserve">Solo </w:t>
      </w:r>
      <w:r w:rsidR="00D977A4" w:rsidRPr="003912B0">
        <w:rPr>
          <w:rFonts w:ascii="Times New Roman" w:hAnsi="Times New Roman" w:cs="Times New Roman"/>
          <w:b/>
          <w:i/>
          <w:u w:val="single"/>
        </w:rPr>
        <w:t>in caso di applicazione di CCNL diverso da quello indicato dalla Stazione appaltante</w:t>
      </w:r>
    </w:p>
    <w:p w14:paraId="3A43550C" w14:textId="77777777" w:rsidR="006620E1" w:rsidRPr="003912B0" w:rsidRDefault="006620E1" w:rsidP="006620E1">
      <w:pPr>
        <w:spacing w:after="0" w:line="240" w:lineRule="auto"/>
        <w:ind w:left="56"/>
        <w:jc w:val="center"/>
        <w:rPr>
          <w:rFonts w:ascii="Times New Roman" w:hAnsi="Times New Roman" w:cs="Times New Roman"/>
          <w:b/>
          <w:color w:val="000000"/>
        </w:rPr>
      </w:pPr>
      <w:r w:rsidRPr="003912B0">
        <w:rPr>
          <w:rFonts w:ascii="Times New Roman" w:hAnsi="Times New Roman" w:cs="Times New Roman"/>
          <w:b/>
          <w:color w:val="000000"/>
        </w:rPr>
        <w:t xml:space="preserve">Gara europea a procedura aperta </w:t>
      </w:r>
    </w:p>
    <w:p w14:paraId="4422913D" w14:textId="57F7D752" w:rsidR="006620E1" w:rsidRPr="003912B0" w:rsidRDefault="006620E1" w:rsidP="006620E1">
      <w:pPr>
        <w:spacing w:after="0" w:line="240" w:lineRule="auto"/>
        <w:ind w:left="56"/>
        <w:jc w:val="center"/>
        <w:rPr>
          <w:rFonts w:ascii="Times New Roman" w:hAnsi="Times New Roman" w:cs="Times New Roman"/>
          <w:b/>
          <w:color w:val="000000"/>
        </w:rPr>
      </w:pPr>
      <w:r w:rsidRPr="003912B0">
        <w:rPr>
          <w:rFonts w:ascii="Times New Roman" w:hAnsi="Times New Roman" w:cs="Times New Roman"/>
          <w:b/>
          <w:color w:val="000000"/>
        </w:rPr>
        <w:t>per l'affidamento dei servizi di accoglienza presso centri di cui all’art. 11 del d</w:t>
      </w:r>
      <w:r w:rsidR="003912B0">
        <w:rPr>
          <w:rFonts w:ascii="Times New Roman" w:hAnsi="Times New Roman" w:cs="Times New Roman"/>
          <w:b/>
          <w:color w:val="000000"/>
        </w:rPr>
        <w:t>.</w:t>
      </w:r>
      <w:r w:rsidRPr="003912B0">
        <w:rPr>
          <w:rFonts w:ascii="Times New Roman" w:hAnsi="Times New Roman" w:cs="Times New Roman"/>
          <w:b/>
          <w:color w:val="000000"/>
        </w:rPr>
        <w:t>lgs</w:t>
      </w:r>
      <w:r w:rsidR="003912B0">
        <w:rPr>
          <w:rFonts w:ascii="Times New Roman" w:hAnsi="Times New Roman" w:cs="Times New Roman"/>
          <w:b/>
          <w:color w:val="000000"/>
        </w:rPr>
        <w:t>.</w:t>
      </w:r>
      <w:r w:rsidRPr="003912B0">
        <w:rPr>
          <w:rFonts w:ascii="Times New Roman" w:hAnsi="Times New Roman" w:cs="Times New Roman"/>
          <w:b/>
          <w:color w:val="000000"/>
        </w:rPr>
        <w:t xml:space="preserve"> 142/2015 </w:t>
      </w:r>
    </w:p>
    <w:p w14:paraId="6EF8DDFD" w14:textId="350D1FEE" w:rsidR="00BB1872" w:rsidRPr="003912B0" w:rsidRDefault="006620E1" w:rsidP="006620E1">
      <w:pPr>
        <w:spacing w:after="0" w:line="240" w:lineRule="auto"/>
        <w:jc w:val="center"/>
        <w:rPr>
          <w:rFonts w:ascii="Times New Roman" w:hAnsi="Times New Roman" w:cs="Times New Roman"/>
        </w:rPr>
      </w:pPr>
      <w:r w:rsidRPr="003912B0">
        <w:rPr>
          <w:rFonts w:ascii="Times New Roman" w:hAnsi="Times New Roman" w:cs="Times New Roman"/>
          <w:b/>
        </w:rPr>
        <w:t>CIG</w:t>
      </w:r>
      <w:r w:rsidRPr="003912B0">
        <w:rPr>
          <w:rFonts w:ascii="Times New Roman" w:hAnsi="Times New Roman" w:cs="Times New Roman"/>
        </w:rPr>
        <w:t xml:space="preserve"> </w:t>
      </w:r>
      <w:r w:rsidR="003912B0" w:rsidRPr="003912B0">
        <w:rPr>
          <w:rFonts w:ascii="Times New Roman" w:hAnsi="Times New Roman" w:cs="Times New Roman"/>
          <w:b/>
          <w:bCs/>
        </w:rPr>
        <w:t>B2BD7F2C90</w:t>
      </w:r>
    </w:p>
    <w:p w14:paraId="0B2EB6D4" w14:textId="77777777" w:rsidR="006620E1" w:rsidRPr="003912B0" w:rsidRDefault="006620E1" w:rsidP="006620E1">
      <w:pPr>
        <w:spacing w:after="0" w:line="240" w:lineRule="auto"/>
        <w:jc w:val="center"/>
        <w:rPr>
          <w:rFonts w:ascii="Times New Roman" w:hAnsi="Times New Roman"/>
          <w:b/>
          <w:u w:val="single"/>
        </w:rPr>
      </w:pPr>
    </w:p>
    <w:p w14:paraId="0C561111" w14:textId="77777777" w:rsidR="00635FC3" w:rsidRPr="003912B0" w:rsidRDefault="00635FC3" w:rsidP="00635FC3">
      <w:pPr>
        <w:jc w:val="both"/>
      </w:pPr>
      <w:r w:rsidRPr="003912B0">
        <w:t xml:space="preserve">Il sottoscritto/a________________________________ nato/a </w:t>
      </w:r>
      <w:proofErr w:type="spellStart"/>
      <w:r w:rsidRPr="003912B0">
        <w:t>a</w:t>
      </w:r>
      <w:proofErr w:type="spellEnd"/>
      <w:r w:rsidRPr="003912B0">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Pr="003912B0" w:rsidRDefault="00635FC3" w:rsidP="00635FC3">
      <w:pPr>
        <w:jc w:val="both"/>
      </w:pPr>
      <w:r w:rsidRPr="003912B0">
        <w:t>Codice Fiscale _________________________________ Partita IVA _______________________________________</w:t>
      </w:r>
    </w:p>
    <w:p w14:paraId="0C0FA7C7" w14:textId="77777777" w:rsidR="00D977A4" w:rsidRPr="003912B0" w:rsidRDefault="008A451A" w:rsidP="00635FC3">
      <w:pPr>
        <w:jc w:val="center"/>
        <w:rPr>
          <w:b/>
        </w:rPr>
      </w:pPr>
      <w:r w:rsidRPr="003912B0">
        <w:rPr>
          <w:b/>
        </w:rPr>
        <w:t>DICHIARA</w:t>
      </w:r>
    </w:p>
    <w:p w14:paraId="03A190E4" w14:textId="5D734359" w:rsidR="008A451A" w:rsidRPr="003912B0" w:rsidRDefault="00472812" w:rsidP="00C2194E">
      <w:pPr>
        <w:jc w:val="both"/>
        <w:rPr>
          <w:b/>
        </w:rPr>
      </w:pPr>
      <w:r w:rsidRPr="003912B0">
        <w:rPr>
          <w:b/>
        </w:rPr>
        <w:t xml:space="preserve"> l’equivalenza delle tutele</w:t>
      </w:r>
      <w:r w:rsidR="00D977A4" w:rsidRPr="003912B0">
        <w:rPr>
          <w:b/>
        </w:rPr>
        <w:t xml:space="preserve"> normative fra il CCNL _______________ che si intende applicare all’appalto </w:t>
      </w:r>
      <w:r w:rsidR="00C2194E" w:rsidRPr="003912B0">
        <w:rPr>
          <w:b/>
        </w:rPr>
        <w:t xml:space="preserve">e il </w:t>
      </w:r>
      <w:r w:rsidR="000A71BA" w:rsidRPr="003912B0">
        <w:rPr>
          <w:b/>
        </w:rPr>
        <w:t xml:space="preserve">CCNL </w:t>
      </w:r>
      <w:r w:rsidR="00A113EE" w:rsidRPr="003912B0">
        <w:rPr>
          <w:b/>
        </w:rPr>
        <w:t>Settore Cooperative Sociali</w:t>
      </w:r>
      <w:r w:rsidR="00D977A4" w:rsidRPr="003912B0">
        <w:rPr>
          <w:b/>
        </w:rPr>
        <w:t xml:space="preserve"> individuato dalla Stazione appaltante </w:t>
      </w:r>
      <w:r w:rsidRPr="003912B0">
        <w:rPr>
          <w:b/>
        </w:rPr>
        <w:t>rispetto a</w:t>
      </w:r>
      <w:r w:rsidR="00D977A4" w:rsidRPr="003912B0">
        <w:rPr>
          <w:b/>
        </w:rPr>
        <w:t>i seguenti parametri</w:t>
      </w:r>
      <w:r w:rsidRPr="003912B0">
        <w:rPr>
          <w:b/>
        </w:rPr>
        <w:t>:</w:t>
      </w:r>
    </w:p>
    <w:p w14:paraId="68402310" w14:textId="77777777" w:rsidR="00472812" w:rsidRPr="003912B0" w:rsidRDefault="00472812" w:rsidP="00635FC3">
      <w:pPr>
        <w:jc w:val="center"/>
        <w:rPr>
          <w:b/>
          <w:i/>
          <w:sz w:val="20"/>
          <w:szCs w:val="20"/>
        </w:rPr>
      </w:pPr>
      <w:r w:rsidRPr="003912B0">
        <w:rPr>
          <w:b/>
          <w:i/>
          <w:sz w:val="20"/>
          <w:szCs w:val="20"/>
        </w:rPr>
        <w:t>(barrare ove vi è equivalenza)</w:t>
      </w:r>
    </w:p>
    <w:p w14:paraId="7F8E0B67" w14:textId="0EA3DAD2" w:rsidR="008A451A" w:rsidRPr="003912B0" w:rsidRDefault="00472812" w:rsidP="00635FC3">
      <w:pPr>
        <w:jc w:val="both"/>
      </w:pPr>
      <w:r w:rsidRPr="003912B0">
        <w:sym w:font="Wingdings 2" w:char="F0A3"/>
      </w:r>
      <w:r w:rsidR="008A451A" w:rsidRPr="003912B0">
        <w:t xml:space="preserve"> la disciplina concernente il lavoro supplementare e le clausole elastiche nel part-time</w:t>
      </w:r>
    </w:p>
    <w:p w14:paraId="07587285" w14:textId="77777777" w:rsidR="008A451A" w:rsidRPr="003912B0" w:rsidRDefault="008A451A" w:rsidP="00635FC3">
      <w:pPr>
        <w:jc w:val="both"/>
      </w:pPr>
      <w:r w:rsidRPr="003912B0">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TINwIAAHw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Pr="003912B0" w:rsidRDefault="008A451A" w:rsidP="00635FC3">
      <w:pPr>
        <w:jc w:val="both"/>
      </w:pPr>
    </w:p>
    <w:p w14:paraId="6DE02CE5" w14:textId="77777777" w:rsidR="008A451A" w:rsidRPr="003912B0" w:rsidRDefault="008A451A" w:rsidP="00635FC3">
      <w:pPr>
        <w:jc w:val="both"/>
      </w:pPr>
    </w:p>
    <w:p w14:paraId="4C275124" w14:textId="77777777" w:rsidR="008A451A" w:rsidRPr="003912B0" w:rsidRDefault="00472812" w:rsidP="00635FC3">
      <w:pPr>
        <w:jc w:val="both"/>
      </w:pPr>
      <w:r w:rsidRPr="003912B0">
        <w:sym w:font="Wingdings 2" w:char="F0A3"/>
      </w:r>
      <w:r w:rsidR="008A451A" w:rsidRPr="003912B0">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Pr="003912B0" w:rsidRDefault="00635FC3" w:rsidP="00635FC3">
      <w:pPr>
        <w:jc w:val="both"/>
      </w:pPr>
      <w:r w:rsidRPr="003912B0">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g2Og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Pr="003912B0" w:rsidRDefault="008A451A" w:rsidP="00635FC3">
      <w:pPr>
        <w:jc w:val="both"/>
      </w:pPr>
      <w:r w:rsidRPr="003912B0">
        <w:t>- la disciplina compensativa delle ex festività soppresse, che normalmente avviene attraverso il riconoscimento di permessi individuali;</w:t>
      </w:r>
    </w:p>
    <w:p w14:paraId="20D5BA9B" w14:textId="77777777" w:rsidR="008A451A" w:rsidRPr="003912B0" w:rsidRDefault="00472812" w:rsidP="00635FC3">
      <w:pPr>
        <w:jc w:val="both"/>
      </w:pPr>
      <w:r w:rsidRPr="003912B0">
        <w:sym w:font="Wingdings 2" w:char="F0A3"/>
      </w:r>
      <w:r w:rsidR="008A451A" w:rsidRPr="003912B0">
        <w:t>- la durata del periodo di prova</w:t>
      </w:r>
    </w:p>
    <w:p w14:paraId="426481CF"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mS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jzsoP8hHRZaCfJGb6WCL9hzj8zi6ODDOE6+Cc8CgWYE3QSJSXYX3+7D/7Y&#10;UbRSUuMoZtT9PDArKFHfNPb6rj8chtmNynA0GaBiby27W4s+VCtAovq4eIZHMfh7dRYLC9Urbs0y&#10;REUT0xxjZ9SfxZVvFwS3jovlMjrhtBrmN3preIAOjQm0vjSvzJqurR4H4hHOQ8tm77rb+oaXGpYH&#10;D4WMrQ88t6x29OOkx+HptjKs0q0eva7/jsVv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CBokmSPAIAAIMEAAAOAAAAAAAAAAAA&#10;AAAAAC4CAABkcnMvZTJvRG9jLnhtbFBLAQItABQABgAIAAAAIQAYCssC2QAAAAUBAAAPAAAAAAAA&#10;AAAAAAAAAJYEAABkcnMvZG93bnJldi54bWxQSwUGAAAAAAQABADzAAAAnAU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Pr="003912B0" w:rsidRDefault="00C1496E" w:rsidP="00635FC3">
      <w:pPr>
        <w:jc w:val="both"/>
      </w:pPr>
    </w:p>
    <w:p w14:paraId="0E7871BE" w14:textId="77777777" w:rsidR="00C1496E" w:rsidRPr="003912B0" w:rsidRDefault="00C1496E" w:rsidP="00635FC3">
      <w:pPr>
        <w:jc w:val="both"/>
      </w:pPr>
    </w:p>
    <w:p w14:paraId="3DB03800" w14:textId="77777777" w:rsidR="008A451A" w:rsidRPr="003912B0" w:rsidRDefault="00472812" w:rsidP="00635FC3">
      <w:pPr>
        <w:jc w:val="both"/>
      </w:pPr>
      <w:r w:rsidRPr="003912B0">
        <w:sym w:font="Wingdings 2" w:char="F0A3"/>
      </w:r>
      <w:r w:rsidR="008A451A" w:rsidRPr="003912B0">
        <w:t>- la durata del periodo di preavviso</w:t>
      </w:r>
    </w:p>
    <w:p w14:paraId="2C6137C3"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PAIAAIMEAAAOAAAAZHJzL2Uyb0RvYy54bWysVEtv2zAMvg/YfxB0X+ykeS2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9+N0gj8xhagL+93ivEfXXo3Xoin&#10;NOZ8rT1Ivtk1pMwzenfmZQf5Cemy0E6SM3xdIvyGOf/MLI4OMoTr4J/wkAowJ+gkSgqwv/52H/yx&#10;o2ilpMZRzKj7eWBWUKK+aez15/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EAZHPAIAAIMEAAAOAAAAAAAAAAAA&#10;AAAAAC4CAABkcnMvZTJvRG9jLnhtbFBLAQItABQABgAIAAAAIQAYCssC2QAAAAUBAAAPAAAAAAAA&#10;AAAAAAAAAJYEAABkcnMvZG93bnJldi54bWxQSwUGAAAAAAQABADzAAAAnAU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Pr="003912B0" w:rsidRDefault="00C1496E" w:rsidP="00635FC3">
      <w:pPr>
        <w:jc w:val="both"/>
      </w:pPr>
    </w:p>
    <w:p w14:paraId="5A14170B" w14:textId="77777777" w:rsidR="00C1496E" w:rsidRPr="003912B0" w:rsidRDefault="00C1496E" w:rsidP="00635FC3">
      <w:pPr>
        <w:jc w:val="both"/>
      </w:pPr>
    </w:p>
    <w:p w14:paraId="4FC4ECD1" w14:textId="77777777" w:rsidR="008A451A" w:rsidRPr="003912B0" w:rsidRDefault="00472812" w:rsidP="00635FC3">
      <w:pPr>
        <w:jc w:val="both"/>
      </w:pPr>
      <w:r w:rsidRPr="003912B0">
        <w:sym w:font="Wingdings 2" w:char="F0A3"/>
      </w:r>
      <w:r w:rsidR="008A451A" w:rsidRPr="003912B0">
        <w:t>- durata del periodo di comporto in caso di malattia e infortunio</w:t>
      </w:r>
    </w:p>
    <w:p w14:paraId="50BDF660"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A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dHjmZQf5Cemy0E6SM3xdIvyGOf/MLI4OMoTr4J/wkAowJ+gkSgqwv/52H/yx&#10;o2ilpMZRzKj7eWBWUKK+aez1XX84DLMbleFoMkDF3lp2txZ9qFaARPVx8QyPYvD36ixKC9Urbs0y&#10;REUT0xxjZ9SfxZVvFwS3jovlMjrhtBrmN3preIAOjQm0vjSvzJqurR4H4hHOQ8tm77rb+oaXGpYH&#10;D7K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BABXsAPAIAAIMEAAAOAAAAAAAAAAAA&#10;AAAAAC4CAABkcnMvZTJvRG9jLnhtbFBLAQItABQABgAIAAAAIQDUh+ru2QAAAAYBAAAPAAAAAAAA&#10;AAAAAAAAAJYEAABkcnMvZG93bnJldi54bWxQSwUGAAAAAAQABADzAAAAnAU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Pr="003912B0" w:rsidRDefault="00C1496E" w:rsidP="00635FC3">
      <w:pPr>
        <w:jc w:val="both"/>
      </w:pPr>
    </w:p>
    <w:p w14:paraId="00A0F9F9" w14:textId="77777777" w:rsidR="008A451A" w:rsidRPr="003912B0" w:rsidRDefault="00472812" w:rsidP="00635FC3">
      <w:pPr>
        <w:jc w:val="both"/>
      </w:pPr>
      <w:r w:rsidRPr="003912B0">
        <w:sym w:font="Wingdings 2" w:char="F0A3"/>
      </w:r>
      <w:r w:rsidR="008A451A" w:rsidRPr="003912B0">
        <w:t>- malattia e infortunio, con particolare riferimento al riconoscimento di un’eventuale integrazione delle relative indennità</w:t>
      </w:r>
    </w:p>
    <w:p w14:paraId="3AA26EAB"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A/tzTVPAIAAIMEAAAOAAAAAAAAAAAA&#10;AAAAAC4CAABkcnMvZTJvRG9jLnhtbFBLAQItABQABgAIAAAAIQDUh+ru2QAAAAYBAAAPAAAAAAAA&#10;AAAAAAAAAJYEAABkcnMvZG93bnJldi54bWxQSwUGAAAAAAQABADzAAAAnAU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Pr="003912B0" w:rsidRDefault="00C1496E" w:rsidP="00635FC3">
      <w:pPr>
        <w:jc w:val="both"/>
      </w:pPr>
    </w:p>
    <w:p w14:paraId="345053F8" w14:textId="77777777" w:rsidR="00C1496E" w:rsidRPr="003912B0" w:rsidRDefault="00C1496E" w:rsidP="00635FC3">
      <w:pPr>
        <w:jc w:val="both"/>
      </w:pPr>
    </w:p>
    <w:p w14:paraId="08B230B5" w14:textId="77777777" w:rsidR="008A451A" w:rsidRPr="003912B0" w:rsidRDefault="00472812" w:rsidP="00635FC3">
      <w:pPr>
        <w:jc w:val="both"/>
      </w:pPr>
      <w:r w:rsidRPr="003912B0">
        <w:sym w:font="Wingdings 2" w:char="F0A3"/>
      </w:r>
      <w:r w:rsidR="008A451A" w:rsidRPr="003912B0">
        <w:t>- maternità ed eventuale riconoscimento di un’integrazione della relativa indennità per astensione obbligatoria e facoltativa</w:t>
      </w:r>
    </w:p>
    <w:p w14:paraId="37033A8A"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Ow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kj8JmXHeQnpMtCO0nO8HWJ8Bvm/DOzODrIEK6Df8JDKsCcoJMoKcD++tt98MeO&#10;opWSGkcxo+7ngVlBifqmsdd3/eEwzG5UhqPJABV7a9ndWvShWgES1cfFMzyKwd+rsygtVK+4NcsQ&#10;FU1Mc4ydUX8WV75dENw6LpbL6ITTapjf6K3hATo0JtD60rwya7q2ehyIRzgPLZu9627rG15qWB48&#10;yDK2PvDcstrRj5Meh6fbyrBKt3r0uv47Fr8B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P9nlXE7AgAAgwQAAA4AAAAAAAAAAAAA&#10;AAAALgIAAGRycy9lMm9Eb2MueG1sUEsBAi0AFAAGAAgAAAAhABgKywLZAAAABQEAAA8AAAAAAAAA&#10;AAAAAAAAlQQAAGRycy9kb3ducmV2LnhtbFBLBQYAAAAABAAEAPMAAACb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Pr="003912B0" w:rsidRDefault="00C1496E" w:rsidP="00635FC3">
      <w:pPr>
        <w:jc w:val="both"/>
      </w:pPr>
    </w:p>
    <w:p w14:paraId="4823E9E2" w14:textId="77777777" w:rsidR="00C1496E" w:rsidRPr="003912B0" w:rsidRDefault="00C1496E" w:rsidP="00635FC3">
      <w:pPr>
        <w:jc w:val="both"/>
      </w:pPr>
    </w:p>
    <w:p w14:paraId="24D04C3C" w14:textId="77777777" w:rsidR="008A451A" w:rsidRPr="003912B0" w:rsidRDefault="00472812" w:rsidP="00635FC3">
      <w:pPr>
        <w:jc w:val="both"/>
      </w:pPr>
      <w:r w:rsidRPr="003912B0">
        <w:sym w:font="Wingdings 2" w:char="F0A3"/>
      </w:r>
      <w:r w:rsidR="008A451A" w:rsidRPr="003912B0">
        <w:t>- monte ore di permessi retribuiti</w:t>
      </w:r>
    </w:p>
    <w:p w14:paraId="6609580F"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Pr="003912B0" w:rsidRDefault="00C1496E" w:rsidP="00635FC3">
      <w:pPr>
        <w:jc w:val="both"/>
      </w:pPr>
    </w:p>
    <w:p w14:paraId="5E047717" w14:textId="77777777" w:rsidR="00C1496E" w:rsidRPr="003912B0" w:rsidRDefault="00C1496E" w:rsidP="00635FC3">
      <w:pPr>
        <w:jc w:val="both"/>
      </w:pPr>
    </w:p>
    <w:p w14:paraId="6C598B2A" w14:textId="77777777" w:rsidR="008A451A" w:rsidRPr="003912B0" w:rsidRDefault="00472812" w:rsidP="00635FC3">
      <w:pPr>
        <w:jc w:val="both"/>
      </w:pPr>
      <w:r w:rsidRPr="003912B0">
        <w:sym w:font="Wingdings 2" w:char="F0A3"/>
      </w:r>
      <w:r w:rsidR="008A451A" w:rsidRPr="003912B0">
        <w:t>- bilateralità</w:t>
      </w:r>
    </w:p>
    <w:p w14:paraId="423CB3FB"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3zsoP8hHRZaCfJGb6WCL9hzj8zi6ODDOE6+Cc8CgWYE3QSJSXYX3+7D/7Y&#10;UbRSUuMoZtT9PDArKFHfNPb6rj8chtmNynA0GaBiby27W4s+VCtAovq4eIZHMfh7dRYLC9Urbs0y&#10;REUT0xxjZ9SfxZVvFwS3jovlMjrhtBrmN3preIAOjQm0vjSvzJqurR4H4hHOQ8tm77rb+oaXGpYH&#10;D4W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CDTG//PAIAAIMEAAAOAAAAAAAAAAAA&#10;AAAAAC4CAABkcnMvZTJvRG9jLnhtbFBLAQItABQABgAIAAAAIQDUh+ru2QAAAAYBAAAPAAAAAAAA&#10;AAAAAAAAAJYEAABkcnMvZG93bnJldi54bWxQSwUGAAAAAAQABADzAAAAnAU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Pr="003912B0" w:rsidRDefault="00C1496E" w:rsidP="00635FC3">
      <w:pPr>
        <w:jc w:val="both"/>
      </w:pPr>
    </w:p>
    <w:p w14:paraId="5A916A31" w14:textId="77777777" w:rsidR="00C1496E" w:rsidRPr="003912B0" w:rsidRDefault="00C1496E" w:rsidP="00635FC3">
      <w:pPr>
        <w:jc w:val="both"/>
      </w:pPr>
    </w:p>
    <w:p w14:paraId="17A3CCF8" w14:textId="77777777" w:rsidR="008A451A" w:rsidRPr="003912B0" w:rsidRDefault="00472812" w:rsidP="00635FC3">
      <w:pPr>
        <w:jc w:val="both"/>
      </w:pPr>
      <w:r w:rsidRPr="003912B0">
        <w:sym w:font="Wingdings 2" w:char="F0A3"/>
      </w:r>
      <w:r w:rsidR="008A451A" w:rsidRPr="003912B0">
        <w:t>- previdenza integrativa</w:t>
      </w:r>
    </w:p>
    <w:p w14:paraId="01FB008B"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q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9O7Myw7yE9JloZ0kZ/i6RPgNc/6ZWRwdZAjXwT/hIRVgTtBJlBRgf/3tPvhj&#10;R9FKSY2jmFH388CsoER909jru/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8/iAqPAIAAIMEAAAOAAAAAAAAAAAA&#10;AAAAAC4CAABkcnMvZTJvRG9jLnhtbFBLAQItABQABgAIAAAAIQAYCssC2QAAAAUBAAAPAAAAAAAA&#10;AAAAAAAAAJYEAABkcnMvZG93bnJldi54bWxQSwUGAAAAAAQABADzAAAAnAU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Pr="003912B0" w:rsidRDefault="00C1496E" w:rsidP="00635FC3">
      <w:pPr>
        <w:jc w:val="both"/>
      </w:pPr>
    </w:p>
    <w:p w14:paraId="4BA5C257" w14:textId="77777777" w:rsidR="00C1496E" w:rsidRPr="003912B0" w:rsidRDefault="00C1496E" w:rsidP="00635FC3">
      <w:pPr>
        <w:jc w:val="both"/>
      </w:pPr>
    </w:p>
    <w:p w14:paraId="311D6550" w14:textId="77777777" w:rsidR="008A451A" w:rsidRPr="003912B0" w:rsidRDefault="00472812" w:rsidP="00635FC3">
      <w:pPr>
        <w:jc w:val="both"/>
      </w:pPr>
      <w:r w:rsidRPr="003912B0">
        <w:sym w:font="Wingdings 2" w:char="F0A3"/>
      </w:r>
      <w:r w:rsidR="008A451A" w:rsidRPr="003912B0">
        <w:t>- sanità integrativa</w:t>
      </w:r>
    </w:p>
    <w:p w14:paraId="4FC48282" w14:textId="77777777" w:rsidR="00C1496E" w:rsidRPr="003912B0" w:rsidRDefault="00C1496E" w:rsidP="00635FC3">
      <w:pPr>
        <w:jc w:val="both"/>
      </w:pPr>
      <w:r w:rsidRPr="003912B0">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HG4tv07AgAAhAQAAA4AAAAAAAAAAAAA&#10;AAAALgIAAGRycy9lMm9Eb2MueG1sUEsBAi0AFAAGAAgAAAAhABgKywLZAAAABQEAAA8AAAAAAAAA&#10;AAAAAAAAlQQAAGRycy9kb3ducmV2LnhtbFBLBQYAAAAABAAEAPMAAACb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Pr="003912B0" w:rsidRDefault="00635FC3" w:rsidP="00635FC3">
      <w:pPr>
        <w:jc w:val="both"/>
        <w:rPr>
          <w:b/>
        </w:rPr>
      </w:pPr>
    </w:p>
    <w:p w14:paraId="7404041D" w14:textId="77777777" w:rsidR="00635FC3" w:rsidRPr="003912B0" w:rsidRDefault="00635FC3" w:rsidP="00635FC3">
      <w:pPr>
        <w:jc w:val="both"/>
        <w:rPr>
          <w:b/>
        </w:rPr>
      </w:pPr>
    </w:p>
    <w:p w14:paraId="591ECC83" w14:textId="77777777" w:rsidR="00472812" w:rsidRPr="003912B0" w:rsidRDefault="00472812" w:rsidP="00635FC3">
      <w:pPr>
        <w:jc w:val="both"/>
        <w:rPr>
          <w:b/>
        </w:rPr>
      </w:pPr>
      <w:r w:rsidRPr="003912B0">
        <w:rPr>
          <w:b/>
        </w:rPr>
        <w:t>Il concorrente allega copia del CCNL applicato.</w:t>
      </w:r>
    </w:p>
    <w:p w14:paraId="335A9899" w14:textId="77777777" w:rsidR="00635FC3" w:rsidRPr="003912B0" w:rsidRDefault="00635FC3" w:rsidP="00635FC3">
      <w:pPr>
        <w:autoSpaceDE w:val="0"/>
        <w:autoSpaceDN w:val="0"/>
        <w:adjustRightInd w:val="0"/>
        <w:ind w:left="5664" w:firstLine="708"/>
        <w:jc w:val="both"/>
        <w:rPr>
          <w:rFonts w:ascii="Garamond" w:hAnsi="Garamond"/>
        </w:rPr>
      </w:pPr>
      <w:r w:rsidRPr="003912B0">
        <w:rPr>
          <w:rFonts w:ascii="Garamond" w:hAnsi="Garamond"/>
        </w:rPr>
        <w:t>Firma digitale</w:t>
      </w:r>
    </w:p>
    <w:p w14:paraId="777B379A" w14:textId="21375C3A" w:rsidR="00D977A4" w:rsidRPr="003912B0" w:rsidRDefault="00635FC3" w:rsidP="00D977A4">
      <w:pPr>
        <w:autoSpaceDE w:val="0"/>
        <w:autoSpaceDN w:val="0"/>
        <w:adjustRightInd w:val="0"/>
        <w:ind w:left="4828"/>
        <w:jc w:val="both"/>
        <w:rPr>
          <w:rFonts w:ascii="Garamond" w:hAnsi="Garamond"/>
        </w:rPr>
      </w:pPr>
      <w:r w:rsidRPr="003912B0">
        <w:rPr>
          <w:rFonts w:ascii="Garamond" w:hAnsi="Garamond"/>
        </w:rPr>
        <w:tab/>
      </w:r>
      <w:r w:rsidRPr="003912B0">
        <w:rPr>
          <w:rFonts w:ascii="Garamond" w:hAnsi="Garamond"/>
        </w:rPr>
        <w:tab/>
      </w:r>
      <w:r w:rsidRPr="003912B0">
        <w:rPr>
          <w:rFonts w:ascii="Garamond" w:hAnsi="Garamond"/>
        </w:rPr>
        <w:tab/>
      </w:r>
      <w:r w:rsidRPr="003912B0">
        <w:rPr>
          <w:rFonts w:ascii="Garamond" w:hAnsi="Garamond"/>
        </w:rPr>
        <w:tab/>
      </w:r>
      <w:r w:rsidRPr="003912B0">
        <w:rPr>
          <w:rFonts w:ascii="Garamond" w:hAnsi="Garamond"/>
        </w:rPr>
        <w:tab/>
      </w:r>
      <w:r w:rsidRPr="003912B0">
        <w:rPr>
          <w:rFonts w:ascii="Garamond" w:hAnsi="Garamond"/>
        </w:rPr>
        <w:tab/>
      </w:r>
      <w:r w:rsidRPr="003912B0">
        <w:rPr>
          <w:rFonts w:ascii="Garamond" w:hAnsi="Garamond"/>
        </w:rPr>
        <w:tab/>
      </w:r>
      <w:r w:rsidRPr="003912B0">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3912B0">
        <w:rPr>
          <w:rFonts w:ascii="Garamond" w:hAnsi="Garamond"/>
          <w:b/>
          <w:i/>
        </w:rPr>
        <w:lastRenderedPageBreak/>
        <w:t xml:space="preserve">Nota: </w:t>
      </w:r>
      <w:r w:rsidRPr="003912B0">
        <w:rPr>
          <w:b/>
          <w:i/>
        </w:rPr>
        <w:t>La stazione appaltante può ritenere sussistente l’equivalenza in caso di uno scostamento limitato a soli due parametri.</w:t>
      </w:r>
      <w:r w:rsidRPr="00D977A4">
        <w:rPr>
          <w:b/>
          <w:i/>
        </w:rPr>
        <w:t xml:space="preserve">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860B" w14:textId="77777777" w:rsidR="001E1E63" w:rsidRDefault="001E1E63" w:rsidP="00D977A4">
      <w:pPr>
        <w:spacing w:after="0" w:line="240" w:lineRule="auto"/>
      </w:pPr>
      <w:r>
        <w:separator/>
      </w:r>
    </w:p>
  </w:endnote>
  <w:endnote w:type="continuationSeparator" w:id="0">
    <w:p w14:paraId="24F80DBF" w14:textId="77777777" w:rsidR="001E1E63" w:rsidRDefault="001E1E6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E0E7" w14:textId="77777777" w:rsidR="001E1E63" w:rsidRDefault="001E1E63" w:rsidP="00D977A4">
      <w:pPr>
        <w:spacing w:after="0" w:line="240" w:lineRule="auto"/>
      </w:pPr>
      <w:r>
        <w:separator/>
      </w:r>
    </w:p>
  </w:footnote>
  <w:footnote w:type="continuationSeparator" w:id="0">
    <w:p w14:paraId="5DC8768F" w14:textId="77777777" w:rsidR="001E1E63" w:rsidRDefault="001E1E63"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1A"/>
    <w:rsid w:val="00086287"/>
    <w:rsid w:val="000A6092"/>
    <w:rsid w:val="000A71BA"/>
    <w:rsid w:val="000C070F"/>
    <w:rsid w:val="001C6085"/>
    <w:rsid w:val="001E1E63"/>
    <w:rsid w:val="003912B0"/>
    <w:rsid w:val="00472812"/>
    <w:rsid w:val="00492981"/>
    <w:rsid w:val="005D3B3B"/>
    <w:rsid w:val="00635FC3"/>
    <w:rsid w:val="006620E1"/>
    <w:rsid w:val="008A451A"/>
    <w:rsid w:val="00A113EE"/>
    <w:rsid w:val="00BB1872"/>
    <w:rsid w:val="00C1496E"/>
    <w:rsid w:val="00C2194E"/>
    <w:rsid w:val="00CC4F3F"/>
    <w:rsid w:val="00D017D7"/>
    <w:rsid w:val="00D13654"/>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15:docId w15:val="{C5B677AC-FE6E-4D70-93F8-C49EE19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Galletta - DPP</dc:creator>
  <cp:keywords/>
  <dc:description/>
  <cp:lastModifiedBy>Agostino Falaschi - DPP</cp:lastModifiedBy>
  <cp:revision>17</cp:revision>
  <cp:lastPrinted>2023-10-31T08:10:00Z</cp:lastPrinted>
  <dcterms:created xsi:type="dcterms:W3CDTF">2023-10-29T18:41:00Z</dcterms:created>
  <dcterms:modified xsi:type="dcterms:W3CDTF">2024-08-12T09:30:00Z</dcterms:modified>
</cp:coreProperties>
</file>