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53" w:rsidRDefault="00801453" w:rsidP="00801453">
      <w:pPr>
        <w:spacing w:after="0"/>
        <w:jc w:val="center"/>
        <w:rPr>
          <w:b/>
          <w:bCs/>
          <w:sz w:val="28"/>
          <w:szCs w:val="28"/>
        </w:rPr>
      </w:pPr>
      <w:r w:rsidRPr="00601102">
        <w:rPr>
          <w:b/>
          <w:bCs/>
          <w:sz w:val="24"/>
          <w:szCs w:val="24"/>
        </w:rPr>
        <w:t xml:space="preserve">AL SIG. PREFETTO DI </w:t>
      </w:r>
      <w:r w:rsidR="00690290">
        <w:rPr>
          <w:b/>
          <w:bCs/>
          <w:sz w:val="24"/>
          <w:szCs w:val="24"/>
        </w:rPr>
        <w:t>TRAPANI</w:t>
      </w:r>
      <w:bookmarkStart w:id="0" w:name="_GoBack"/>
      <w:bookmarkEnd w:id="0"/>
    </w:p>
    <w:p w:rsidR="00801453" w:rsidRDefault="00801453" w:rsidP="00801453">
      <w:pPr>
        <w:spacing w:after="0"/>
        <w:jc w:val="center"/>
        <w:rPr>
          <w:sz w:val="24"/>
          <w:szCs w:val="24"/>
        </w:rPr>
      </w:pPr>
      <w:r>
        <w:t>Istanza di permesso orario di guida ai sensi dell’art. 218/2 del C.d.S.</w:t>
      </w:r>
    </w:p>
    <w:p w:rsidR="00801453" w:rsidRDefault="00801453" w:rsidP="00801453">
      <w:pPr>
        <w:spacing w:after="0"/>
        <w:jc w:val="center"/>
      </w:pPr>
      <w:r>
        <w:t>Legge 120/2010 in vigore dal 13/08/2010</w:t>
      </w:r>
    </w:p>
    <w:p w:rsidR="00801453" w:rsidRDefault="00801453" w:rsidP="00801453">
      <w:pPr>
        <w:spacing w:after="0"/>
        <w:jc w:val="both"/>
        <w:rPr>
          <w:sz w:val="20"/>
          <w:szCs w:val="20"/>
        </w:rPr>
      </w:pPr>
    </w:p>
    <w:p w:rsidR="00801453" w:rsidRDefault="00801453" w:rsidP="00801453">
      <w:pPr>
        <w:spacing w:after="0"/>
        <w:jc w:val="both"/>
        <w:rPr>
          <w:sz w:val="20"/>
          <w:szCs w:val="20"/>
        </w:rPr>
      </w:pPr>
      <w:r>
        <w:rPr>
          <w:sz w:val="20"/>
          <w:szCs w:val="20"/>
        </w:rPr>
        <w:t>Il sottoscritto……………………………………….nato a…………………………..il ……………..,. in relazione al ritiro della patente di guida eseguito con il verbale che si allega in copia, chiede il rilascio del permesso orario di guida di cui all’art. 218, comma 2 del Codice della Strada per:</w:t>
      </w:r>
    </w:p>
    <w:p w:rsidR="00801453" w:rsidRDefault="00801453" w:rsidP="00801453">
      <w:pPr>
        <w:numPr>
          <w:ilvl w:val="0"/>
          <w:numId w:val="1"/>
        </w:numPr>
        <w:spacing w:after="0" w:line="240" w:lineRule="auto"/>
        <w:rPr>
          <w:b/>
          <w:bCs/>
          <w:sz w:val="20"/>
          <w:szCs w:val="20"/>
        </w:rPr>
      </w:pPr>
      <w:r>
        <w:rPr>
          <w:b/>
          <w:bCs/>
          <w:sz w:val="20"/>
          <w:szCs w:val="20"/>
        </w:rPr>
        <w:t>raggiungere il posto di lavoro (andata/ritorno dall’abitazione al lavoro)</w:t>
      </w:r>
    </w:p>
    <w:p w:rsidR="00801453" w:rsidRDefault="00801453" w:rsidP="00801453">
      <w:pPr>
        <w:numPr>
          <w:ilvl w:val="0"/>
          <w:numId w:val="1"/>
        </w:numPr>
        <w:spacing w:after="0" w:line="240" w:lineRule="auto"/>
        <w:rPr>
          <w:b/>
          <w:bCs/>
          <w:sz w:val="20"/>
          <w:szCs w:val="20"/>
        </w:rPr>
      </w:pPr>
      <w:r>
        <w:rPr>
          <w:b/>
          <w:bCs/>
          <w:sz w:val="20"/>
          <w:szCs w:val="20"/>
        </w:rPr>
        <w:t>beneficiare delle agevolazioni di cui all’art. 33 della L. 104/92</w:t>
      </w:r>
    </w:p>
    <w:p w:rsidR="00801453" w:rsidRDefault="00801453" w:rsidP="00801453">
      <w:pPr>
        <w:spacing w:after="0"/>
        <w:rPr>
          <w:sz w:val="20"/>
          <w:szCs w:val="20"/>
        </w:rPr>
      </w:pPr>
      <w:r>
        <w:rPr>
          <w:sz w:val="20"/>
          <w:szCs w:val="20"/>
        </w:rPr>
        <w:t>secondo le seguenti modalità:</w:t>
      </w:r>
    </w:p>
    <w:p w:rsidR="00801453" w:rsidRDefault="00801453" w:rsidP="00801453">
      <w:pPr>
        <w:spacing w:after="0" w:line="240" w:lineRule="auto"/>
        <w:rPr>
          <w:sz w:val="16"/>
          <w:szCs w:val="16"/>
        </w:rPr>
      </w:pPr>
    </w:p>
    <w:p w:rsidR="00801453" w:rsidRDefault="00801453" w:rsidP="00801453">
      <w:pPr>
        <w:spacing w:after="0" w:line="240" w:lineRule="auto"/>
        <w:rPr>
          <w:sz w:val="20"/>
          <w:szCs w:val="20"/>
        </w:rPr>
      </w:pPr>
      <w:r>
        <w:rPr>
          <w:sz w:val="20"/>
          <w:szCs w:val="20"/>
        </w:rPr>
        <w:t>dalle ore ............... alle ore …………….   -   dalle ore …………… alle ore ……………</w:t>
      </w:r>
    </w:p>
    <w:p w:rsidR="00801453" w:rsidRDefault="00801453" w:rsidP="00801453">
      <w:pPr>
        <w:spacing w:after="0" w:line="240" w:lineRule="auto"/>
        <w:rPr>
          <w:sz w:val="20"/>
          <w:szCs w:val="20"/>
        </w:rPr>
      </w:pPr>
      <w:r>
        <w:rPr>
          <w:sz w:val="20"/>
          <w:szCs w:val="20"/>
        </w:rPr>
        <w:t>nei giorni dal  …………………….  Al …………………….</w:t>
      </w:r>
    </w:p>
    <w:p w:rsidR="00801453" w:rsidRDefault="00801453" w:rsidP="00801453">
      <w:pPr>
        <w:spacing w:after="0" w:line="240" w:lineRule="auto"/>
        <w:rPr>
          <w:sz w:val="20"/>
          <w:szCs w:val="20"/>
        </w:rPr>
      </w:pPr>
    </w:p>
    <w:p w:rsidR="00801453" w:rsidRDefault="00801453" w:rsidP="00801453">
      <w:pPr>
        <w:spacing w:after="0" w:line="240" w:lineRule="auto"/>
        <w:rPr>
          <w:sz w:val="20"/>
          <w:szCs w:val="20"/>
        </w:rPr>
      </w:pPr>
      <w:r>
        <w:rPr>
          <w:sz w:val="20"/>
          <w:szCs w:val="20"/>
        </w:rPr>
        <w:t>A tale scopo allega:</w:t>
      </w:r>
    </w:p>
    <w:p w:rsidR="00801453" w:rsidRDefault="00801453" w:rsidP="00801453">
      <w:pPr>
        <w:spacing w:after="0" w:line="240" w:lineRule="auto"/>
        <w:rPr>
          <w:sz w:val="16"/>
          <w:szCs w:val="16"/>
        </w:rPr>
      </w:pPr>
    </w:p>
    <w:p w:rsidR="00801453" w:rsidRDefault="00801453" w:rsidP="00801453">
      <w:pPr>
        <w:spacing w:after="0"/>
        <w:rPr>
          <w:b/>
          <w:bCs/>
          <w:sz w:val="20"/>
          <w:szCs w:val="20"/>
          <w:u w:val="single"/>
        </w:rPr>
      </w:pPr>
      <w:r>
        <w:rPr>
          <w:b/>
          <w:bCs/>
          <w:sz w:val="20"/>
          <w:szCs w:val="20"/>
        </w:rPr>
        <w:t>caso a)  –  </w:t>
      </w:r>
      <w:r>
        <w:rPr>
          <w:b/>
          <w:bCs/>
          <w:sz w:val="20"/>
          <w:szCs w:val="20"/>
          <w:u w:val="single"/>
        </w:rPr>
        <w:t>lavoratore che necessita di permesso per A/R casa/lavoro</w:t>
      </w:r>
    </w:p>
    <w:p w:rsidR="00801453" w:rsidRDefault="00801453" w:rsidP="00801453">
      <w:pPr>
        <w:spacing w:after="0"/>
        <w:rPr>
          <w:b/>
          <w:bCs/>
          <w:sz w:val="16"/>
          <w:szCs w:val="16"/>
          <w:u w:val="single"/>
        </w:rPr>
      </w:pPr>
    </w:p>
    <w:p w:rsidR="00801453" w:rsidRDefault="00801453" w:rsidP="00801453">
      <w:pPr>
        <w:numPr>
          <w:ilvl w:val="0"/>
          <w:numId w:val="2"/>
        </w:numPr>
        <w:spacing w:after="0" w:line="240" w:lineRule="auto"/>
        <w:jc w:val="both"/>
        <w:rPr>
          <w:rFonts w:eastAsia="Times New Roman"/>
          <w:sz w:val="20"/>
          <w:szCs w:val="20"/>
        </w:rPr>
      </w:pPr>
      <w:r>
        <w:rPr>
          <w:rFonts w:eastAsia="Times New Roman"/>
          <w:sz w:val="20"/>
          <w:szCs w:val="20"/>
        </w:rPr>
        <w:t>certificazione del datore di lavoro indicante l’articolazione dell’orario di lavoro del dipendente</w:t>
      </w:r>
      <w:r>
        <w:rPr>
          <w:rStyle w:val="Rimandonotaapidipagina"/>
          <w:rFonts w:eastAsia="Times New Roman"/>
          <w:sz w:val="20"/>
          <w:szCs w:val="20"/>
        </w:rPr>
        <w:footnoteReference w:id="1"/>
      </w:r>
      <w:r>
        <w:rPr>
          <w:rFonts w:eastAsia="Times New Roman"/>
          <w:sz w:val="20"/>
          <w:szCs w:val="20"/>
        </w:rPr>
        <w:t>;</w:t>
      </w:r>
    </w:p>
    <w:p w:rsidR="00801453" w:rsidRDefault="00801453" w:rsidP="00801453">
      <w:pPr>
        <w:numPr>
          <w:ilvl w:val="0"/>
          <w:numId w:val="2"/>
        </w:numPr>
        <w:spacing w:after="0" w:line="240" w:lineRule="auto"/>
        <w:jc w:val="both"/>
        <w:rPr>
          <w:rFonts w:eastAsia="Times New Roman"/>
          <w:sz w:val="20"/>
          <w:szCs w:val="20"/>
        </w:rPr>
      </w:pPr>
      <w:r>
        <w:rPr>
          <w:rFonts w:eastAsia="Times New Roman"/>
          <w:sz w:val="20"/>
          <w:szCs w:val="20"/>
        </w:rPr>
        <w:t>dichiarazione di responsabilità (resa ai sensi art. 47 D.P.R. 445/2000) del conducente in merito alla impossibilità o gravosità di raggiungere il posto di lavoro con mezzi non propri (indicazioni precise su esistenza o meno di mezzi pubblici, eventuali orari …………… nonché su gravosità-costo di utilizzo del mezzo pubblico) (*)</w:t>
      </w:r>
      <w:r w:rsidRPr="00A30723">
        <w:rPr>
          <w:rFonts w:eastAsia="Times New Roman"/>
          <w:sz w:val="20"/>
          <w:szCs w:val="20"/>
          <w:vertAlign w:val="superscript"/>
        </w:rPr>
        <w:t>2</w:t>
      </w:r>
      <w:r>
        <w:rPr>
          <w:rFonts w:eastAsia="Times New Roman"/>
          <w:sz w:val="20"/>
          <w:szCs w:val="20"/>
        </w:rPr>
        <w:t>.</w:t>
      </w:r>
    </w:p>
    <w:p w:rsidR="00801453" w:rsidRDefault="00801453" w:rsidP="00801453">
      <w:pPr>
        <w:spacing w:after="0"/>
        <w:rPr>
          <w:sz w:val="16"/>
          <w:szCs w:val="16"/>
        </w:rPr>
      </w:pPr>
    </w:p>
    <w:p w:rsidR="00801453" w:rsidRDefault="00801453" w:rsidP="00801453">
      <w:pPr>
        <w:spacing w:after="0"/>
        <w:jc w:val="both"/>
        <w:rPr>
          <w:sz w:val="20"/>
          <w:szCs w:val="20"/>
        </w:rPr>
      </w:pPr>
      <w:r>
        <w:rPr>
          <w:sz w:val="20"/>
          <w:szCs w:val="20"/>
        </w:rPr>
        <w:t>(*) se trattasi di lavoratore che usufruisce dei permessi (tre giorni o diciotto ore mensili) di cui all’art. 33 della legge 104/92, il documento di cui al punto 2 è sostituito da:</w:t>
      </w:r>
    </w:p>
    <w:p w:rsidR="00801453" w:rsidRDefault="00801453" w:rsidP="00801453">
      <w:pPr>
        <w:spacing w:after="0"/>
        <w:jc w:val="both"/>
        <w:rPr>
          <w:sz w:val="20"/>
          <w:szCs w:val="20"/>
        </w:rPr>
      </w:pPr>
      <w:r>
        <w:rPr>
          <w:sz w:val="20"/>
          <w:szCs w:val="20"/>
        </w:rPr>
        <w:t>  -  dichiarazione rilasciata dal datore di lavoro da cui risulta che il conducente beneficia delle agevolazioni previste dall’art. 33 della Legge n. 104/92, secondo le modalità riportate nella dichiarazione stessa.</w:t>
      </w:r>
    </w:p>
    <w:p w:rsidR="00801453" w:rsidRDefault="00801453" w:rsidP="00801453">
      <w:pPr>
        <w:spacing w:after="0"/>
        <w:rPr>
          <w:sz w:val="20"/>
          <w:szCs w:val="20"/>
        </w:rPr>
      </w:pPr>
    </w:p>
    <w:p w:rsidR="00801453" w:rsidRDefault="00801453" w:rsidP="00801453">
      <w:pPr>
        <w:spacing w:after="0"/>
        <w:ind w:left="1800" w:hanging="1800"/>
        <w:jc w:val="both"/>
        <w:rPr>
          <w:b/>
          <w:bCs/>
          <w:sz w:val="20"/>
          <w:szCs w:val="20"/>
          <w:u w:val="single"/>
        </w:rPr>
      </w:pPr>
      <w:r>
        <w:rPr>
          <w:b/>
          <w:bCs/>
          <w:sz w:val="20"/>
          <w:szCs w:val="20"/>
        </w:rPr>
        <w:t>caso b)  –  </w:t>
      </w:r>
      <w:r>
        <w:rPr>
          <w:b/>
          <w:bCs/>
          <w:sz w:val="20"/>
          <w:szCs w:val="20"/>
          <w:u w:val="single"/>
        </w:rPr>
        <w:t xml:space="preserve">non lavoratore che beneficia per sé o per un familiare dell’art. </w:t>
      </w:r>
      <w:smartTag w:uri="urn:schemas-microsoft-com:office:smarttags" w:element="metricconverter">
        <w:smartTagPr>
          <w:attr w:name="ProductID" w:val="33 L"/>
        </w:smartTagPr>
        <w:r>
          <w:rPr>
            <w:b/>
            <w:bCs/>
            <w:sz w:val="20"/>
            <w:szCs w:val="20"/>
            <w:u w:val="single"/>
          </w:rPr>
          <w:t>33 L</w:t>
        </w:r>
      </w:smartTag>
      <w:r>
        <w:rPr>
          <w:b/>
          <w:bCs/>
          <w:sz w:val="20"/>
          <w:szCs w:val="20"/>
          <w:u w:val="single"/>
        </w:rPr>
        <w:t>. 104/92 e necessita del permesso A/R casa/Centro Ospedaliero o Riabilitazione</w:t>
      </w:r>
    </w:p>
    <w:p w:rsidR="00801453" w:rsidRDefault="00801453" w:rsidP="00801453">
      <w:pPr>
        <w:spacing w:after="0"/>
        <w:ind w:left="1800" w:hanging="1800"/>
        <w:rPr>
          <w:b/>
          <w:bCs/>
          <w:sz w:val="16"/>
          <w:szCs w:val="16"/>
          <w:u w:val="single"/>
        </w:rPr>
      </w:pPr>
    </w:p>
    <w:p w:rsidR="00801453" w:rsidRDefault="00801453" w:rsidP="00801453">
      <w:pPr>
        <w:numPr>
          <w:ilvl w:val="0"/>
          <w:numId w:val="3"/>
        </w:numPr>
        <w:spacing w:after="0" w:line="240" w:lineRule="auto"/>
        <w:jc w:val="both"/>
        <w:rPr>
          <w:b/>
          <w:bCs/>
          <w:sz w:val="20"/>
          <w:szCs w:val="20"/>
          <w:u w:val="single"/>
        </w:rPr>
      </w:pPr>
      <w:r>
        <w:rPr>
          <w:sz w:val="20"/>
          <w:szCs w:val="20"/>
        </w:rPr>
        <w:t xml:space="preserve">copia della certificazione rilasciata dalla Commissione Invalidità Civile che riconosce le condizioni di cui all’art. </w:t>
      </w:r>
      <w:smartTag w:uri="urn:schemas-microsoft-com:office:smarttags" w:element="metricconverter">
        <w:smartTagPr>
          <w:attr w:name="ProductID" w:val="33 L"/>
        </w:smartTagPr>
        <w:r>
          <w:rPr>
            <w:sz w:val="20"/>
            <w:szCs w:val="20"/>
          </w:rPr>
          <w:t>33 L</w:t>
        </w:r>
      </w:smartTag>
      <w:r>
        <w:rPr>
          <w:sz w:val="20"/>
          <w:szCs w:val="20"/>
        </w:rPr>
        <w:t>. 104/92 a favore del richiedente o di familiare che rientra nel rapporto di parentela indicato dalla legge suddetta;</w:t>
      </w:r>
    </w:p>
    <w:p w:rsidR="00801453" w:rsidRDefault="00801453" w:rsidP="00801453">
      <w:pPr>
        <w:numPr>
          <w:ilvl w:val="0"/>
          <w:numId w:val="3"/>
        </w:numPr>
        <w:spacing w:after="0" w:line="240" w:lineRule="auto"/>
        <w:jc w:val="both"/>
        <w:rPr>
          <w:b/>
          <w:bCs/>
          <w:sz w:val="20"/>
          <w:szCs w:val="20"/>
          <w:u w:val="single"/>
        </w:rPr>
      </w:pPr>
      <w:r>
        <w:rPr>
          <w:sz w:val="20"/>
          <w:szCs w:val="20"/>
        </w:rPr>
        <w:t>istanza di rilascio di permesso orario riportante, sotto forma di dichiarazione di responsabilità (resa ai sensi degli artt. 46 e 47 DPR 445/2000), rapporto di parentela, impossibilità per altro beneficiario di provvedere al trasporto del diversamente abile, indicazione precisa dei giorni e degli orari nei quali effettuerà il trasporto</w:t>
      </w:r>
      <w:r>
        <w:rPr>
          <w:rStyle w:val="Rimandonotaapidipagina"/>
          <w:rFonts w:eastAsia="Times New Roman"/>
          <w:sz w:val="20"/>
          <w:szCs w:val="20"/>
        </w:rPr>
        <w:t>3</w:t>
      </w:r>
      <w:r>
        <w:rPr>
          <w:sz w:val="20"/>
          <w:szCs w:val="20"/>
        </w:rPr>
        <w:t>.</w:t>
      </w:r>
    </w:p>
    <w:p w:rsidR="00801453" w:rsidRDefault="00801453" w:rsidP="00801453">
      <w:pPr>
        <w:spacing w:after="0"/>
        <w:rPr>
          <w:sz w:val="16"/>
          <w:szCs w:val="16"/>
        </w:rPr>
      </w:pPr>
    </w:p>
    <w:p w:rsidR="00801453" w:rsidRDefault="00801453" w:rsidP="00801453">
      <w:pPr>
        <w:spacing w:after="0"/>
        <w:jc w:val="both"/>
        <w:rPr>
          <w:b/>
          <w:bCs/>
          <w:sz w:val="20"/>
          <w:szCs w:val="20"/>
        </w:rPr>
      </w:pPr>
      <w:r>
        <w:rPr>
          <w:b/>
          <w:bCs/>
          <w:sz w:val="20"/>
          <w:szCs w:val="20"/>
        </w:rPr>
        <w:t>Il sottoscritto dichiara inoltre che contestualmente alla violazione commessa non è rimasto coinvolto in incidente stradale.</w:t>
      </w:r>
    </w:p>
    <w:p w:rsidR="00801453" w:rsidRDefault="00801453" w:rsidP="00801453">
      <w:pPr>
        <w:spacing w:after="0"/>
        <w:rPr>
          <w:sz w:val="16"/>
          <w:szCs w:val="16"/>
        </w:rPr>
      </w:pPr>
    </w:p>
    <w:p w:rsidR="00801453" w:rsidRDefault="00801453" w:rsidP="00801453">
      <w:pPr>
        <w:spacing w:after="0"/>
        <w:jc w:val="both"/>
        <w:rPr>
          <w:sz w:val="20"/>
          <w:szCs w:val="20"/>
        </w:rPr>
      </w:pPr>
      <w:r>
        <w:rPr>
          <w:sz w:val="20"/>
          <w:szCs w:val="20"/>
        </w:rPr>
        <w:t xml:space="preserve">Il sottoscritto, attesa l’urgenza del permesso, al fine di essere avvisato tempestivamente dell’emissione dell’ordinanza suddetta completa di eventuale concessione del permesso orario di guida, comunica i seguenti recapiti telefonici tel.………….………..  e/o </w:t>
      </w:r>
      <w:proofErr w:type="spellStart"/>
      <w:r>
        <w:rPr>
          <w:sz w:val="20"/>
          <w:szCs w:val="20"/>
        </w:rPr>
        <w:t>cell</w:t>
      </w:r>
      <w:proofErr w:type="spellEnd"/>
      <w:r>
        <w:rPr>
          <w:sz w:val="20"/>
          <w:szCs w:val="20"/>
        </w:rPr>
        <w:t>.  ……..…..………., rappresentando che ritirerà direttamente presso l’Ufficio Patenti della Prefettura il provvedimento rilasciato.</w:t>
      </w:r>
    </w:p>
    <w:p w:rsidR="00801453" w:rsidRDefault="00801453" w:rsidP="00801453">
      <w:pPr>
        <w:spacing w:after="0"/>
        <w:rPr>
          <w:sz w:val="16"/>
          <w:szCs w:val="16"/>
        </w:rPr>
      </w:pPr>
    </w:p>
    <w:p w:rsidR="00801453" w:rsidRDefault="00801453" w:rsidP="00801453">
      <w:pPr>
        <w:spacing w:after="0"/>
        <w:rPr>
          <w:sz w:val="20"/>
          <w:szCs w:val="20"/>
        </w:rPr>
      </w:pPr>
      <w:r>
        <w:rPr>
          <w:sz w:val="20"/>
          <w:szCs w:val="20"/>
        </w:rPr>
        <w:t>Data  …………………..</w:t>
      </w:r>
      <w:r>
        <w:rPr>
          <w:sz w:val="20"/>
          <w:szCs w:val="20"/>
        </w:rPr>
        <w:tab/>
      </w:r>
    </w:p>
    <w:p w:rsidR="00801453" w:rsidRDefault="00801453" w:rsidP="00801453">
      <w:pPr>
        <w:tabs>
          <w:tab w:val="center" w:pos="6663"/>
        </w:tabs>
        <w:spacing w:after="0"/>
        <w:ind w:left="708"/>
        <w:rPr>
          <w:sz w:val="20"/>
          <w:szCs w:val="20"/>
        </w:rPr>
      </w:pPr>
      <w:r>
        <w:rPr>
          <w:sz w:val="20"/>
          <w:szCs w:val="20"/>
        </w:rPr>
        <w:tab/>
        <w:t>______________________________________</w:t>
      </w:r>
    </w:p>
    <w:p w:rsidR="00801453" w:rsidRDefault="00801453" w:rsidP="00801453">
      <w:pPr>
        <w:tabs>
          <w:tab w:val="center" w:pos="6663"/>
        </w:tabs>
        <w:spacing w:after="0"/>
        <w:ind w:left="708"/>
        <w:rPr>
          <w:sz w:val="20"/>
          <w:szCs w:val="20"/>
        </w:rPr>
      </w:pPr>
      <w:r>
        <w:rPr>
          <w:sz w:val="20"/>
          <w:szCs w:val="20"/>
        </w:rPr>
        <w:tab/>
        <w:t>Firma conducente</w:t>
      </w:r>
    </w:p>
    <w:p w:rsidR="00801453" w:rsidRDefault="00801453" w:rsidP="00801453">
      <w:pPr>
        <w:spacing w:after="0"/>
        <w:rPr>
          <w:b/>
          <w:sz w:val="20"/>
          <w:szCs w:val="20"/>
        </w:rPr>
      </w:pPr>
    </w:p>
    <w:p w:rsidR="00801453" w:rsidRDefault="00801453" w:rsidP="00801453">
      <w:pPr>
        <w:spacing w:after="0" w:line="240" w:lineRule="auto"/>
        <w:rPr>
          <w:b/>
          <w:sz w:val="20"/>
          <w:szCs w:val="20"/>
        </w:rPr>
      </w:pPr>
      <w:r w:rsidRPr="00601102">
        <w:rPr>
          <w:b/>
          <w:sz w:val="20"/>
          <w:szCs w:val="20"/>
        </w:rPr>
        <w:t>N.B.</w:t>
      </w:r>
    </w:p>
    <w:p w:rsidR="00801453" w:rsidRPr="00601102" w:rsidRDefault="00801453" w:rsidP="00801453">
      <w:pPr>
        <w:spacing w:after="0"/>
        <w:rPr>
          <w:sz w:val="20"/>
          <w:szCs w:val="20"/>
        </w:rPr>
      </w:pPr>
      <w:r w:rsidRPr="00601102">
        <w:rPr>
          <w:sz w:val="20"/>
          <w:szCs w:val="20"/>
        </w:rPr>
        <w:t xml:space="preserve">- l’istanza deve essere presentata alla Prefettura del luogo di commessa violazione </w:t>
      </w:r>
      <w:r w:rsidRPr="00601102">
        <w:rPr>
          <w:b/>
          <w:sz w:val="20"/>
          <w:szCs w:val="20"/>
          <w:u w:val="single"/>
        </w:rPr>
        <w:t>entro cinque giorni dal ritiro della patente</w:t>
      </w:r>
      <w:r w:rsidRPr="00601102">
        <w:rPr>
          <w:sz w:val="20"/>
          <w:szCs w:val="20"/>
        </w:rPr>
        <w:t>;</w:t>
      </w:r>
    </w:p>
    <w:p w:rsidR="00801453" w:rsidRPr="00601102" w:rsidRDefault="00801453" w:rsidP="00801453">
      <w:pPr>
        <w:spacing w:after="0"/>
        <w:jc w:val="both"/>
        <w:rPr>
          <w:sz w:val="18"/>
          <w:szCs w:val="18"/>
        </w:rPr>
      </w:pPr>
      <w:r w:rsidRPr="00601102">
        <w:rPr>
          <w:sz w:val="20"/>
          <w:szCs w:val="20"/>
        </w:rPr>
        <w:t xml:space="preserve">- </w:t>
      </w:r>
      <w:r w:rsidRPr="00601102">
        <w:rPr>
          <w:sz w:val="18"/>
          <w:szCs w:val="18"/>
        </w:rPr>
        <w:t>senza l’emissione dell’ordinanza di sospensione della patente contenente l’autorizzazione alla guida, il trasgressore non può guidare: se sorpreso alla guida incorre nella revoca della patente ai sensi dell’art. 218/6 C.d.S.</w:t>
      </w:r>
    </w:p>
    <w:p w:rsidR="00801453" w:rsidRDefault="00801453"/>
    <w:sectPr w:rsidR="00801453" w:rsidSect="00BC7FFE">
      <w:pgSz w:w="11906" w:h="16838"/>
      <w:pgMar w:top="0" w:right="1134" w:bottom="426" w:left="1134" w:header="426"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133" w:rsidRDefault="00EC6133">
      <w:r>
        <w:separator/>
      </w:r>
    </w:p>
  </w:endnote>
  <w:endnote w:type="continuationSeparator" w:id="0">
    <w:p w:rsidR="00EC6133" w:rsidRDefault="00EC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133" w:rsidRDefault="00EC6133">
      <w:r>
        <w:separator/>
      </w:r>
    </w:p>
  </w:footnote>
  <w:footnote w:type="continuationSeparator" w:id="0">
    <w:p w:rsidR="00EC6133" w:rsidRDefault="00EC6133">
      <w:r>
        <w:continuationSeparator/>
      </w:r>
    </w:p>
  </w:footnote>
  <w:footnote w:id="1">
    <w:p w:rsidR="00DB6C54" w:rsidRPr="00601102" w:rsidRDefault="00DB6C54" w:rsidP="00801453">
      <w:pPr>
        <w:pStyle w:val="Testonotaapidipagina"/>
        <w:jc w:val="both"/>
        <w:rPr>
          <w:b/>
          <w:i/>
          <w:sz w:val="18"/>
          <w:szCs w:val="18"/>
          <w:u w:val="single"/>
        </w:rPr>
      </w:pPr>
      <w:r w:rsidRPr="00601102">
        <w:rPr>
          <w:rStyle w:val="Rimandonotaapidipagina"/>
          <w:sz w:val="18"/>
          <w:szCs w:val="18"/>
        </w:rPr>
        <w:footnoteRef/>
      </w:r>
      <w:r w:rsidRPr="00601102">
        <w:rPr>
          <w:sz w:val="18"/>
          <w:szCs w:val="18"/>
        </w:rPr>
        <w:t xml:space="preserve"> </w:t>
      </w:r>
      <w:r w:rsidRPr="00601102">
        <w:rPr>
          <w:rStyle w:val="Rimandonotaapidipagina"/>
          <w:sz w:val="18"/>
          <w:szCs w:val="18"/>
        </w:rPr>
        <w:t xml:space="preserve">2 3 </w:t>
      </w:r>
      <w:r w:rsidRPr="00601102">
        <w:rPr>
          <w:i/>
          <w:sz w:val="18"/>
          <w:szCs w:val="18"/>
        </w:rPr>
        <w:t xml:space="preserve">Ai sensi dell’art. 38 del DPR 28 dicembre 2000, n. 445 quando la dichiarazione non è sottoscritta in presenza del dipendente addetto dell’ufficio competente, </w:t>
      </w:r>
      <w:r w:rsidRPr="00601102">
        <w:rPr>
          <w:b/>
          <w:i/>
          <w:sz w:val="18"/>
          <w:szCs w:val="18"/>
          <w:u w:val="single"/>
        </w:rPr>
        <w:t>va spedita unitamente a copia fotostatica non autenticata di un documento di identità del sottoscrittore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2EC2"/>
    <w:multiLevelType w:val="hybridMultilevel"/>
    <w:tmpl w:val="4C3E4238"/>
    <w:lvl w:ilvl="0" w:tplc="BD2AAD56">
      <w:start w:val="1"/>
      <w:numFmt w:val="lowerLetter"/>
      <w:lvlText w:val="%1)"/>
      <w:lvlJc w:val="left"/>
      <w:pPr>
        <w:tabs>
          <w:tab w:val="num" w:pos="720"/>
        </w:tabs>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3E661ED1"/>
    <w:multiLevelType w:val="hybridMultilevel"/>
    <w:tmpl w:val="6C603B08"/>
    <w:lvl w:ilvl="0" w:tplc="1E6446AA">
      <w:start w:val="1"/>
      <w:numFmt w:val="lowerLetter"/>
      <w:lvlText w:val="%1)"/>
      <w:lvlJc w:val="left"/>
      <w:pPr>
        <w:tabs>
          <w:tab w:val="num" w:pos="720"/>
        </w:tabs>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42DC2483"/>
    <w:multiLevelType w:val="hybridMultilevel"/>
    <w:tmpl w:val="ECA89788"/>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53"/>
    <w:rsid w:val="00690290"/>
    <w:rsid w:val="006D2587"/>
    <w:rsid w:val="00801453"/>
    <w:rsid w:val="00B92EE5"/>
    <w:rsid w:val="00BC7FFE"/>
    <w:rsid w:val="00DB6C54"/>
    <w:rsid w:val="00EC6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01453"/>
    <w:pPr>
      <w:spacing w:after="200" w:line="276" w:lineRule="auto"/>
    </w:pPr>
    <w:rPr>
      <w:rFonts w:ascii="Calibri" w:eastAsia="Calibri" w:hAnsi="Calibri"/>
      <w:sz w:val="22"/>
      <w:szCs w:val="22"/>
      <w:lang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taapidipagina">
    <w:name w:val="footnote text"/>
    <w:basedOn w:val="Normale"/>
    <w:link w:val="TestonotaapidipaginaCarattere"/>
    <w:semiHidden/>
    <w:unhideWhenUsed/>
    <w:rsid w:val="00801453"/>
    <w:rPr>
      <w:sz w:val="20"/>
      <w:szCs w:val="20"/>
    </w:rPr>
  </w:style>
  <w:style w:type="character" w:customStyle="1" w:styleId="TestonotaapidipaginaCarattere">
    <w:name w:val="Testo nota a piè di pagina Carattere"/>
    <w:basedOn w:val="Carpredefinitoparagrafo"/>
    <w:link w:val="Testonotaapidipagina"/>
    <w:semiHidden/>
    <w:rsid w:val="00801453"/>
    <w:rPr>
      <w:rFonts w:ascii="Calibri" w:eastAsia="Calibri" w:hAnsi="Calibri"/>
      <w:lang w:val="it-IT" w:eastAsia="en-US" w:bidi="ar-SA"/>
    </w:rPr>
  </w:style>
  <w:style w:type="character" w:styleId="Rimandonotaapidipagina">
    <w:name w:val="footnote reference"/>
    <w:basedOn w:val="Carpredefinitoparagrafo"/>
    <w:semiHidden/>
    <w:unhideWhenUsed/>
    <w:rsid w:val="008014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01453"/>
    <w:pPr>
      <w:spacing w:after="200" w:line="276" w:lineRule="auto"/>
    </w:pPr>
    <w:rPr>
      <w:rFonts w:ascii="Calibri" w:eastAsia="Calibri" w:hAnsi="Calibri"/>
      <w:sz w:val="22"/>
      <w:szCs w:val="22"/>
      <w:lang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taapidipagina">
    <w:name w:val="footnote text"/>
    <w:basedOn w:val="Normale"/>
    <w:link w:val="TestonotaapidipaginaCarattere"/>
    <w:semiHidden/>
    <w:unhideWhenUsed/>
    <w:rsid w:val="00801453"/>
    <w:rPr>
      <w:sz w:val="20"/>
      <w:szCs w:val="20"/>
    </w:rPr>
  </w:style>
  <w:style w:type="character" w:customStyle="1" w:styleId="TestonotaapidipaginaCarattere">
    <w:name w:val="Testo nota a piè di pagina Carattere"/>
    <w:basedOn w:val="Carpredefinitoparagrafo"/>
    <w:link w:val="Testonotaapidipagina"/>
    <w:semiHidden/>
    <w:rsid w:val="00801453"/>
    <w:rPr>
      <w:rFonts w:ascii="Calibri" w:eastAsia="Calibri" w:hAnsi="Calibri"/>
      <w:lang w:val="it-IT" w:eastAsia="en-US" w:bidi="ar-SA"/>
    </w:rPr>
  </w:style>
  <w:style w:type="character" w:styleId="Rimandonotaapidipagina">
    <w:name w:val="footnote reference"/>
    <w:basedOn w:val="Carpredefinitoparagrafo"/>
    <w:semiHidden/>
    <w:unhideWhenUsed/>
    <w:rsid w:val="008014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AL SIG</vt:lpstr>
    </vt:vector>
  </TitlesOfParts>
  <Company>Siemens Inf. - CONSIP</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dpp1052844</dc:creator>
  <cp:lastModifiedBy>Francesco Di Liberto</cp:lastModifiedBy>
  <cp:revision>2</cp:revision>
  <dcterms:created xsi:type="dcterms:W3CDTF">2024-06-25T06:53:00Z</dcterms:created>
  <dcterms:modified xsi:type="dcterms:W3CDTF">2024-06-25T06:53:00Z</dcterms:modified>
</cp:coreProperties>
</file>